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7730" w14:textId="77777777" w:rsidR="00F75468" w:rsidRPr="00C07F6C" w:rsidRDefault="00F75468" w:rsidP="00D60BC2">
      <w:pPr>
        <w:spacing w:line="360" w:lineRule="auto"/>
        <w:jc w:val="center"/>
        <w:rPr>
          <w:b/>
          <w:bCs/>
          <w:sz w:val="72"/>
          <w:szCs w:val="72"/>
          <w:rtl/>
        </w:rPr>
      </w:pPr>
    </w:p>
    <w:p w14:paraId="62E06705" w14:textId="659CBEB3" w:rsidR="004210FC" w:rsidRPr="006A016C" w:rsidRDefault="004210FC" w:rsidP="004210FC">
      <w:pPr>
        <w:pStyle w:val="1b"/>
        <w:keepNext/>
        <w:spacing w:line="360" w:lineRule="auto"/>
        <w:rPr>
          <w:rFonts w:cs="David"/>
          <w:sz w:val="48"/>
          <w:szCs w:val="48"/>
          <w:u w:val="single"/>
          <w:rtl/>
        </w:rPr>
      </w:pPr>
      <w:r w:rsidRPr="006A016C">
        <w:rPr>
          <w:rFonts w:cs="David"/>
          <w:sz w:val="48"/>
          <w:szCs w:val="48"/>
          <w:u w:val="single"/>
          <w:rtl/>
        </w:rPr>
        <w:t>מועצה אזורית מ</w:t>
      </w:r>
      <w:r w:rsidR="00491250">
        <w:rPr>
          <w:rFonts w:cs="David" w:hint="cs"/>
          <w:sz w:val="48"/>
          <w:szCs w:val="48"/>
          <w:u w:val="single"/>
          <w:rtl/>
        </w:rPr>
        <w:t xml:space="preserve">גילות ים המלח </w:t>
      </w:r>
    </w:p>
    <w:p w14:paraId="55DD0AF3" w14:textId="77777777" w:rsidR="004210FC" w:rsidRPr="001E20DB" w:rsidRDefault="004210FC" w:rsidP="004210FC">
      <w:pPr>
        <w:pStyle w:val="1b"/>
        <w:keepNext/>
        <w:spacing w:line="360" w:lineRule="auto"/>
        <w:rPr>
          <w:rFonts w:cs="David"/>
          <w:u w:val="single"/>
          <w:rtl/>
        </w:rPr>
      </w:pPr>
    </w:p>
    <w:p w14:paraId="1BF9E7D8" w14:textId="77777777" w:rsidR="00F75468" w:rsidRPr="004210FC" w:rsidRDefault="00F75468" w:rsidP="00D60BC2">
      <w:pPr>
        <w:spacing w:line="360" w:lineRule="auto"/>
        <w:jc w:val="center"/>
        <w:rPr>
          <w:b/>
          <w:bCs/>
          <w:sz w:val="52"/>
          <w:szCs w:val="52"/>
          <w:rtl/>
        </w:rPr>
      </w:pPr>
      <w:r w:rsidRPr="004210FC">
        <w:rPr>
          <w:b/>
          <w:bCs/>
          <w:sz w:val="52"/>
          <w:szCs w:val="52"/>
          <w:rtl/>
        </w:rPr>
        <w:t>מכרז פומבי</w:t>
      </w:r>
      <w:r w:rsidR="00055D12">
        <w:rPr>
          <w:rFonts w:hint="cs"/>
          <w:b/>
          <w:bCs/>
          <w:sz w:val="52"/>
          <w:szCs w:val="52"/>
          <w:rtl/>
        </w:rPr>
        <w:t xml:space="preserve"> </w:t>
      </w:r>
    </w:p>
    <w:p w14:paraId="5D3FFB98" w14:textId="3F7622F8" w:rsidR="00F75468" w:rsidRPr="004210FC" w:rsidRDefault="00F75468" w:rsidP="001A1761">
      <w:pPr>
        <w:spacing w:line="360" w:lineRule="auto"/>
        <w:jc w:val="center"/>
        <w:rPr>
          <w:b/>
          <w:bCs/>
          <w:sz w:val="44"/>
          <w:szCs w:val="44"/>
          <w:rtl/>
        </w:rPr>
      </w:pPr>
      <w:r w:rsidRPr="00BA29D1">
        <w:rPr>
          <w:b/>
          <w:bCs/>
          <w:sz w:val="44"/>
          <w:szCs w:val="44"/>
          <w:rtl/>
        </w:rPr>
        <w:t xml:space="preserve">מספר </w:t>
      </w:r>
      <w:r w:rsidR="001A1761" w:rsidRPr="00465087">
        <w:rPr>
          <w:rFonts w:hint="cs"/>
          <w:b/>
          <w:bCs/>
          <w:sz w:val="44"/>
          <w:szCs w:val="44"/>
          <w:rtl/>
        </w:rPr>
        <w:t>____</w:t>
      </w:r>
      <w:r w:rsidR="00024414" w:rsidRPr="00465087">
        <w:rPr>
          <w:rFonts w:hint="cs"/>
          <w:b/>
          <w:bCs/>
          <w:sz w:val="44"/>
          <w:szCs w:val="44"/>
          <w:rtl/>
        </w:rPr>
        <w:t>15/2023</w:t>
      </w:r>
      <w:r w:rsidR="001A1761" w:rsidRPr="00465087">
        <w:rPr>
          <w:rFonts w:hint="cs"/>
          <w:b/>
          <w:bCs/>
          <w:sz w:val="44"/>
          <w:szCs w:val="44"/>
          <w:rtl/>
        </w:rPr>
        <w:t>_</w:t>
      </w:r>
    </w:p>
    <w:p w14:paraId="7AA3E3E9" w14:textId="77777777" w:rsidR="00F75468" w:rsidRPr="004210FC" w:rsidRDefault="00F75468" w:rsidP="00D60BC2">
      <w:pPr>
        <w:spacing w:line="360" w:lineRule="auto"/>
        <w:rPr>
          <w:b/>
          <w:bCs/>
          <w:sz w:val="14"/>
          <w:szCs w:val="16"/>
          <w:rtl/>
        </w:rPr>
      </w:pPr>
    </w:p>
    <w:p w14:paraId="7C6B5ED9" w14:textId="77777777" w:rsidR="00F75468" w:rsidRPr="004210FC" w:rsidRDefault="00F75468" w:rsidP="00D60BC2">
      <w:pPr>
        <w:spacing w:line="360" w:lineRule="auto"/>
        <w:rPr>
          <w:b/>
          <w:bCs/>
          <w:sz w:val="14"/>
          <w:szCs w:val="16"/>
          <w:rtl/>
        </w:rPr>
      </w:pPr>
    </w:p>
    <w:p w14:paraId="3E2298C1" w14:textId="77777777" w:rsidR="00F75468" w:rsidRPr="004210FC" w:rsidRDefault="00F75468" w:rsidP="004210FC">
      <w:pPr>
        <w:spacing w:line="360" w:lineRule="auto"/>
        <w:jc w:val="center"/>
        <w:rPr>
          <w:b/>
          <w:bCs/>
          <w:sz w:val="44"/>
          <w:szCs w:val="44"/>
          <w:rtl/>
        </w:rPr>
      </w:pPr>
      <w:r w:rsidRPr="004210FC">
        <w:rPr>
          <w:b/>
          <w:bCs/>
          <w:sz w:val="44"/>
          <w:szCs w:val="44"/>
          <w:rtl/>
        </w:rPr>
        <w:t xml:space="preserve">למתן שירותי ניקיון </w:t>
      </w:r>
    </w:p>
    <w:p w14:paraId="504AE992" w14:textId="25B9B796" w:rsidR="00F75468" w:rsidRPr="00C07F6C" w:rsidRDefault="004210FC" w:rsidP="00D60BC2">
      <w:pPr>
        <w:spacing w:line="360" w:lineRule="auto"/>
        <w:jc w:val="center"/>
        <w:rPr>
          <w:b/>
          <w:bCs/>
          <w:sz w:val="68"/>
          <w:szCs w:val="68"/>
          <w:rtl/>
        </w:rPr>
      </w:pPr>
      <w:r>
        <w:rPr>
          <w:rFonts w:hint="cs"/>
          <w:b/>
          <w:bCs/>
          <w:sz w:val="44"/>
          <w:szCs w:val="44"/>
          <w:rtl/>
        </w:rPr>
        <w:t>במועצה האזורית מ</w:t>
      </w:r>
      <w:r w:rsidR="0062666F">
        <w:rPr>
          <w:rFonts w:hint="cs"/>
          <w:b/>
          <w:bCs/>
          <w:sz w:val="44"/>
          <w:szCs w:val="44"/>
          <w:rtl/>
        </w:rPr>
        <w:t xml:space="preserve">גילות ים המלח </w:t>
      </w:r>
    </w:p>
    <w:p w14:paraId="64EF6E7D" w14:textId="77777777" w:rsidR="00F75468" w:rsidRPr="00C07F6C" w:rsidRDefault="00F75468" w:rsidP="00D60BC2">
      <w:pPr>
        <w:rPr>
          <w:b/>
          <w:bCs/>
          <w:rtl/>
        </w:rPr>
      </w:pPr>
    </w:p>
    <w:p w14:paraId="506E9331" w14:textId="77777777" w:rsidR="00F75468" w:rsidRPr="00C07F6C" w:rsidRDefault="00F75468" w:rsidP="00D60BC2">
      <w:pPr>
        <w:rPr>
          <w:b/>
          <w:bCs/>
          <w:rtl/>
        </w:rPr>
      </w:pPr>
    </w:p>
    <w:p w14:paraId="3D119A37" w14:textId="77777777" w:rsidR="00F75468" w:rsidRPr="00C07F6C" w:rsidRDefault="00F75468" w:rsidP="00D60BC2">
      <w:pPr>
        <w:rPr>
          <w:b/>
          <w:bCs/>
          <w:rtl/>
        </w:rPr>
      </w:pPr>
    </w:p>
    <w:p w14:paraId="0B33EB11" w14:textId="77777777" w:rsidR="00F75468" w:rsidRDefault="00F75468" w:rsidP="00D60BC2">
      <w:pPr>
        <w:jc w:val="center"/>
        <w:rPr>
          <w:b/>
          <w:bCs/>
          <w:sz w:val="28"/>
          <w:szCs w:val="28"/>
          <w:rtl/>
        </w:rPr>
      </w:pPr>
    </w:p>
    <w:p w14:paraId="61CD9356" w14:textId="77777777" w:rsidR="006A016C" w:rsidRDefault="006A016C">
      <w:pPr>
        <w:keepLines w:val="0"/>
        <w:overflowPunct/>
        <w:autoSpaceDE/>
        <w:autoSpaceDN/>
        <w:bidi w:val="0"/>
        <w:adjustRightInd/>
        <w:rPr>
          <w:b/>
          <w:bCs/>
          <w:sz w:val="32"/>
          <w:szCs w:val="32"/>
          <w:rtl/>
        </w:rPr>
      </w:pPr>
      <w:r>
        <w:rPr>
          <w:b/>
          <w:bCs/>
          <w:sz w:val="32"/>
          <w:szCs w:val="32"/>
          <w:rtl/>
        </w:rPr>
        <w:br w:type="page"/>
      </w:r>
    </w:p>
    <w:p w14:paraId="269A31DF" w14:textId="72648D45" w:rsidR="00F75468" w:rsidRPr="00C07F6C" w:rsidRDefault="00F75468" w:rsidP="001A1761">
      <w:pPr>
        <w:jc w:val="center"/>
        <w:rPr>
          <w:b/>
          <w:bCs/>
          <w:sz w:val="32"/>
          <w:szCs w:val="32"/>
          <w:rtl/>
        </w:rPr>
      </w:pPr>
      <w:r w:rsidRPr="00C07F6C">
        <w:rPr>
          <w:b/>
          <w:bCs/>
          <w:sz w:val="32"/>
          <w:szCs w:val="32"/>
          <w:rtl/>
        </w:rPr>
        <w:lastRenderedPageBreak/>
        <w:t xml:space="preserve">מכרז פומבי מס' </w:t>
      </w:r>
      <w:r w:rsidR="001A1761" w:rsidRPr="00465087">
        <w:rPr>
          <w:rFonts w:hint="cs"/>
          <w:b/>
          <w:bCs/>
          <w:sz w:val="32"/>
          <w:szCs w:val="32"/>
          <w:rtl/>
        </w:rPr>
        <w:t>_____</w:t>
      </w:r>
      <w:r w:rsidR="00024414" w:rsidRPr="00465087">
        <w:rPr>
          <w:rFonts w:hint="cs"/>
          <w:b/>
          <w:bCs/>
          <w:sz w:val="32"/>
          <w:szCs w:val="32"/>
          <w:rtl/>
        </w:rPr>
        <w:t>15/2023</w:t>
      </w:r>
      <w:r w:rsidR="001A1761" w:rsidRPr="00465087">
        <w:rPr>
          <w:rFonts w:hint="cs"/>
          <w:b/>
          <w:bCs/>
          <w:sz w:val="32"/>
          <w:szCs w:val="32"/>
          <w:rtl/>
        </w:rPr>
        <w:t>__</w:t>
      </w:r>
    </w:p>
    <w:p w14:paraId="0477F382" w14:textId="77777777" w:rsidR="00F75468" w:rsidRPr="00C07F6C" w:rsidRDefault="00F75468" w:rsidP="00D60BC2">
      <w:pPr>
        <w:jc w:val="both"/>
        <w:rPr>
          <w:b/>
          <w:bCs/>
          <w:rtl/>
        </w:rPr>
      </w:pPr>
    </w:p>
    <w:p w14:paraId="08C57E3F" w14:textId="77777777" w:rsidR="00F75468" w:rsidRPr="00C07F6C" w:rsidRDefault="00F75468" w:rsidP="00D60BC2">
      <w:pPr>
        <w:jc w:val="both"/>
        <w:rPr>
          <w:b/>
          <w:bCs/>
          <w:rtl/>
        </w:rPr>
      </w:pPr>
    </w:p>
    <w:p w14:paraId="1B88FD52" w14:textId="434E50B5" w:rsidR="00F75468" w:rsidRPr="00C07F6C" w:rsidRDefault="00F75468" w:rsidP="0062666F">
      <w:pPr>
        <w:jc w:val="center"/>
        <w:rPr>
          <w:b/>
          <w:bCs/>
          <w:sz w:val="28"/>
          <w:szCs w:val="28"/>
          <w:u w:val="single"/>
          <w:rtl/>
        </w:rPr>
      </w:pPr>
      <w:r w:rsidRPr="00C07F6C">
        <w:rPr>
          <w:b/>
          <w:bCs/>
          <w:sz w:val="28"/>
          <w:szCs w:val="28"/>
          <w:u w:val="single"/>
          <w:rtl/>
        </w:rPr>
        <w:t xml:space="preserve">למתן שירותי ניקיון </w:t>
      </w:r>
      <w:r w:rsidR="006A016C">
        <w:rPr>
          <w:rFonts w:hint="cs"/>
          <w:b/>
          <w:bCs/>
          <w:sz w:val="28"/>
          <w:szCs w:val="28"/>
          <w:u w:val="single"/>
          <w:rtl/>
        </w:rPr>
        <w:t>במועצה האזורית מ</w:t>
      </w:r>
      <w:r w:rsidR="0062666F">
        <w:rPr>
          <w:rFonts w:hint="cs"/>
          <w:b/>
          <w:bCs/>
          <w:sz w:val="28"/>
          <w:szCs w:val="28"/>
          <w:u w:val="single"/>
          <w:rtl/>
        </w:rPr>
        <w:t xml:space="preserve">גילות ים המלח </w:t>
      </w:r>
    </w:p>
    <w:p w14:paraId="716B02BC" w14:textId="77777777" w:rsidR="00F75468" w:rsidRPr="00C07F6C" w:rsidRDefault="00F75468" w:rsidP="00D60BC2">
      <w:pPr>
        <w:jc w:val="both"/>
        <w:rPr>
          <w:rtl/>
        </w:rPr>
      </w:pPr>
    </w:p>
    <w:p w14:paraId="3154DF3B" w14:textId="77777777" w:rsidR="00F75468" w:rsidRPr="00C07F6C" w:rsidRDefault="00F75468" w:rsidP="00833C15">
      <w:pPr>
        <w:spacing w:line="360" w:lineRule="auto"/>
        <w:jc w:val="both"/>
        <w:rPr>
          <w:rtl/>
        </w:rPr>
      </w:pPr>
    </w:p>
    <w:p w14:paraId="2004BADE" w14:textId="265C1759" w:rsidR="00F75468" w:rsidRPr="00C07F6C" w:rsidRDefault="00EA39A2" w:rsidP="00833C15">
      <w:pPr>
        <w:spacing w:line="360" w:lineRule="auto"/>
        <w:jc w:val="both"/>
        <w:rPr>
          <w:rtl/>
        </w:rPr>
      </w:pPr>
      <w:r>
        <w:rPr>
          <w:rtl/>
        </w:rPr>
        <w:t xml:space="preserve">המועצה האזורית </w:t>
      </w:r>
      <w:r w:rsidR="00AE656C">
        <w:rPr>
          <w:rFonts w:hint="cs"/>
          <w:rtl/>
        </w:rPr>
        <w:t xml:space="preserve">מגילות ים המלח </w:t>
      </w:r>
      <w:r w:rsidR="00F75468">
        <w:rPr>
          <w:rtl/>
        </w:rPr>
        <w:t xml:space="preserve"> </w:t>
      </w:r>
      <w:r w:rsidR="00F75468" w:rsidRPr="00C07F6C">
        <w:rPr>
          <w:rtl/>
        </w:rPr>
        <w:t>(להלן "</w:t>
      </w:r>
      <w:r w:rsidR="00F75468" w:rsidRPr="00EA39A2">
        <w:rPr>
          <w:b/>
          <w:bCs/>
          <w:rtl/>
        </w:rPr>
        <w:t>המועצה</w:t>
      </w:r>
      <w:r w:rsidR="00F75468" w:rsidRPr="00C07F6C">
        <w:rPr>
          <w:rtl/>
        </w:rPr>
        <w:t>"</w:t>
      </w:r>
      <w:r w:rsidR="002F4D94">
        <w:rPr>
          <w:rFonts w:hint="cs"/>
          <w:rtl/>
        </w:rPr>
        <w:t xml:space="preserve"> או "</w:t>
      </w:r>
      <w:r w:rsidR="002F4D94" w:rsidRPr="002F4D94">
        <w:rPr>
          <w:rFonts w:hint="cs"/>
          <w:b/>
          <w:bCs/>
          <w:rtl/>
        </w:rPr>
        <w:t>המזמין</w:t>
      </w:r>
      <w:r w:rsidR="002F4D94">
        <w:rPr>
          <w:rFonts w:hint="cs"/>
          <w:rtl/>
        </w:rPr>
        <w:t>"</w:t>
      </w:r>
      <w:r w:rsidR="00F75468" w:rsidRPr="00C07F6C">
        <w:rPr>
          <w:rtl/>
        </w:rPr>
        <w:t>) מזמינה בזאת הצעות מחיר ב</w:t>
      </w:r>
      <w:r w:rsidR="00F75468">
        <w:rPr>
          <w:rtl/>
        </w:rPr>
        <w:t>נוגע</w:t>
      </w:r>
      <w:r w:rsidR="00F75468" w:rsidRPr="00C07F6C">
        <w:rPr>
          <w:rtl/>
        </w:rPr>
        <w:t xml:space="preserve"> </w:t>
      </w:r>
      <w:r w:rsidR="00F75468">
        <w:rPr>
          <w:rtl/>
        </w:rPr>
        <w:t>ל</w:t>
      </w:r>
      <w:r w:rsidR="00F75468" w:rsidRPr="00C07F6C">
        <w:rPr>
          <w:rtl/>
        </w:rPr>
        <w:t xml:space="preserve">מתן שירותי ניקיון </w:t>
      </w:r>
      <w:r>
        <w:rPr>
          <w:rFonts w:hint="cs"/>
          <w:rtl/>
        </w:rPr>
        <w:t>במועצה</w:t>
      </w:r>
      <w:r w:rsidR="00F75468" w:rsidRPr="00C07F6C">
        <w:rPr>
          <w:rtl/>
        </w:rPr>
        <w:t xml:space="preserve">, </w:t>
      </w:r>
      <w:proofErr w:type="spellStart"/>
      <w:r w:rsidR="00F75468" w:rsidRPr="00C07F6C">
        <w:rPr>
          <w:rtl/>
        </w:rPr>
        <w:t>הכל</w:t>
      </w:r>
      <w:proofErr w:type="spellEnd"/>
      <w:r w:rsidR="00F75468" w:rsidRPr="00C07F6C">
        <w:rPr>
          <w:rtl/>
        </w:rPr>
        <w:t xml:space="preserve"> בהתאם למפורט במסמכי המכרז.</w:t>
      </w:r>
    </w:p>
    <w:p w14:paraId="7081A7B8" w14:textId="77777777" w:rsidR="00F75468" w:rsidRPr="00C07F6C" w:rsidRDefault="00F75468" w:rsidP="00833C15">
      <w:pPr>
        <w:spacing w:line="360" w:lineRule="auto"/>
        <w:jc w:val="both"/>
        <w:rPr>
          <w:rtl/>
        </w:rPr>
      </w:pPr>
    </w:p>
    <w:p w14:paraId="5FE3D700" w14:textId="77777777" w:rsidR="00980F51" w:rsidRDefault="00F75468" w:rsidP="0062666F">
      <w:pPr>
        <w:spacing w:line="360" w:lineRule="auto"/>
        <w:jc w:val="both"/>
        <w:rPr>
          <w:rtl/>
        </w:rPr>
      </w:pPr>
      <w:r w:rsidRPr="00C07F6C">
        <w:rPr>
          <w:rtl/>
        </w:rPr>
        <w:t>את מסמכי המכרז והמסמכים הנלווים אליו לרבות נוסח הסכם עליו יידרש הזוכה במכרז לחתום</w:t>
      </w:r>
      <w:r w:rsidRPr="00BA29D1">
        <w:rPr>
          <w:rtl/>
        </w:rPr>
        <w:t xml:space="preserve">, </w:t>
      </w:r>
      <w:r w:rsidRPr="00465087">
        <w:rPr>
          <w:rtl/>
        </w:rPr>
        <w:t xml:space="preserve">ניתן </w:t>
      </w:r>
      <w:r w:rsidR="00B632B5" w:rsidRPr="00465087">
        <w:rPr>
          <w:rFonts w:hint="cs"/>
          <w:rtl/>
        </w:rPr>
        <w:t xml:space="preserve">להוריד מאתר האינטרנט של </w:t>
      </w:r>
      <w:r w:rsidR="00B632B5" w:rsidRPr="00465087">
        <w:rPr>
          <w:rtl/>
        </w:rPr>
        <w:t>המועצה</w:t>
      </w:r>
      <w:r w:rsidR="00687B8D" w:rsidRPr="00465087">
        <w:rPr>
          <w:rFonts w:hint="cs"/>
          <w:rtl/>
        </w:rPr>
        <w:t>, בכתובת:</w:t>
      </w:r>
      <w:r w:rsidR="00980F51">
        <w:rPr>
          <w:rFonts w:hint="cs"/>
        </w:rPr>
        <w:t xml:space="preserve"> </w:t>
      </w:r>
    </w:p>
    <w:p w14:paraId="390C2C37" w14:textId="71750EFD" w:rsidR="00F75468" w:rsidRPr="00980F51" w:rsidRDefault="00687B8D" w:rsidP="0062666F">
      <w:pPr>
        <w:spacing w:line="360" w:lineRule="auto"/>
        <w:jc w:val="both"/>
        <w:rPr>
          <w:u w:val="single"/>
          <w:rtl/>
        </w:rPr>
      </w:pPr>
      <w:r w:rsidRPr="00980F51">
        <w:rPr>
          <w:rFonts w:hint="cs"/>
          <w:u w:val="single"/>
          <w:rtl/>
        </w:rPr>
        <w:t>__</w:t>
      </w:r>
      <w:r w:rsidR="00D70BB8" w:rsidRPr="00980F51">
        <w:rPr>
          <w:u w:val="single"/>
        </w:rPr>
        <w:t xml:space="preserve"> https://www.dead-sea.org.il</w:t>
      </w:r>
      <w:r w:rsidR="00D70BB8" w:rsidRPr="00980F51">
        <w:rPr>
          <w:u w:val="single"/>
          <w:rtl/>
        </w:rPr>
        <w:t>/</w:t>
      </w:r>
      <w:r w:rsidRPr="00980F51">
        <w:rPr>
          <w:rFonts w:hint="cs"/>
          <w:u w:val="single"/>
          <w:rtl/>
        </w:rPr>
        <w:t>__</w:t>
      </w:r>
      <w:r w:rsidR="0086470C" w:rsidRPr="00980F51">
        <w:rPr>
          <w:rFonts w:hint="cs"/>
          <w:u w:val="single"/>
          <w:rtl/>
        </w:rPr>
        <w:t xml:space="preserve">. </w:t>
      </w:r>
    </w:p>
    <w:p w14:paraId="230902E3" w14:textId="77777777" w:rsidR="00F75468" w:rsidRPr="00C07F6C" w:rsidRDefault="00F75468" w:rsidP="00833C15">
      <w:pPr>
        <w:spacing w:line="360" w:lineRule="auto"/>
        <w:jc w:val="both"/>
        <w:rPr>
          <w:rtl/>
        </w:rPr>
      </w:pPr>
    </w:p>
    <w:p w14:paraId="2BC08E31" w14:textId="4FE7DCC7" w:rsidR="00F75468" w:rsidRPr="00BA29D1" w:rsidRDefault="00F75468" w:rsidP="00833C15">
      <w:pPr>
        <w:spacing w:line="360" w:lineRule="auto"/>
        <w:jc w:val="both"/>
        <w:rPr>
          <w:rtl/>
        </w:rPr>
      </w:pPr>
      <w:r w:rsidRPr="00C07F6C">
        <w:rPr>
          <w:rtl/>
        </w:rPr>
        <w:t xml:space="preserve">את ההצעות ואת כל מסמכי ונספחי המכרז, כשהם חתומים ע"י המציע ב – 2 עותקים, יש להכניס במעטפה סגורה, כשעליה מצוין – מכרז פומבי </w:t>
      </w:r>
      <w:r w:rsidRPr="00BA29D1">
        <w:rPr>
          <w:rtl/>
        </w:rPr>
        <w:t xml:space="preserve">מס' </w:t>
      </w:r>
      <w:r w:rsidR="00627D03" w:rsidRPr="00465087">
        <w:rPr>
          <w:rFonts w:hint="cs"/>
          <w:rtl/>
        </w:rPr>
        <w:t>___</w:t>
      </w:r>
      <w:r w:rsidR="00D70BB8" w:rsidRPr="00465087">
        <w:rPr>
          <w:rFonts w:hint="cs"/>
          <w:rtl/>
        </w:rPr>
        <w:t>15/2023</w:t>
      </w:r>
      <w:r w:rsidR="00627D03" w:rsidRPr="00465087">
        <w:rPr>
          <w:rFonts w:hint="cs"/>
          <w:rtl/>
        </w:rPr>
        <w:t>__</w:t>
      </w:r>
      <w:r w:rsidRPr="00BA29D1">
        <w:rPr>
          <w:rtl/>
        </w:rPr>
        <w:t xml:space="preserve"> ולהפקידם ידנית (לא לשלוח בדואר), בתיבת המכרזים במשרדי המועצה </w:t>
      </w:r>
      <w:r w:rsidR="004E5F3E" w:rsidRPr="00BA29D1">
        <w:rPr>
          <w:rFonts w:hint="cs"/>
          <w:rtl/>
        </w:rPr>
        <w:t>_</w:t>
      </w:r>
      <w:r w:rsidR="00D70BB8" w:rsidRPr="00BA29D1">
        <w:rPr>
          <w:rFonts w:hint="cs"/>
          <w:rtl/>
        </w:rPr>
        <w:t>מגילות ים המלח</w:t>
      </w:r>
      <w:r w:rsidR="004E5F3E" w:rsidRPr="00BA29D1">
        <w:rPr>
          <w:rFonts w:hint="cs"/>
          <w:rtl/>
        </w:rPr>
        <w:t>_________</w:t>
      </w:r>
      <w:r w:rsidRPr="00BA29D1">
        <w:rPr>
          <w:rtl/>
        </w:rPr>
        <w:t>, לא יאוחר מיום</w:t>
      </w:r>
      <w:r w:rsidRPr="00465087">
        <w:rPr>
          <w:rtl/>
        </w:rPr>
        <w:t>______</w:t>
      </w:r>
      <w:r w:rsidR="00BC4DD3" w:rsidRPr="00465087">
        <w:rPr>
          <w:rFonts w:hint="cs"/>
          <w:rtl/>
        </w:rPr>
        <w:t>27/8/2023</w:t>
      </w:r>
      <w:r w:rsidRPr="00465087">
        <w:rPr>
          <w:rtl/>
        </w:rPr>
        <w:t>_____</w:t>
      </w:r>
      <w:r w:rsidRPr="00BA29D1">
        <w:rPr>
          <w:rtl/>
        </w:rPr>
        <w:t xml:space="preserve">    </w:t>
      </w:r>
      <w:r w:rsidR="004E5F3E" w:rsidRPr="00BA29D1">
        <w:rPr>
          <w:rFonts w:hint="cs"/>
          <w:rtl/>
        </w:rPr>
        <w:t xml:space="preserve">בשעה </w:t>
      </w:r>
      <w:r w:rsidR="004E5F3E" w:rsidRPr="00465087">
        <w:rPr>
          <w:rFonts w:hint="cs"/>
          <w:rtl/>
        </w:rPr>
        <w:t>___</w:t>
      </w:r>
      <w:r w:rsidR="00BC4DD3" w:rsidRPr="00465087">
        <w:rPr>
          <w:rFonts w:hint="cs"/>
          <w:rtl/>
        </w:rPr>
        <w:t>16:00</w:t>
      </w:r>
      <w:r w:rsidR="004E5F3E" w:rsidRPr="00465087">
        <w:rPr>
          <w:rFonts w:hint="cs"/>
          <w:rtl/>
        </w:rPr>
        <w:t>_____.</w:t>
      </w:r>
    </w:p>
    <w:p w14:paraId="151BAB78" w14:textId="77777777" w:rsidR="00F75468" w:rsidRPr="00BA29D1" w:rsidRDefault="00F75468" w:rsidP="00833C15">
      <w:pPr>
        <w:spacing w:line="360" w:lineRule="auto"/>
        <w:jc w:val="both"/>
        <w:rPr>
          <w:rtl/>
        </w:rPr>
      </w:pPr>
    </w:p>
    <w:p w14:paraId="618DE0E0" w14:textId="11623084" w:rsidR="00F75468" w:rsidRPr="00BA29D1" w:rsidRDefault="00F75468" w:rsidP="00DD7FA9">
      <w:pPr>
        <w:spacing w:line="360" w:lineRule="auto"/>
        <w:jc w:val="both"/>
        <w:rPr>
          <w:b/>
          <w:bCs/>
          <w:rtl/>
        </w:rPr>
      </w:pPr>
      <w:r w:rsidRPr="00BA29D1">
        <w:rPr>
          <w:rtl/>
        </w:rPr>
        <w:t>מפ</w:t>
      </w:r>
      <w:r w:rsidR="004E5F3E" w:rsidRPr="00BA29D1">
        <w:rPr>
          <w:rtl/>
        </w:rPr>
        <w:t xml:space="preserve">גש סיור </w:t>
      </w:r>
      <w:r w:rsidRPr="00BA29D1">
        <w:rPr>
          <w:rtl/>
        </w:rPr>
        <w:t>קבלנים, יערך ביום</w:t>
      </w:r>
      <w:r w:rsidRPr="00465087">
        <w:rPr>
          <w:rtl/>
        </w:rPr>
        <w:t>______</w:t>
      </w:r>
      <w:r w:rsidR="000275A7" w:rsidRPr="00465087">
        <w:rPr>
          <w:rFonts w:hint="cs"/>
          <w:rtl/>
        </w:rPr>
        <w:t>16/8/2023</w:t>
      </w:r>
      <w:r w:rsidRPr="00465087">
        <w:rPr>
          <w:rtl/>
        </w:rPr>
        <w:t>__</w:t>
      </w:r>
      <w:r w:rsidRPr="00BA29D1">
        <w:rPr>
          <w:rtl/>
        </w:rPr>
        <w:t xml:space="preserve"> </w:t>
      </w:r>
      <w:r w:rsidR="00813C66" w:rsidRPr="00BA29D1">
        <w:rPr>
          <w:rFonts w:hint="cs"/>
          <w:rtl/>
        </w:rPr>
        <w:t>ב</w:t>
      </w:r>
      <w:r w:rsidR="00813C66" w:rsidRPr="00813C66">
        <w:rPr>
          <w:rFonts w:hint="cs"/>
          <w:rtl/>
        </w:rPr>
        <w:t>שער</w:t>
      </w:r>
      <w:r w:rsidR="000960E6" w:rsidRPr="00465087">
        <w:rPr>
          <w:rFonts w:hint="cs"/>
          <w:rtl/>
        </w:rPr>
        <w:t xml:space="preserve"> של קיבוץ קליה</w:t>
      </w:r>
      <w:r w:rsidR="004E5F3E" w:rsidRPr="00465087">
        <w:rPr>
          <w:rtl/>
        </w:rPr>
        <w:t>___________</w:t>
      </w:r>
      <w:r w:rsidR="004E5F3E" w:rsidRPr="00BA29D1">
        <w:rPr>
          <w:rFonts w:hint="cs"/>
          <w:rtl/>
        </w:rPr>
        <w:t>.</w:t>
      </w:r>
      <w:r w:rsidR="004D0A7D" w:rsidRPr="00BA29D1">
        <w:rPr>
          <w:rFonts w:hint="cs"/>
          <w:rtl/>
        </w:rPr>
        <w:t xml:space="preserve"> למען הסר ספק, יובהר כי סיור הקבלנים הינו </w:t>
      </w:r>
      <w:r w:rsidR="004D0A7D" w:rsidRPr="00BA29D1">
        <w:rPr>
          <w:rFonts w:hint="cs"/>
          <w:b/>
          <w:bCs/>
          <w:u w:val="single"/>
          <w:rtl/>
        </w:rPr>
        <w:t>חובה</w:t>
      </w:r>
      <w:r w:rsidR="004D0A7D" w:rsidRPr="00BA29D1">
        <w:rPr>
          <w:rFonts w:hint="cs"/>
          <w:b/>
          <w:bCs/>
          <w:rtl/>
        </w:rPr>
        <w:t>.</w:t>
      </w:r>
    </w:p>
    <w:p w14:paraId="1AF8D9C1" w14:textId="77777777" w:rsidR="00F75468" w:rsidRPr="00BA29D1" w:rsidRDefault="00F75468" w:rsidP="00833C15">
      <w:pPr>
        <w:spacing w:line="360" w:lineRule="auto"/>
        <w:jc w:val="both"/>
        <w:rPr>
          <w:rtl/>
        </w:rPr>
      </w:pPr>
    </w:p>
    <w:p w14:paraId="57C67590" w14:textId="7DAECC99" w:rsidR="00F75468" w:rsidRPr="00C07F6C" w:rsidRDefault="00F75468" w:rsidP="00833C15">
      <w:pPr>
        <w:spacing w:line="360" w:lineRule="auto"/>
        <w:jc w:val="both"/>
        <w:rPr>
          <w:rtl/>
        </w:rPr>
      </w:pPr>
      <w:r w:rsidRPr="00BA29D1">
        <w:rPr>
          <w:rtl/>
        </w:rPr>
        <w:t xml:space="preserve">המציע במכרז יהא חייב להמציא ערבות בנקאית ע"ס של </w:t>
      </w:r>
      <w:r w:rsidR="00D674D7" w:rsidRPr="00465087">
        <w:rPr>
          <w:rFonts w:hint="cs"/>
          <w:rtl/>
        </w:rPr>
        <w:t>3</w:t>
      </w:r>
      <w:r w:rsidR="00D674D7" w:rsidRPr="00465087">
        <w:rPr>
          <w:rtl/>
        </w:rPr>
        <w:t>0</w:t>
      </w:r>
      <w:r w:rsidRPr="00465087">
        <w:rPr>
          <w:rtl/>
        </w:rPr>
        <w:t>,000 ₪</w:t>
      </w:r>
      <w:r w:rsidRPr="00BA29D1">
        <w:rPr>
          <w:rtl/>
        </w:rPr>
        <w:t>, בהתאם</w:t>
      </w:r>
      <w:r w:rsidRPr="00C07F6C">
        <w:rPr>
          <w:rtl/>
        </w:rPr>
        <w:t xml:space="preserve"> לנוסח המצורף למסמכי המרכז.</w:t>
      </w:r>
    </w:p>
    <w:p w14:paraId="7398F4D8" w14:textId="77777777" w:rsidR="00F75468" w:rsidRPr="00C07F6C" w:rsidRDefault="00F75468" w:rsidP="00833C15">
      <w:pPr>
        <w:spacing w:line="360" w:lineRule="auto"/>
        <w:jc w:val="both"/>
        <w:rPr>
          <w:rtl/>
        </w:rPr>
      </w:pPr>
    </w:p>
    <w:p w14:paraId="4DF5F303" w14:textId="77777777" w:rsidR="00F75468" w:rsidRPr="00C07F6C" w:rsidRDefault="00F75468" w:rsidP="00833C15">
      <w:pPr>
        <w:spacing w:line="360" w:lineRule="auto"/>
        <w:jc w:val="both"/>
        <w:rPr>
          <w:rtl/>
        </w:rPr>
      </w:pPr>
      <w:r w:rsidRPr="00C07F6C">
        <w:rPr>
          <w:rtl/>
        </w:rPr>
        <w:t>המועצה שומרת לעצמה את הזכות להזמין את כל העבודות נשוא המכרז ממציע אחד או לפצל את הזכייה בין מספר מציעים, כראות עיניה וללא צורך במתן נימוקים כלשהם.</w:t>
      </w:r>
    </w:p>
    <w:p w14:paraId="6F788D55" w14:textId="77777777" w:rsidR="00F75468" w:rsidRPr="00C07F6C" w:rsidRDefault="00F75468" w:rsidP="00833C15">
      <w:pPr>
        <w:spacing w:line="360" w:lineRule="auto"/>
        <w:jc w:val="both"/>
        <w:rPr>
          <w:rtl/>
        </w:rPr>
      </w:pPr>
    </w:p>
    <w:p w14:paraId="7ED2EE83" w14:textId="77777777" w:rsidR="00F75468" w:rsidRDefault="00F75468" w:rsidP="00833C15">
      <w:pPr>
        <w:spacing w:line="360" w:lineRule="auto"/>
        <w:jc w:val="both"/>
        <w:rPr>
          <w:rtl/>
        </w:rPr>
      </w:pPr>
      <w:r w:rsidRPr="00C07F6C">
        <w:rPr>
          <w:rtl/>
        </w:rPr>
        <w:t>אין המועצה מתחייבת לקבל את</w:t>
      </w:r>
      <w:r w:rsidR="00973759">
        <w:rPr>
          <w:rtl/>
        </w:rPr>
        <w:t xml:space="preserve"> ההצעה הזולה ביותר או הצעה כל ש</w:t>
      </w:r>
      <w:r w:rsidRPr="00C07F6C">
        <w:rPr>
          <w:rtl/>
        </w:rPr>
        <w:t>ה</w:t>
      </w:r>
      <w:r w:rsidR="00973759">
        <w:rPr>
          <w:rFonts w:hint="cs"/>
          <w:rtl/>
        </w:rPr>
        <w:t>י</w:t>
      </w:r>
      <w:r w:rsidRPr="00C07F6C">
        <w:rPr>
          <w:rtl/>
        </w:rPr>
        <w:t>א.</w:t>
      </w:r>
    </w:p>
    <w:p w14:paraId="7D150282" w14:textId="368A1AF7" w:rsidR="00973759" w:rsidRPr="00465087" w:rsidRDefault="00762B52" w:rsidP="00973759">
      <w:pPr>
        <w:tabs>
          <w:tab w:val="num" w:pos="651"/>
        </w:tabs>
        <w:spacing w:line="360" w:lineRule="auto"/>
        <w:jc w:val="both"/>
        <w:rPr>
          <w:b/>
          <w:bCs/>
          <w:rtl/>
        </w:rPr>
      </w:pPr>
      <w:r w:rsidRPr="00465087">
        <w:rPr>
          <w:rFonts w:hint="cs"/>
          <w:b/>
          <w:bCs/>
          <w:rtl/>
        </w:rPr>
        <w:t xml:space="preserve">עלות המכרז: 1000 ₪ </w:t>
      </w:r>
    </w:p>
    <w:p w14:paraId="2A0E3D39" w14:textId="653557CD" w:rsidR="00973759" w:rsidRPr="00813C66" w:rsidRDefault="00973759" w:rsidP="00973759">
      <w:pPr>
        <w:spacing w:line="360" w:lineRule="auto"/>
        <w:jc w:val="both"/>
      </w:pPr>
      <w:r w:rsidRPr="006362BE">
        <w:rPr>
          <w:rtl/>
        </w:rPr>
        <w:t xml:space="preserve">מובהר בזאת שכל </w:t>
      </w:r>
      <w:r>
        <w:rPr>
          <w:rFonts w:hint="cs"/>
          <w:rtl/>
        </w:rPr>
        <w:t>מסמכי המכרז</w:t>
      </w:r>
      <w:r w:rsidRPr="006362BE">
        <w:rPr>
          <w:rtl/>
        </w:rPr>
        <w:t xml:space="preserve"> הינם רכושה של ה</w:t>
      </w:r>
      <w:r>
        <w:rPr>
          <w:rtl/>
        </w:rPr>
        <w:t>מועצה</w:t>
      </w:r>
      <w:r w:rsidRPr="006362BE">
        <w:rPr>
          <w:rtl/>
        </w:rPr>
        <w:t xml:space="preserve"> והם </w:t>
      </w:r>
      <w:r>
        <w:rPr>
          <w:rtl/>
        </w:rPr>
        <w:t>ניתנים</w:t>
      </w:r>
      <w:r w:rsidRPr="006362BE">
        <w:rPr>
          <w:rtl/>
        </w:rPr>
        <w:t xml:space="preserve"> למציע אך ורק לשם הכנת הצעתו ועד </w:t>
      </w:r>
      <w:r>
        <w:rPr>
          <w:rtl/>
        </w:rPr>
        <w:t xml:space="preserve">למועד האחרון שנקבע להגשת ההצעות </w:t>
      </w:r>
      <w:r w:rsidRPr="006362BE">
        <w:rPr>
          <w:rtl/>
        </w:rPr>
        <w:t>למכרז.</w:t>
      </w:r>
      <w:r>
        <w:rPr>
          <w:rtl/>
        </w:rPr>
        <w:t xml:space="preserve"> חל איסור מוחלט להעבירם לכל גורם אחר </w:t>
      </w:r>
      <w:r w:rsidRPr="00813C66">
        <w:rPr>
          <w:rtl/>
        </w:rPr>
        <w:t>כלשהו</w:t>
      </w:r>
      <w:r w:rsidRPr="00465087">
        <w:rPr>
          <w:rtl/>
        </w:rPr>
        <w:t>.</w:t>
      </w:r>
      <w:r w:rsidR="00426240" w:rsidRPr="00465087">
        <w:rPr>
          <w:rtl/>
        </w:rPr>
        <w:t xml:space="preserve">  </w:t>
      </w:r>
      <w:r w:rsidR="00A4595A" w:rsidRPr="00813C66">
        <w:rPr>
          <w:rFonts w:hint="cs"/>
          <w:rtl/>
        </w:rPr>
        <w:t>-</w:t>
      </w:r>
    </w:p>
    <w:p w14:paraId="7F4F8141" w14:textId="77777777" w:rsidR="00F75468" w:rsidRPr="00813C66" w:rsidRDefault="00F75468" w:rsidP="00833C15">
      <w:pPr>
        <w:spacing w:line="360" w:lineRule="auto"/>
        <w:jc w:val="both"/>
        <w:rPr>
          <w:rtl/>
        </w:rPr>
      </w:pPr>
    </w:p>
    <w:p w14:paraId="281E9ABE" w14:textId="139824F9" w:rsidR="00F75468" w:rsidRPr="00C07F6C" w:rsidRDefault="00F75468" w:rsidP="00833C15">
      <w:pPr>
        <w:spacing w:line="360" w:lineRule="auto"/>
        <w:jc w:val="both"/>
        <w:rPr>
          <w:rtl/>
        </w:rPr>
      </w:pPr>
      <w:r w:rsidRPr="00813C66">
        <w:rPr>
          <w:rtl/>
        </w:rPr>
        <w:t>לפרטים ניתן לפנות בט</w:t>
      </w:r>
      <w:r w:rsidR="002F4D94" w:rsidRPr="00813C66">
        <w:rPr>
          <w:rtl/>
        </w:rPr>
        <w:t xml:space="preserve">לפון: </w:t>
      </w:r>
      <w:r w:rsidR="002F4D94" w:rsidRPr="00465087">
        <w:rPr>
          <w:rFonts w:hint="cs"/>
          <w:rtl/>
        </w:rPr>
        <w:t>___________</w:t>
      </w:r>
      <w:r w:rsidR="000960E6" w:rsidRPr="00465087">
        <w:rPr>
          <w:rFonts w:hint="cs"/>
          <w:rtl/>
        </w:rPr>
        <w:t>054-5990006</w:t>
      </w:r>
      <w:r w:rsidR="002F4D94" w:rsidRPr="00465087">
        <w:rPr>
          <w:rFonts w:hint="cs"/>
          <w:rtl/>
        </w:rPr>
        <w:t>__</w:t>
      </w:r>
      <w:r w:rsidR="002F4D94" w:rsidRPr="00813C66">
        <w:rPr>
          <w:rFonts w:hint="cs"/>
          <w:rtl/>
        </w:rPr>
        <w:t xml:space="preserve"> </w:t>
      </w:r>
      <w:r w:rsidR="000960E6" w:rsidRPr="00813C66">
        <w:rPr>
          <w:rFonts w:hint="cs"/>
          <w:rtl/>
        </w:rPr>
        <w:t>ל</w:t>
      </w:r>
      <w:r w:rsidR="002F4D94" w:rsidRPr="00813C66">
        <w:rPr>
          <w:rFonts w:hint="cs"/>
          <w:rtl/>
        </w:rPr>
        <w:t xml:space="preserve">מר </w:t>
      </w:r>
      <w:r w:rsidR="000960E6" w:rsidRPr="00813C66">
        <w:rPr>
          <w:rFonts w:hint="cs"/>
          <w:rtl/>
        </w:rPr>
        <w:t xml:space="preserve"> דנון יצחק</w:t>
      </w:r>
      <w:r w:rsidR="002F4D94" w:rsidRPr="00465087">
        <w:rPr>
          <w:rFonts w:hint="cs"/>
          <w:rtl/>
        </w:rPr>
        <w:t>_________________.</w:t>
      </w:r>
    </w:p>
    <w:p w14:paraId="392335E1" w14:textId="77777777" w:rsidR="00F75468" w:rsidRDefault="00F75468" w:rsidP="005E6B9E">
      <w:pPr>
        <w:ind w:left="3545"/>
        <w:jc w:val="right"/>
        <w:rPr>
          <w:b/>
          <w:bCs/>
          <w:szCs w:val="28"/>
          <w:u w:val="single"/>
          <w:rtl/>
        </w:rPr>
      </w:pPr>
    </w:p>
    <w:tbl>
      <w:tblPr>
        <w:tblpPr w:leftFromText="180" w:rightFromText="180" w:vertAnchor="text" w:horzAnchor="margin" w:tblpY="171"/>
        <w:bidiVisual/>
        <w:tblW w:w="0" w:type="auto"/>
        <w:tblLook w:val="01E0" w:firstRow="1" w:lastRow="1" w:firstColumn="1" w:lastColumn="1" w:noHBand="0" w:noVBand="0"/>
      </w:tblPr>
      <w:tblGrid>
        <w:gridCol w:w="4749"/>
      </w:tblGrid>
      <w:tr w:rsidR="00BF3159" w:rsidRPr="00F03F0B" w14:paraId="0B4C3054" w14:textId="77777777" w:rsidTr="00BF3159">
        <w:trPr>
          <w:trHeight w:val="813"/>
        </w:trPr>
        <w:tc>
          <w:tcPr>
            <w:tcW w:w="4749" w:type="dxa"/>
          </w:tcPr>
          <w:p w14:paraId="67020C62" w14:textId="48E5B866" w:rsidR="00BF3159" w:rsidRDefault="00762E96" w:rsidP="00BF3159">
            <w:pPr>
              <w:keepNext/>
              <w:ind w:left="1947"/>
              <w:rPr>
                <w:rFonts w:cs="Guttman Yad-Brush"/>
                <w:rtl/>
              </w:rPr>
            </w:pPr>
            <w:r>
              <w:rPr>
                <w:rFonts w:cs="Guttman Yad-Brush" w:hint="cs"/>
                <w:rtl/>
              </w:rPr>
              <w:t>אריה כהן</w:t>
            </w:r>
          </w:p>
          <w:p w14:paraId="0C32935E" w14:textId="36199F19" w:rsidR="00762E96" w:rsidRPr="00F03F0B" w:rsidRDefault="00762E96" w:rsidP="00BF3159">
            <w:pPr>
              <w:keepNext/>
              <w:ind w:left="1947"/>
            </w:pPr>
            <w:r>
              <w:rPr>
                <w:rFonts w:cs="Guttman Yad-Brush" w:hint="cs"/>
                <w:rtl/>
              </w:rPr>
              <w:t>ראש המועצה</w:t>
            </w:r>
          </w:p>
        </w:tc>
      </w:tr>
    </w:tbl>
    <w:p w14:paraId="04E6BC51" w14:textId="77777777" w:rsidR="00833C15" w:rsidRDefault="00833C15"/>
    <w:p w14:paraId="22D332F0" w14:textId="77777777" w:rsidR="000D6FE6" w:rsidRDefault="000D6FE6">
      <w:pPr>
        <w:keepLines w:val="0"/>
        <w:overflowPunct/>
        <w:autoSpaceDE/>
        <w:autoSpaceDN/>
        <w:bidi w:val="0"/>
        <w:adjustRightInd/>
        <w:rPr>
          <w:b/>
          <w:bCs/>
          <w:szCs w:val="28"/>
          <w:u w:val="single"/>
          <w:rtl/>
        </w:rPr>
      </w:pPr>
    </w:p>
    <w:p w14:paraId="73B8F536" w14:textId="77777777" w:rsidR="00762E96" w:rsidRDefault="00762E96">
      <w:pPr>
        <w:keepLines w:val="0"/>
        <w:overflowPunct/>
        <w:autoSpaceDE/>
        <w:autoSpaceDN/>
        <w:bidi w:val="0"/>
        <w:adjustRightInd/>
        <w:rPr>
          <w:b/>
          <w:bCs/>
          <w:szCs w:val="28"/>
          <w:u w:val="single"/>
          <w:rtl/>
        </w:rPr>
      </w:pPr>
      <w:r>
        <w:rPr>
          <w:b/>
          <w:bCs/>
          <w:szCs w:val="28"/>
          <w:u w:val="single"/>
          <w:rtl/>
        </w:rPr>
        <w:br w:type="page"/>
      </w:r>
    </w:p>
    <w:p w14:paraId="1B55EDEB" w14:textId="40435FA4" w:rsidR="00F75468" w:rsidRDefault="00F75468" w:rsidP="005E6B9E">
      <w:pPr>
        <w:ind w:left="3545"/>
        <w:jc w:val="right"/>
        <w:rPr>
          <w:rFonts w:ascii="David" w:hAnsi="David"/>
          <w:b/>
          <w:sz w:val="24"/>
          <w:rtl/>
        </w:rPr>
      </w:pPr>
      <w:r>
        <w:rPr>
          <w:b/>
          <w:bCs/>
          <w:szCs w:val="28"/>
          <w:u w:val="single"/>
          <w:rtl/>
        </w:rPr>
        <w:lastRenderedPageBreak/>
        <w:t>נספח א'</w:t>
      </w:r>
    </w:p>
    <w:p w14:paraId="4A9503D9" w14:textId="77777777" w:rsidR="00833C15" w:rsidRDefault="00833C15" w:rsidP="005E6B9E">
      <w:pPr>
        <w:jc w:val="center"/>
        <w:rPr>
          <w:b/>
          <w:bCs/>
          <w:szCs w:val="32"/>
          <w:rtl/>
        </w:rPr>
      </w:pPr>
    </w:p>
    <w:p w14:paraId="51C16D81" w14:textId="0095510D" w:rsidR="00F75468" w:rsidRDefault="002F4D94" w:rsidP="005E6B9E">
      <w:pPr>
        <w:jc w:val="center"/>
        <w:rPr>
          <w:b/>
          <w:bCs/>
          <w:szCs w:val="32"/>
          <w:rtl/>
        </w:rPr>
      </w:pPr>
      <w:r>
        <w:rPr>
          <w:b/>
          <w:bCs/>
          <w:szCs w:val="32"/>
          <w:rtl/>
        </w:rPr>
        <w:t>המועצה האזורית מ</w:t>
      </w:r>
      <w:r w:rsidR="00925A00">
        <w:rPr>
          <w:rFonts w:hint="cs"/>
          <w:b/>
          <w:bCs/>
          <w:szCs w:val="32"/>
          <w:rtl/>
        </w:rPr>
        <w:t xml:space="preserve">גילות ים המלח </w:t>
      </w:r>
    </w:p>
    <w:p w14:paraId="0492C742" w14:textId="77777777" w:rsidR="00F75468" w:rsidRDefault="00F75468" w:rsidP="005E6B9E">
      <w:pPr>
        <w:rPr>
          <w:bCs/>
          <w:szCs w:val="28"/>
          <w:rtl/>
        </w:rPr>
      </w:pPr>
    </w:p>
    <w:p w14:paraId="0DF2D6D8" w14:textId="6D251314" w:rsidR="00F75468" w:rsidRPr="00813C66" w:rsidRDefault="00F75468" w:rsidP="002F4D94">
      <w:pPr>
        <w:jc w:val="center"/>
        <w:rPr>
          <w:b/>
          <w:bCs/>
          <w:sz w:val="26"/>
          <w:szCs w:val="26"/>
          <w:u w:val="single"/>
          <w:rtl/>
        </w:rPr>
      </w:pPr>
      <w:r w:rsidRPr="00322811">
        <w:rPr>
          <w:b/>
          <w:bCs/>
          <w:sz w:val="26"/>
          <w:szCs w:val="26"/>
          <w:u w:val="single"/>
          <w:rtl/>
        </w:rPr>
        <w:t xml:space="preserve">מכרז פומבי מס' </w:t>
      </w:r>
      <w:r w:rsidR="00627D03" w:rsidRPr="00465087">
        <w:rPr>
          <w:rFonts w:hint="cs"/>
          <w:b/>
          <w:bCs/>
          <w:sz w:val="26"/>
          <w:szCs w:val="26"/>
          <w:u w:val="single"/>
          <w:rtl/>
        </w:rPr>
        <w:t>____</w:t>
      </w:r>
      <w:r w:rsidR="000960E6" w:rsidRPr="00465087">
        <w:rPr>
          <w:rFonts w:hint="cs"/>
          <w:b/>
          <w:bCs/>
          <w:sz w:val="26"/>
          <w:szCs w:val="26"/>
          <w:u w:val="single"/>
          <w:rtl/>
        </w:rPr>
        <w:t>15/2023</w:t>
      </w:r>
      <w:r w:rsidR="00627D03" w:rsidRPr="00465087">
        <w:rPr>
          <w:rFonts w:hint="cs"/>
          <w:b/>
          <w:bCs/>
          <w:sz w:val="26"/>
          <w:szCs w:val="26"/>
          <w:u w:val="single"/>
          <w:rtl/>
        </w:rPr>
        <w:t>__</w:t>
      </w:r>
      <w:r w:rsidRPr="00813C66">
        <w:rPr>
          <w:b/>
          <w:bCs/>
          <w:sz w:val="26"/>
          <w:szCs w:val="26"/>
          <w:u w:val="single"/>
          <w:rtl/>
        </w:rPr>
        <w:t xml:space="preserve">  לאספקת שירותי ניקיון (להלן: "המכרז")</w:t>
      </w:r>
    </w:p>
    <w:p w14:paraId="3828C1DC" w14:textId="77777777" w:rsidR="00F75468" w:rsidRPr="00813C66" w:rsidRDefault="00F75468" w:rsidP="005E6B9E">
      <w:pPr>
        <w:jc w:val="center"/>
        <w:rPr>
          <w:b/>
          <w:bCs/>
          <w:sz w:val="24"/>
          <w:rtl/>
        </w:rPr>
      </w:pPr>
    </w:p>
    <w:p w14:paraId="0EA1E0E7" w14:textId="77777777" w:rsidR="00F75468" w:rsidRPr="00813C66" w:rsidRDefault="00F75468" w:rsidP="005E6B9E">
      <w:pPr>
        <w:jc w:val="center"/>
        <w:rPr>
          <w:b/>
          <w:bCs/>
          <w:sz w:val="24"/>
          <w:rtl/>
        </w:rPr>
      </w:pPr>
      <w:r w:rsidRPr="00813C66">
        <w:rPr>
          <w:b/>
          <w:bCs/>
          <w:sz w:val="24"/>
          <w:rtl/>
        </w:rPr>
        <w:t>פניה לקבלת הצעות</w:t>
      </w:r>
    </w:p>
    <w:p w14:paraId="733DB86F" w14:textId="77777777" w:rsidR="00F75468" w:rsidRPr="00813C66" w:rsidRDefault="00F75468" w:rsidP="00833C15">
      <w:pPr>
        <w:spacing w:line="360" w:lineRule="auto"/>
        <w:jc w:val="both"/>
        <w:rPr>
          <w:b/>
          <w:bCs/>
          <w:sz w:val="24"/>
          <w:rtl/>
        </w:rPr>
      </w:pPr>
    </w:p>
    <w:p w14:paraId="21D97535" w14:textId="77777777" w:rsidR="00F75468" w:rsidRPr="00813C66" w:rsidRDefault="00F75468" w:rsidP="00833C15">
      <w:pPr>
        <w:pStyle w:val="10"/>
        <w:tabs>
          <w:tab w:val="left" w:pos="8313"/>
        </w:tabs>
        <w:spacing w:line="360" w:lineRule="auto"/>
        <w:jc w:val="both"/>
      </w:pPr>
      <w:r w:rsidRPr="00813C66">
        <w:rPr>
          <w:rtl/>
        </w:rPr>
        <w:t xml:space="preserve">מוזמנות בזה הצעות להתקשרות בנושא אספקת שירותי ניקיון </w:t>
      </w:r>
      <w:r w:rsidR="002F4D94" w:rsidRPr="00813C66">
        <w:rPr>
          <w:rFonts w:hint="cs"/>
          <w:rtl/>
        </w:rPr>
        <w:t>במועצה</w:t>
      </w:r>
      <w:r w:rsidRPr="00813C66">
        <w:rPr>
          <w:rtl/>
        </w:rPr>
        <w:t xml:space="preserve">(להלן: </w:t>
      </w:r>
      <w:r w:rsidRPr="00813C66">
        <w:rPr>
          <w:b/>
          <w:bCs/>
          <w:rtl/>
        </w:rPr>
        <w:t>השירותים"</w:t>
      </w:r>
      <w:r w:rsidRPr="00813C66">
        <w:rPr>
          <w:rtl/>
        </w:rPr>
        <w:t>).</w:t>
      </w:r>
    </w:p>
    <w:p w14:paraId="2E7247E6" w14:textId="2BE86225" w:rsidR="00F75468" w:rsidRDefault="00F75468" w:rsidP="00833C15">
      <w:pPr>
        <w:pStyle w:val="10"/>
        <w:spacing w:line="360" w:lineRule="auto"/>
        <w:jc w:val="both"/>
        <w:rPr>
          <w:rtl/>
        </w:rPr>
      </w:pPr>
      <w:r w:rsidRPr="00813C66">
        <w:rPr>
          <w:rtl/>
        </w:rPr>
        <w:t xml:space="preserve">הצעת המחיר תיערך כאמור </w:t>
      </w:r>
      <w:r w:rsidR="00D049DC" w:rsidRPr="00465087">
        <w:rPr>
          <w:b/>
          <w:bCs/>
          <w:rtl/>
        </w:rPr>
        <w:t xml:space="preserve">בנספח </w:t>
      </w:r>
      <w:proofErr w:type="spellStart"/>
      <w:r w:rsidR="00813C66">
        <w:rPr>
          <w:rFonts w:hint="cs"/>
          <w:b/>
          <w:bCs/>
          <w:rtl/>
        </w:rPr>
        <w:t>י</w:t>
      </w:r>
      <w:r w:rsidR="00115BA8">
        <w:rPr>
          <w:rFonts w:hint="cs"/>
          <w:b/>
          <w:bCs/>
          <w:rtl/>
        </w:rPr>
        <w:t>ז</w:t>
      </w:r>
      <w:proofErr w:type="spellEnd"/>
      <w:r w:rsidR="00813C66" w:rsidRPr="00465087">
        <w:rPr>
          <w:b/>
          <w:bCs/>
          <w:rtl/>
        </w:rPr>
        <w:t>'</w:t>
      </w:r>
      <w:r w:rsidR="00813C66" w:rsidRPr="00813C66">
        <w:rPr>
          <w:b/>
          <w:bCs/>
          <w:rtl/>
        </w:rPr>
        <w:t xml:space="preserve"> </w:t>
      </w:r>
      <w:r w:rsidRPr="00813C66">
        <w:rPr>
          <w:rtl/>
        </w:rPr>
        <w:t>למסמכי</w:t>
      </w:r>
      <w:r>
        <w:rPr>
          <w:rtl/>
        </w:rPr>
        <w:t xml:space="preserve"> המכרז.</w:t>
      </w:r>
    </w:p>
    <w:p w14:paraId="713D0DA1" w14:textId="77777777" w:rsidR="00055D12" w:rsidRDefault="00055D12" w:rsidP="00055D12">
      <w:pPr>
        <w:pStyle w:val="10"/>
        <w:numPr>
          <w:ilvl w:val="0"/>
          <w:numId w:val="1"/>
        </w:numPr>
        <w:spacing w:line="360" w:lineRule="auto"/>
        <w:ind w:right="0"/>
        <w:jc w:val="both"/>
        <w:rPr>
          <w:rtl/>
        </w:rPr>
      </w:pPr>
      <w:r>
        <w:rPr>
          <w:rFonts w:hint="cs"/>
          <w:b/>
          <w:bCs/>
          <w:rtl/>
        </w:rPr>
        <w:t>מסמכי המכרז</w:t>
      </w:r>
    </w:p>
    <w:p w14:paraId="4E40D9D7" w14:textId="77777777" w:rsidR="00055D12" w:rsidRPr="006F6ED5" w:rsidRDefault="00055D12" w:rsidP="00055D12">
      <w:pPr>
        <w:pStyle w:val="20"/>
        <w:numPr>
          <w:ilvl w:val="1"/>
          <w:numId w:val="1"/>
        </w:numPr>
        <w:spacing w:line="360" w:lineRule="auto"/>
        <w:ind w:right="0"/>
        <w:jc w:val="both"/>
        <w:rPr>
          <w:rFonts w:ascii="David" w:hAnsi="David"/>
          <w:sz w:val="24"/>
        </w:rPr>
      </w:pPr>
      <w:r>
        <w:rPr>
          <w:rFonts w:hint="cs"/>
          <w:rtl/>
        </w:rPr>
        <w:t>פניה לקבלת הצעות (נספח א');</w:t>
      </w:r>
    </w:p>
    <w:p w14:paraId="28F1ECCA" w14:textId="77777777" w:rsidR="00055D12" w:rsidRPr="006F6ED5" w:rsidRDefault="00055D12" w:rsidP="00055D12">
      <w:pPr>
        <w:pStyle w:val="20"/>
        <w:numPr>
          <w:ilvl w:val="1"/>
          <w:numId w:val="1"/>
        </w:numPr>
        <w:spacing w:line="360" w:lineRule="auto"/>
        <w:ind w:right="0"/>
        <w:jc w:val="both"/>
        <w:rPr>
          <w:rFonts w:ascii="David" w:hAnsi="David"/>
          <w:sz w:val="24"/>
        </w:rPr>
      </w:pPr>
      <w:r>
        <w:rPr>
          <w:rFonts w:hint="cs"/>
          <w:rtl/>
        </w:rPr>
        <w:t>נוסח ערבות מכרז (נספח ב');</w:t>
      </w:r>
    </w:p>
    <w:p w14:paraId="6415D97F" w14:textId="77777777" w:rsidR="00055D12" w:rsidRPr="006F6ED5" w:rsidRDefault="00055D12" w:rsidP="00055D12">
      <w:pPr>
        <w:pStyle w:val="20"/>
        <w:numPr>
          <w:ilvl w:val="1"/>
          <w:numId w:val="1"/>
        </w:numPr>
        <w:spacing w:line="360" w:lineRule="auto"/>
        <w:ind w:right="0"/>
        <w:jc w:val="both"/>
        <w:rPr>
          <w:rFonts w:ascii="David" w:hAnsi="David"/>
          <w:sz w:val="24"/>
        </w:rPr>
      </w:pPr>
      <w:r>
        <w:rPr>
          <w:rFonts w:hint="cs"/>
          <w:rtl/>
        </w:rPr>
        <w:t>נוסח ערבות ביצוע (נספח ג');</w:t>
      </w:r>
    </w:p>
    <w:p w14:paraId="3545CE5B" w14:textId="77777777" w:rsidR="00055D12" w:rsidRPr="00155BFE" w:rsidRDefault="00055D12" w:rsidP="00055D12">
      <w:pPr>
        <w:pStyle w:val="20"/>
        <w:numPr>
          <w:ilvl w:val="1"/>
          <w:numId w:val="1"/>
        </w:numPr>
        <w:spacing w:line="360" w:lineRule="auto"/>
        <w:ind w:right="0"/>
        <w:jc w:val="both"/>
        <w:rPr>
          <w:rFonts w:ascii="David" w:hAnsi="David"/>
          <w:sz w:val="24"/>
        </w:rPr>
      </w:pPr>
      <w:r>
        <w:rPr>
          <w:rFonts w:hint="cs"/>
          <w:rtl/>
        </w:rPr>
        <w:t>מפרט טכני</w:t>
      </w:r>
      <w:r>
        <w:rPr>
          <w:rtl/>
        </w:rPr>
        <w:t xml:space="preserve"> (נספח </w:t>
      </w:r>
      <w:r>
        <w:rPr>
          <w:rFonts w:hint="cs"/>
          <w:rtl/>
        </w:rPr>
        <w:t>ד'</w:t>
      </w:r>
      <w:r w:rsidRPr="00155BFE">
        <w:rPr>
          <w:rtl/>
        </w:rPr>
        <w:t>);</w:t>
      </w:r>
    </w:p>
    <w:p w14:paraId="520A3E24" w14:textId="77777777" w:rsidR="00055D12" w:rsidRDefault="00055D12" w:rsidP="00055D12">
      <w:pPr>
        <w:pStyle w:val="20"/>
        <w:numPr>
          <w:ilvl w:val="1"/>
          <w:numId w:val="1"/>
        </w:numPr>
        <w:spacing w:line="360" w:lineRule="auto"/>
        <w:ind w:right="0"/>
        <w:jc w:val="both"/>
      </w:pPr>
      <w:r>
        <w:rPr>
          <w:rFonts w:hint="cs"/>
          <w:rtl/>
        </w:rPr>
        <w:t>הצהרת המציע</w:t>
      </w:r>
      <w:r w:rsidRPr="00155BFE">
        <w:rPr>
          <w:rtl/>
        </w:rPr>
        <w:t xml:space="preserve"> (</w:t>
      </w:r>
      <w:r w:rsidRPr="00155BFE">
        <w:rPr>
          <w:rFonts w:hint="eastAsia"/>
          <w:rtl/>
        </w:rPr>
        <w:t>נספח</w:t>
      </w:r>
      <w:r w:rsidRPr="00155BFE">
        <w:rPr>
          <w:rtl/>
        </w:rPr>
        <w:t xml:space="preserve"> </w:t>
      </w:r>
      <w:r>
        <w:rPr>
          <w:rFonts w:hint="cs"/>
          <w:rtl/>
        </w:rPr>
        <w:t>ה'</w:t>
      </w:r>
      <w:r w:rsidRPr="00155BFE">
        <w:rPr>
          <w:rtl/>
        </w:rPr>
        <w:t xml:space="preserve">); </w:t>
      </w:r>
    </w:p>
    <w:p w14:paraId="648CDDBF" w14:textId="17953D1C" w:rsidR="00055D12" w:rsidRPr="00155BFE" w:rsidRDefault="00055D12" w:rsidP="00055D12">
      <w:pPr>
        <w:pStyle w:val="20"/>
        <w:numPr>
          <w:ilvl w:val="1"/>
          <w:numId w:val="1"/>
        </w:numPr>
        <w:spacing w:line="360" w:lineRule="auto"/>
        <w:ind w:right="0"/>
        <w:jc w:val="both"/>
      </w:pPr>
      <w:r w:rsidRPr="00155BFE">
        <w:rPr>
          <w:rFonts w:hint="eastAsia"/>
          <w:rtl/>
        </w:rPr>
        <w:t>אישור</w:t>
      </w:r>
      <w:r w:rsidRPr="00155BFE">
        <w:rPr>
          <w:rtl/>
        </w:rPr>
        <w:t xml:space="preserve"> </w:t>
      </w:r>
      <w:proofErr w:type="spellStart"/>
      <w:r w:rsidRPr="00155BFE">
        <w:rPr>
          <w:rtl/>
        </w:rPr>
        <w:t>מורשי</w:t>
      </w:r>
      <w:proofErr w:type="spellEnd"/>
      <w:r w:rsidRPr="00155BFE">
        <w:rPr>
          <w:rtl/>
        </w:rPr>
        <w:t xml:space="preserve"> חתימה (</w:t>
      </w:r>
      <w:r w:rsidRPr="00155BFE">
        <w:rPr>
          <w:rFonts w:hint="eastAsia"/>
          <w:rtl/>
        </w:rPr>
        <w:t>נספח</w:t>
      </w:r>
      <w:r w:rsidRPr="00155BFE">
        <w:rPr>
          <w:rtl/>
        </w:rPr>
        <w:t xml:space="preserve"> </w:t>
      </w:r>
      <w:r w:rsidR="00725A22">
        <w:rPr>
          <w:rFonts w:hint="cs"/>
          <w:rtl/>
        </w:rPr>
        <w:t>ו</w:t>
      </w:r>
      <w:r w:rsidR="00725A22" w:rsidRPr="00155BFE">
        <w:rPr>
          <w:rtl/>
        </w:rPr>
        <w:t>'</w:t>
      </w:r>
      <w:r w:rsidRPr="00155BFE">
        <w:rPr>
          <w:rtl/>
        </w:rPr>
        <w:t>);</w:t>
      </w:r>
    </w:p>
    <w:p w14:paraId="0B23C1EE" w14:textId="301BD898" w:rsidR="00055D12" w:rsidRPr="00155BFE" w:rsidRDefault="00055D12" w:rsidP="00055D12">
      <w:pPr>
        <w:pStyle w:val="20"/>
        <w:numPr>
          <w:ilvl w:val="1"/>
          <w:numId w:val="1"/>
        </w:numPr>
        <w:spacing w:line="360" w:lineRule="auto"/>
        <w:ind w:right="0"/>
        <w:jc w:val="both"/>
      </w:pPr>
      <w:r w:rsidRPr="00155BFE">
        <w:rPr>
          <w:rFonts w:hint="cs"/>
          <w:rtl/>
        </w:rPr>
        <w:t>נספח ביטוח</w:t>
      </w:r>
      <w:r w:rsidRPr="00155BFE">
        <w:rPr>
          <w:rtl/>
        </w:rPr>
        <w:t xml:space="preserve"> (</w:t>
      </w:r>
      <w:r w:rsidRPr="00155BFE">
        <w:rPr>
          <w:rFonts w:hint="eastAsia"/>
          <w:rtl/>
        </w:rPr>
        <w:t>נספח</w:t>
      </w:r>
      <w:r w:rsidRPr="00155BFE">
        <w:rPr>
          <w:rtl/>
        </w:rPr>
        <w:t xml:space="preserve"> </w:t>
      </w:r>
      <w:r w:rsidR="00725A22">
        <w:rPr>
          <w:rFonts w:hint="cs"/>
          <w:rtl/>
        </w:rPr>
        <w:t>ז</w:t>
      </w:r>
      <w:r w:rsidR="00725A22" w:rsidRPr="00155BFE">
        <w:rPr>
          <w:rtl/>
        </w:rPr>
        <w:t>'</w:t>
      </w:r>
      <w:r w:rsidRPr="00155BFE">
        <w:rPr>
          <w:rtl/>
        </w:rPr>
        <w:t>);</w:t>
      </w:r>
    </w:p>
    <w:p w14:paraId="75D37D42" w14:textId="0CA1E04F" w:rsidR="00055D12" w:rsidRPr="00155BFE" w:rsidRDefault="00055D12" w:rsidP="00055D12">
      <w:pPr>
        <w:pStyle w:val="20"/>
        <w:numPr>
          <w:ilvl w:val="1"/>
          <w:numId w:val="1"/>
        </w:numPr>
        <w:spacing w:line="360" w:lineRule="auto"/>
        <w:ind w:right="0"/>
        <w:jc w:val="both"/>
      </w:pPr>
      <w:r w:rsidRPr="00155BFE">
        <w:rPr>
          <w:rFonts w:hint="eastAsia"/>
          <w:rtl/>
        </w:rPr>
        <w:t>נתוני</w:t>
      </w:r>
      <w:r w:rsidRPr="00155BFE">
        <w:rPr>
          <w:rtl/>
        </w:rPr>
        <w:t xml:space="preserve"> גורם מציע (</w:t>
      </w:r>
      <w:r w:rsidRPr="00155BFE">
        <w:rPr>
          <w:rFonts w:hint="eastAsia"/>
          <w:rtl/>
        </w:rPr>
        <w:t>נספח</w:t>
      </w:r>
      <w:r w:rsidRPr="00155BFE">
        <w:rPr>
          <w:rtl/>
        </w:rPr>
        <w:t xml:space="preserve"> </w:t>
      </w:r>
      <w:r w:rsidR="00725A22">
        <w:rPr>
          <w:rFonts w:hint="cs"/>
          <w:rtl/>
        </w:rPr>
        <w:t>ח'</w:t>
      </w:r>
      <w:r w:rsidRPr="00155BFE">
        <w:rPr>
          <w:rtl/>
        </w:rPr>
        <w:t>);</w:t>
      </w:r>
    </w:p>
    <w:p w14:paraId="4D7936DA" w14:textId="52226DAB" w:rsidR="00055D12" w:rsidRPr="00155BFE" w:rsidRDefault="00055D12" w:rsidP="00055D12">
      <w:pPr>
        <w:pStyle w:val="20"/>
        <w:numPr>
          <w:ilvl w:val="1"/>
          <w:numId w:val="1"/>
        </w:numPr>
        <w:spacing w:line="360" w:lineRule="auto"/>
        <w:ind w:right="0"/>
        <w:jc w:val="both"/>
      </w:pPr>
      <w:r>
        <w:rPr>
          <w:rtl/>
        </w:rPr>
        <w:t>פרטי ניסיון קודם (</w:t>
      </w:r>
      <w:r w:rsidRPr="00155BFE">
        <w:rPr>
          <w:rtl/>
        </w:rPr>
        <w:t xml:space="preserve">נספח </w:t>
      </w:r>
      <w:r w:rsidR="00B21856">
        <w:rPr>
          <w:rFonts w:hint="cs"/>
          <w:rtl/>
        </w:rPr>
        <w:t>ט'</w:t>
      </w:r>
      <w:r w:rsidRPr="00155BFE">
        <w:rPr>
          <w:rtl/>
        </w:rPr>
        <w:t>);</w:t>
      </w:r>
    </w:p>
    <w:p w14:paraId="3E3A15FF" w14:textId="3F437276" w:rsidR="00055D12" w:rsidRPr="00155BFE" w:rsidRDefault="00055D12" w:rsidP="00055D12">
      <w:pPr>
        <w:pStyle w:val="20"/>
        <w:numPr>
          <w:ilvl w:val="1"/>
          <w:numId w:val="1"/>
        </w:numPr>
        <w:spacing w:line="360" w:lineRule="auto"/>
        <w:ind w:right="0"/>
        <w:jc w:val="both"/>
        <w:rPr>
          <w:rtl/>
        </w:rPr>
      </w:pPr>
      <w:r w:rsidRPr="00EC55B9">
        <w:rPr>
          <w:rFonts w:hint="cs"/>
          <w:rtl/>
        </w:rPr>
        <w:t xml:space="preserve">אישור רו"ח בדבר מחזור כספי </w:t>
      </w:r>
      <w:r w:rsidRPr="00155BFE">
        <w:rPr>
          <w:rFonts w:hint="cs"/>
          <w:rtl/>
        </w:rPr>
        <w:t xml:space="preserve">(נספח </w:t>
      </w:r>
      <w:r w:rsidR="00B21856">
        <w:rPr>
          <w:rFonts w:hint="cs"/>
          <w:rtl/>
        </w:rPr>
        <w:t>י'</w:t>
      </w:r>
      <w:r w:rsidRPr="00155BFE">
        <w:rPr>
          <w:rFonts w:hint="cs"/>
          <w:rtl/>
        </w:rPr>
        <w:t>);</w:t>
      </w:r>
    </w:p>
    <w:p w14:paraId="556AB871" w14:textId="572F17D5" w:rsidR="00055D12" w:rsidRDefault="00055D12" w:rsidP="00055D12">
      <w:pPr>
        <w:pStyle w:val="20"/>
        <w:numPr>
          <w:ilvl w:val="1"/>
          <w:numId w:val="1"/>
        </w:numPr>
        <w:spacing w:line="360" w:lineRule="auto"/>
        <w:ind w:right="0"/>
        <w:jc w:val="both"/>
        <w:rPr>
          <w:rFonts w:ascii="David" w:hAnsi="David"/>
          <w:sz w:val="24"/>
        </w:rPr>
      </w:pPr>
      <w:r w:rsidRPr="006F6ED5">
        <w:rPr>
          <w:rtl/>
        </w:rPr>
        <w:t>אישור על ניהול פנקסי חשבונות ורשומות לפי חוק עסקאות גופים ציבוריים תשל"ו – 1976 ("החוק")</w:t>
      </w:r>
      <w:r>
        <w:rPr>
          <w:rFonts w:ascii="David" w:hAnsi="David" w:hint="cs"/>
          <w:sz w:val="24"/>
          <w:rtl/>
        </w:rPr>
        <w:t xml:space="preserve"> (נספח </w:t>
      </w:r>
      <w:r w:rsidR="00B21856">
        <w:rPr>
          <w:rFonts w:ascii="David" w:hAnsi="David" w:hint="cs"/>
          <w:sz w:val="24"/>
          <w:rtl/>
        </w:rPr>
        <w:t>יא'</w:t>
      </w:r>
      <w:r>
        <w:rPr>
          <w:rFonts w:ascii="David" w:hAnsi="David" w:hint="cs"/>
          <w:sz w:val="24"/>
          <w:rtl/>
        </w:rPr>
        <w:t>) ;</w:t>
      </w:r>
    </w:p>
    <w:p w14:paraId="7A32BAF6" w14:textId="5078D32F" w:rsidR="00055D12" w:rsidRPr="00155BFE" w:rsidRDefault="00055D12" w:rsidP="00055D12">
      <w:pPr>
        <w:pStyle w:val="20"/>
        <w:numPr>
          <w:ilvl w:val="1"/>
          <w:numId w:val="1"/>
        </w:numPr>
        <w:spacing w:line="360" w:lineRule="auto"/>
        <w:ind w:right="0"/>
        <w:jc w:val="both"/>
      </w:pPr>
      <w:r w:rsidRPr="0087545F">
        <w:rPr>
          <w:rtl/>
        </w:rPr>
        <w:t>תצהיר בדבר שמירת זכויות עובדים (</w:t>
      </w:r>
      <w:r w:rsidRPr="00155BFE">
        <w:rPr>
          <w:rtl/>
        </w:rPr>
        <w:t xml:space="preserve">נספח </w:t>
      </w:r>
      <w:proofErr w:type="spellStart"/>
      <w:r w:rsidR="00B21856" w:rsidRPr="00155BFE">
        <w:rPr>
          <w:rtl/>
        </w:rPr>
        <w:t>י</w:t>
      </w:r>
      <w:r w:rsidR="00B21856">
        <w:rPr>
          <w:rFonts w:hint="cs"/>
          <w:rtl/>
        </w:rPr>
        <w:t>ב</w:t>
      </w:r>
      <w:proofErr w:type="spellEnd"/>
      <w:r w:rsidRPr="00155BFE">
        <w:rPr>
          <w:rtl/>
        </w:rPr>
        <w:t>);</w:t>
      </w:r>
    </w:p>
    <w:p w14:paraId="073B6F80" w14:textId="78543D07" w:rsidR="00055D12" w:rsidRPr="0087545F" w:rsidRDefault="00055D12" w:rsidP="00055D12">
      <w:pPr>
        <w:pStyle w:val="20"/>
        <w:numPr>
          <w:ilvl w:val="1"/>
          <w:numId w:val="1"/>
        </w:numPr>
        <w:spacing w:line="360" w:lineRule="auto"/>
        <w:ind w:right="0"/>
        <w:jc w:val="both"/>
        <w:rPr>
          <w:rFonts w:ascii="David" w:hAnsi="David"/>
          <w:sz w:val="24"/>
        </w:rPr>
      </w:pPr>
      <w:r w:rsidRPr="005E649E">
        <w:rPr>
          <w:rtl/>
        </w:rPr>
        <w:t>תצהיר לעניין מניעת העסקה של עברייני מין</w:t>
      </w:r>
      <w:r>
        <w:rPr>
          <w:rFonts w:hint="cs"/>
          <w:rtl/>
        </w:rPr>
        <w:t xml:space="preserve"> </w:t>
      </w:r>
      <w:r w:rsidRPr="00B27E93">
        <w:rPr>
          <w:rFonts w:hint="cs"/>
          <w:rtl/>
        </w:rPr>
        <w:t xml:space="preserve">(נספח </w:t>
      </w:r>
      <w:proofErr w:type="spellStart"/>
      <w:r w:rsidR="00B21856" w:rsidRPr="00B27E93">
        <w:rPr>
          <w:rFonts w:hint="cs"/>
          <w:rtl/>
        </w:rPr>
        <w:t>י</w:t>
      </w:r>
      <w:r w:rsidR="00B21856">
        <w:rPr>
          <w:rFonts w:hint="cs"/>
          <w:rtl/>
        </w:rPr>
        <w:t>ג</w:t>
      </w:r>
      <w:proofErr w:type="spellEnd"/>
      <w:r w:rsidRPr="00B27E93">
        <w:rPr>
          <w:rFonts w:hint="cs"/>
          <w:rtl/>
        </w:rPr>
        <w:t>)</w:t>
      </w:r>
      <w:r>
        <w:rPr>
          <w:rFonts w:hint="cs"/>
          <w:rtl/>
        </w:rPr>
        <w:t>;</w:t>
      </w:r>
    </w:p>
    <w:p w14:paraId="0E3125FE" w14:textId="1CCC9C9D" w:rsidR="00055D12" w:rsidRPr="00155BFE" w:rsidRDefault="00055D12" w:rsidP="00055D12">
      <w:pPr>
        <w:pStyle w:val="20"/>
        <w:numPr>
          <w:ilvl w:val="1"/>
          <w:numId w:val="1"/>
        </w:numPr>
        <w:spacing w:line="360" w:lineRule="auto"/>
        <w:ind w:right="0"/>
        <w:jc w:val="both"/>
      </w:pPr>
      <w:r w:rsidRPr="00155BFE">
        <w:rPr>
          <w:rFonts w:hint="eastAsia"/>
          <w:rtl/>
        </w:rPr>
        <w:t>אישור</w:t>
      </w:r>
      <w:r w:rsidRPr="00155BFE">
        <w:rPr>
          <w:rtl/>
        </w:rPr>
        <w:t xml:space="preserve"> בדבר תשלום גמלה/כספים כדין (</w:t>
      </w:r>
      <w:r w:rsidR="00FB49DF">
        <w:rPr>
          <w:rFonts w:hint="cs"/>
          <w:rtl/>
        </w:rPr>
        <w:t>נספח יד</w:t>
      </w:r>
      <w:r w:rsidRPr="00155BFE">
        <w:rPr>
          <w:rtl/>
        </w:rPr>
        <w:t>);</w:t>
      </w:r>
    </w:p>
    <w:p w14:paraId="0E8B465C" w14:textId="2EA518DE" w:rsidR="00055D12" w:rsidRDefault="00055D12" w:rsidP="00055D12">
      <w:pPr>
        <w:pStyle w:val="20"/>
        <w:numPr>
          <w:ilvl w:val="1"/>
          <w:numId w:val="1"/>
        </w:numPr>
        <w:spacing w:line="360" w:lineRule="auto"/>
        <w:ind w:right="0"/>
        <w:jc w:val="both"/>
      </w:pPr>
      <w:r w:rsidRPr="00155BFE">
        <w:rPr>
          <w:rFonts w:hint="eastAsia"/>
          <w:rtl/>
        </w:rPr>
        <w:lastRenderedPageBreak/>
        <w:t>התחייבות</w:t>
      </w:r>
      <w:r w:rsidRPr="00155BFE">
        <w:rPr>
          <w:rtl/>
        </w:rPr>
        <w:t xml:space="preserve"> לפעול בהתאם לחוק הודעה לעובד (</w:t>
      </w:r>
      <w:r w:rsidRPr="00155BFE">
        <w:rPr>
          <w:rFonts w:hint="eastAsia"/>
          <w:rtl/>
        </w:rPr>
        <w:t>נספח</w:t>
      </w:r>
      <w:r w:rsidRPr="00155BFE">
        <w:rPr>
          <w:rtl/>
        </w:rPr>
        <w:t xml:space="preserve"> </w:t>
      </w:r>
      <w:r w:rsidR="00B21856">
        <w:rPr>
          <w:rFonts w:hint="cs"/>
          <w:rtl/>
        </w:rPr>
        <w:t>טו'</w:t>
      </w:r>
      <w:r w:rsidRPr="00155BFE">
        <w:rPr>
          <w:rtl/>
        </w:rPr>
        <w:t>);</w:t>
      </w:r>
    </w:p>
    <w:p w14:paraId="1016FD09" w14:textId="5FB5FE57" w:rsidR="00055D12" w:rsidRPr="00155BFE" w:rsidRDefault="00055D12" w:rsidP="00055D12">
      <w:pPr>
        <w:pStyle w:val="20"/>
        <w:numPr>
          <w:ilvl w:val="1"/>
          <w:numId w:val="1"/>
        </w:numPr>
        <w:spacing w:line="360" w:lineRule="auto"/>
        <w:ind w:right="0"/>
        <w:jc w:val="both"/>
      </w:pPr>
      <w:r>
        <w:rPr>
          <w:rFonts w:hint="cs"/>
          <w:rtl/>
        </w:rPr>
        <w:t xml:space="preserve">תצהיר בדבר היעדר רישום פלילי וייפוי </w:t>
      </w:r>
      <w:proofErr w:type="spellStart"/>
      <w:r>
        <w:rPr>
          <w:rFonts w:hint="cs"/>
          <w:rtl/>
        </w:rPr>
        <w:t>כח</w:t>
      </w:r>
      <w:proofErr w:type="spellEnd"/>
      <w:r>
        <w:rPr>
          <w:rFonts w:hint="cs"/>
          <w:rtl/>
        </w:rPr>
        <w:t xml:space="preserve"> (נספח </w:t>
      </w:r>
      <w:proofErr w:type="spellStart"/>
      <w:r w:rsidR="00B21856">
        <w:rPr>
          <w:rFonts w:hint="cs"/>
          <w:rtl/>
        </w:rPr>
        <w:t>טז</w:t>
      </w:r>
      <w:proofErr w:type="spellEnd"/>
      <w:r w:rsidR="00B21856">
        <w:rPr>
          <w:rFonts w:hint="cs"/>
          <w:rtl/>
        </w:rPr>
        <w:t>'</w:t>
      </w:r>
      <w:r>
        <w:rPr>
          <w:rFonts w:hint="cs"/>
          <w:rtl/>
        </w:rPr>
        <w:t>)</w:t>
      </w:r>
    </w:p>
    <w:p w14:paraId="5CF5EBEE" w14:textId="78C10DCE" w:rsidR="00055D12" w:rsidRPr="00155BFE" w:rsidRDefault="00C151D7" w:rsidP="00055D12">
      <w:pPr>
        <w:pStyle w:val="20"/>
        <w:numPr>
          <w:ilvl w:val="1"/>
          <w:numId w:val="1"/>
        </w:numPr>
        <w:spacing w:line="360" w:lineRule="auto"/>
        <w:ind w:right="0"/>
        <w:jc w:val="both"/>
      </w:pPr>
      <w:r>
        <w:rPr>
          <w:rFonts w:hint="cs"/>
          <w:rtl/>
        </w:rPr>
        <w:t xml:space="preserve">הצעת מחיר </w:t>
      </w:r>
      <w:r w:rsidR="00055D12" w:rsidRPr="00155BFE">
        <w:rPr>
          <w:rtl/>
        </w:rPr>
        <w:t>(</w:t>
      </w:r>
      <w:r w:rsidR="00055D12" w:rsidRPr="00155BFE">
        <w:rPr>
          <w:rFonts w:hint="eastAsia"/>
          <w:rtl/>
        </w:rPr>
        <w:t>נספח</w:t>
      </w:r>
      <w:r w:rsidR="00055D12" w:rsidRPr="00155BFE">
        <w:rPr>
          <w:rtl/>
        </w:rPr>
        <w:t xml:space="preserve"> </w:t>
      </w:r>
      <w:proofErr w:type="spellStart"/>
      <w:r w:rsidR="000C53ED">
        <w:rPr>
          <w:rFonts w:hint="cs"/>
          <w:rtl/>
        </w:rPr>
        <w:t>יז</w:t>
      </w:r>
      <w:proofErr w:type="spellEnd"/>
      <w:r w:rsidR="000C53ED">
        <w:rPr>
          <w:rFonts w:hint="cs"/>
          <w:rtl/>
        </w:rPr>
        <w:t>'</w:t>
      </w:r>
      <w:r w:rsidR="00055D12" w:rsidRPr="00155BFE">
        <w:rPr>
          <w:rtl/>
        </w:rPr>
        <w:t>);</w:t>
      </w:r>
    </w:p>
    <w:p w14:paraId="0FE60AD7" w14:textId="43526EFE" w:rsidR="00192779" w:rsidRDefault="00192779" w:rsidP="00055D12">
      <w:pPr>
        <w:pStyle w:val="20"/>
        <w:numPr>
          <w:ilvl w:val="1"/>
          <w:numId w:val="1"/>
        </w:numPr>
        <w:spacing w:line="360" w:lineRule="auto"/>
        <w:ind w:right="0"/>
        <w:jc w:val="both"/>
      </w:pPr>
      <w:r>
        <w:rPr>
          <w:rFonts w:hint="cs"/>
          <w:rtl/>
        </w:rPr>
        <w:t>חוזה התקשרות</w:t>
      </w:r>
      <w:r w:rsidR="00C151D7">
        <w:rPr>
          <w:rFonts w:hint="cs"/>
          <w:rtl/>
        </w:rPr>
        <w:t xml:space="preserve"> (נספח י"ט)</w:t>
      </w:r>
    </w:p>
    <w:p w14:paraId="23A63A61" w14:textId="062FD5A6" w:rsidR="00192779" w:rsidRPr="00155BFE" w:rsidRDefault="00192779" w:rsidP="00055D12">
      <w:pPr>
        <w:pStyle w:val="20"/>
        <w:numPr>
          <w:ilvl w:val="1"/>
          <w:numId w:val="1"/>
        </w:numPr>
        <w:spacing w:line="360" w:lineRule="auto"/>
        <w:ind w:right="0"/>
        <w:jc w:val="both"/>
      </w:pPr>
      <w:r>
        <w:rPr>
          <w:rFonts w:hint="cs"/>
          <w:rtl/>
        </w:rPr>
        <w:t>שמירת סודיות</w:t>
      </w:r>
      <w:r w:rsidR="00C151D7">
        <w:rPr>
          <w:rFonts w:hint="cs"/>
          <w:rtl/>
        </w:rPr>
        <w:t xml:space="preserve"> (נספח כ"א) </w:t>
      </w:r>
    </w:p>
    <w:p w14:paraId="08067E17" w14:textId="77777777" w:rsidR="000D6FE6" w:rsidRPr="000D6FE6" w:rsidRDefault="000D6FE6" w:rsidP="00833C15">
      <w:pPr>
        <w:pStyle w:val="10"/>
        <w:spacing w:line="360" w:lineRule="auto"/>
        <w:jc w:val="both"/>
        <w:rPr>
          <w:b/>
          <w:bCs/>
          <w:rtl/>
        </w:rPr>
      </w:pPr>
      <w:r>
        <w:rPr>
          <w:rFonts w:hint="cs"/>
          <w:b/>
          <w:bCs/>
          <w:rtl/>
        </w:rPr>
        <w:t>תקופת החוזה</w:t>
      </w:r>
    </w:p>
    <w:p w14:paraId="7C1FE3A9" w14:textId="77777777" w:rsidR="00F75468" w:rsidRDefault="00F75468" w:rsidP="00833C15">
      <w:pPr>
        <w:pStyle w:val="10"/>
        <w:numPr>
          <w:ilvl w:val="0"/>
          <w:numId w:val="1"/>
        </w:numPr>
        <w:spacing w:line="360" w:lineRule="auto"/>
        <w:ind w:right="0"/>
        <w:jc w:val="both"/>
      </w:pPr>
      <w:r>
        <w:rPr>
          <w:rtl/>
        </w:rPr>
        <w:t>תקופת ה</w:t>
      </w:r>
      <w:r w:rsidR="00511750">
        <w:rPr>
          <w:rtl/>
        </w:rPr>
        <w:t>התקשרות הראשונית הינה ל- 12 (שנ</w:t>
      </w:r>
      <w:r>
        <w:rPr>
          <w:rtl/>
        </w:rPr>
        <w:t>ים עשר) חודשים עם</w:t>
      </w:r>
      <w:r>
        <w:rPr>
          <w:b/>
          <w:bCs/>
          <w:color w:val="0000FF"/>
          <w:rtl/>
        </w:rPr>
        <w:t xml:space="preserve">  </w:t>
      </w:r>
      <w:r w:rsidR="00AA21F4">
        <w:rPr>
          <w:rFonts w:hint="cs"/>
          <w:rtl/>
        </w:rPr>
        <w:t>ארבע</w:t>
      </w:r>
      <w:r>
        <w:rPr>
          <w:rtl/>
        </w:rPr>
        <w:t xml:space="preserve"> אופציות שיעמדו למזמין להארכת ההתקשרות </w:t>
      </w:r>
      <w:r w:rsidRPr="003B5613">
        <w:rPr>
          <w:rtl/>
        </w:rPr>
        <w:t xml:space="preserve">ל- </w:t>
      </w:r>
      <w:r w:rsidR="002F4D94">
        <w:rPr>
          <w:rFonts w:hint="cs"/>
          <w:rtl/>
        </w:rPr>
        <w:t>4</w:t>
      </w:r>
      <w:r w:rsidRPr="003B5613">
        <w:rPr>
          <w:rtl/>
        </w:rPr>
        <w:t xml:space="preserve"> תקופות נוספות</w:t>
      </w:r>
      <w:r>
        <w:rPr>
          <w:rtl/>
        </w:rPr>
        <w:t xml:space="preserve"> בנות 12 חודשים כל אחת</w:t>
      </w:r>
      <w:r w:rsidR="00AA21F4">
        <w:rPr>
          <w:rFonts w:hint="cs"/>
          <w:rtl/>
        </w:rPr>
        <w:t xml:space="preserve"> או חלקן, כך שמשך כל ת</w:t>
      </w:r>
      <w:r w:rsidR="00BB6D6A">
        <w:rPr>
          <w:rFonts w:hint="cs"/>
          <w:rtl/>
        </w:rPr>
        <w:t>קופת ההתקשרות לא יעלה על 5 שנים</w:t>
      </w:r>
      <w:r>
        <w:rPr>
          <w:rtl/>
        </w:rPr>
        <w:t>.</w:t>
      </w:r>
    </w:p>
    <w:p w14:paraId="6E6DCA25" w14:textId="77777777" w:rsidR="000D6FE6" w:rsidRPr="000D6FE6" w:rsidRDefault="000D6FE6" w:rsidP="000D6FE6">
      <w:pPr>
        <w:pStyle w:val="10"/>
        <w:spacing w:line="360" w:lineRule="auto"/>
        <w:ind w:right="0"/>
        <w:jc w:val="both"/>
        <w:rPr>
          <w:b/>
          <w:bCs/>
        </w:rPr>
      </w:pPr>
      <w:r>
        <w:rPr>
          <w:rFonts w:hint="cs"/>
          <w:b/>
          <w:bCs/>
          <w:rtl/>
        </w:rPr>
        <w:t>תנאי סף</w:t>
      </w:r>
    </w:p>
    <w:p w14:paraId="04F0E21C" w14:textId="77777777" w:rsidR="00F75468" w:rsidRDefault="00F75468" w:rsidP="00833C15">
      <w:pPr>
        <w:pStyle w:val="10"/>
        <w:numPr>
          <w:ilvl w:val="0"/>
          <w:numId w:val="1"/>
        </w:numPr>
        <w:spacing w:line="360" w:lineRule="auto"/>
        <w:ind w:right="0"/>
        <w:jc w:val="both"/>
        <w:rPr>
          <w:rtl/>
        </w:rPr>
      </w:pPr>
      <w:r>
        <w:rPr>
          <w:b/>
          <w:bCs/>
          <w:rtl/>
        </w:rPr>
        <w:t>תנאי סף</w:t>
      </w:r>
      <w:r>
        <w:rPr>
          <w:rtl/>
        </w:rPr>
        <w:t xml:space="preserve"> להשתתפות במכרז:</w:t>
      </w:r>
    </w:p>
    <w:p w14:paraId="281EF89B" w14:textId="5485966B" w:rsidR="00BB6D6A" w:rsidRPr="00DF2CD4" w:rsidRDefault="00F75468" w:rsidP="00DF2CD4">
      <w:pPr>
        <w:pStyle w:val="20"/>
        <w:numPr>
          <w:ilvl w:val="1"/>
          <w:numId w:val="1"/>
        </w:numPr>
        <w:spacing w:line="360" w:lineRule="auto"/>
        <w:ind w:right="0"/>
        <w:jc w:val="both"/>
        <w:rPr>
          <w:b/>
          <w:bCs/>
        </w:rPr>
      </w:pPr>
      <w:r>
        <w:rPr>
          <w:rtl/>
        </w:rPr>
        <w:t xml:space="preserve">על המציע להיות בעל ניסיון קודם </w:t>
      </w:r>
      <w:r w:rsidR="00BB6D6A">
        <w:rPr>
          <w:rtl/>
        </w:rPr>
        <w:t>במתן שירותי ניקיון</w:t>
      </w:r>
      <w:r w:rsidR="00BB6D6A">
        <w:rPr>
          <w:rFonts w:hint="cs"/>
          <w:rtl/>
        </w:rPr>
        <w:t xml:space="preserve"> </w:t>
      </w:r>
      <w:r w:rsidR="00BB6D6A" w:rsidRPr="00DF2CD4">
        <w:rPr>
          <w:rFonts w:hint="cs"/>
          <w:b/>
          <w:bCs/>
          <w:rtl/>
        </w:rPr>
        <w:t>ב</w:t>
      </w:r>
      <w:r w:rsidR="006E470D">
        <w:rPr>
          <w:rFonts w:hint="cs"/>
          <w:b/>
          <w:bCs/>
          <w:rtl/>
        </w:rPr>
        <w:t xml:space="preserve">רשות מקומית אחת </w:t>
      </w:r>
      <w:r w:rsidR="00BB6D6A" w:rsidRPr="00DF2CD4">
        <w:rPr>
          <w:rFonts w:hint="cs"/>
          <w:b/>
          <w:bCs/>
          <w:u w:val="single"/>
          <w:rtl/>
        </w:rPr>
        <w:t>לפחות</w:t>
      </w:r>
      <w:r w:rsidR="00BB6D6A" w:rsidRPr="00DF2CD4">
        <w:rPr>
          <w:rFonts w:hint="cs"/>
          <w:b/>
          <w:bCs/>
          <w:rtl/>
        </w:rPr>
        <w:t xml:space="preserve">, בהיקף של </w:t>
      </w:r>
      <w:r w:rsidR="00157EFB">
        <w:rPr>
          <w:rFonts w:hint="cs"/>
          <w:b/>
          <w:bCs/>
          <w:rtl/>
        </w:rPr>
        <w:t>500</w:t>
      </w:r>
      <w:r w:rsidR="006E470D">
        <w:rPr>
          <w:rFonts w:hint="cs"/>
          <w:b/>
          <w:bCs/>
          <w:rtl/>
        </w:rPr>
        <w:t xml:space="preserve"> </w:t>
      </w:r>
      <w:r w:rsidR="00BB6D6A" w:rsidRPr="00DF2CD4">
        <w:rPr>
          <w:rFonts w:hint="cs"/>
          <w:b/>
          <w:bCs/>
          <w:rtl/>
        </w:rPr>
        <w:t xml:space="preserve">שעות ניקיון חודשיות לפחות, במשך </w:t>
      </w:r>
      <w:r w:rsidR="006E470D">
        <w:rPr>
          <w:rFonts w:hint="cs"/>
          <w:b/>
          <w:bCs/>
          <w:rtl/>
        </w:rPr>
        <w:t>2</w:t>
      </w:r>
      <w:r w:rsidR="006E470D" w:rsidRPr="00DF2CD4">
        <w:rPr>
          <w:rFonts w:hint="cs"/>
          <w:b/>
          <w:bCs/>
          <w:rtl/>
        </w:rPr>
        <w:t xml:space="preserve"> </w:t>
      </w:r>
      <w:r w:rsidR="00BB6D6A" w:rsidRPr="00DF2CD4">
        <w:rPr>
          <w:rFonts w:hint="cs"/>
          <w:b/>
          <w:bCs/>
          <w:rtl/>
        </w:rPr>
        <w:t>שנים לפחות מתוך 5 השנים הקודמות למועד הגשת ההצעות למכרז (</w:t>
      </w:r>
      <w:r w:rsidR="00BD6942">
        <w:rPr>
          <w:rFonts w:hint="cs"/>
          <w:b/>
          <w:bCs/>
          <w:rtl/>
        </w:rPr>
        <w:t>2018-2023</w:t>
      </w:r>
      <w:r w:rsidR="00BB6D6A" w:rsidRPr="00DF2CD4">
        <w:rPr>
          <w:rFonts w:hint="cs"/>
          <w:b/>
          <w:bCs/>
          <w:rtl/>
        </w:rPr>
        <w:t>)</w:t>
      </w:r>
      <w:r w:rsidRPr="00DF2CD4">
        <w:rPr>
          <w:b/>
          <w:bCs/>
          <w:rtl/>
        </w:rPr>
        <w:t>;</w:t>
      </w:r>
    </w:p>
    <w:p w14:paraId="47342122" w14:textId="6A82B93F" w:rsidR="0072317F" w:rsidRDefault="00BB6D6A" w:rsidP="00D049DC">
      <w:pPr>
        <w:pStyle w:val="20"/>
        <w:spacing w:line="360" w:lineRule="auto"/>
        <w:ind w:left="1417" w:right="0"/>
        <w:jc w:val="both"/>
        <w:rPr>
          <w:rtl/>
        </w:rPr>
      </w:pPr>
      <w:r>
        <w:rPr>
          <w:rFonts w:hint="cs"/>
          <w:rtl/>
        </w:rPr>
        <w:t>להוכחת התנאי האמור על המציע למלא את</w:t>
      </w:r>
      <w:r w:rsidR="00CC5771">
        <w:rPr>
          <w:rFonts w:hint="cs"/>
          <w:rtl/>
        </w:rPr>
        <w:t xml:space="preserve"> נספח פרטי הניסיון הקודם </w:t>
      </w:r>
      <w:proofErr w:type="spellStart"/>
      <w:r w:rsidR="00CC5771">
        <w:rPr>
          <w:rFonts w:hint="cs"/>
          <w:rtl/>
        </w:rPr>
        <w:t>המצ"ב</w:t>
      </w:r>
      <w:proofErr w:type="spellEnd"/>
      <w:r w:rsidR="00CC5771">
        <w:rPr>
          <w:rFonts w:hint="cs"/>
          <w:rtl/>
        </w:rPr>
        <w:t xml:space="preserve"> כנספח י</w:t>
      </w:r>
      <w:r w:rsidR="00D049DC">
        <w:rPr>
          <w:rFonts w:hint="cs"/>
          <w:rtl/>
        </w:rPr>
        <w:t>'</w:t>
      </w:r>
      <w:r>
        <w:rPr>
          <w:rFonts w:hint="cs"/>
          <w:rtl/>
        </w:rPr>
        <w:t xml:space="preserve"> </w:t>
      </w:r>
      <w:r w:rsidR="00CC5771">
        <w:rPr>
          <w:rFonts w:hint="cs"/>
          <w:rtl/>
        </w:rPr>
        <w:t>ובנוסף</w:t>
      </w:r>
      <w:r>
        <w:rPr>
          <w:rFonts w:hint="cs"/>
          <w:rtl/>
        </w:rPr>
        <w:t xml:space="preserve"> לצרף אישור </w:t>
      </w:r>
      <w:r w:rsidR="006E470D">
        <w:rPr>
          <w:rFonts w:hint="cs"/>
          <w:rtl/>
        </w:rPr>
        <w:t>מהרשות</w:t>
      </w:r>
      <w:r>
        <w:rPr>
          <w:rFonts w:hint="cs"/>
          <w:rtl/>
        </w:rPr>
        <w:t xml:space="preserve"> המקומיות </w:t>
      </w:r>
      <w:r w:rsidRPr="00BB6D6A">
        <w:rPr>
          <w:rtl/>
        </w:rPr>
        <w:t>בהן הועסק המציע, חתום על ידי המנכ"ל/ מזכיר/גזבר/ של הרשות</w:t>
      </w:r>
      <w:r>
        <w:rPr>
          <w:rFonts w:hint="cs"/>
          <w:rtl/>
        </w:rPr>
        <w:t>,</w:t>
      </w:r>
      <w:r w:rsidRPr="00BB6D6A">
        <w:rPr>
          <w:rtl/>
        </w:rPr>
        <w:t xml:space="preserve"> המאשר</w:t>
      </w:r>
      <w:r>
        <w:rPr>
          <w:rFonts w:hint="cs"/>
          <w:rtl/>
        </w:rPr>
        <w:t>ים</w:t>
      </w:r>
      <w:r w:rsidRPr="00BB6D6A">
        <w:rPr>
          <w:rtl/>
        </w:rPr>
        <w:t xml:space="preserve"> עמידתו בתנאי זה.</w:t>
      </w:r>
      <w:r w:rsidR="00F75468">
        <w:rPr>
          <w:rtl/>
        </w:rPr>
        <w:t xml:space="preserve"> </w:t>
      </w:r>
    </w:p>
    <w:p w14:paraId="35E7F27D" w14:textId="22E64232" w:rsidR="00F75468" w:rsidRPr="00F71CF6" w:rsidRDefault="00BB6D6A" w:rsidP="0072317F">
      <w:pPr>
        <w:pStyle w:val="20"/>
        <w:numPr>
          <w:ilvl w:val="1"/>
          <w:numId w:val="1"/>
        </w:numPr>
        <w:spacing w:line="360" w:lineRule="auto"/>
        <w:ind w:right="0"/>
        <w:jc w:val="both"/>
      </w:pPr>
      <w:r>
        <w:rPr>
          <w:rFonts w:hint="cs"/>
          <w:rtl/>
        </w:rPr>
        <w:t xml:space="preserve">המחזור הכספי של </w:t>
      </w:r>
      <w:r w:rsidRPr="00BB6D6A">
        <w:rPr>
          <w:rFonts w:hint="cs"/>
          <w:rtl/>
        </w:rPr>
        <w:t>המציע בקשר עם מתן שירותי הניקיון נשוא המכרז בגופים ציבוריים/רשויות מקומיות</w:t>
      </w:r>
      <w:r w:rsidRPr="00743452">
        <w:rPr>
          <w:rFonts w:hint="cs"/>
          <w:b/>
          <w:bCs/>
          <w:rtl/>
        </w:rPr>
        <w:t xml:space="preserve">, בכל אחת מהשנים </w:t>
      </w:r>
      <w:r w:rsidR="00FD0A7A">
        <w:rPr>
          <w:rFonts w:hint="cs"/>
          <w:b/>
          <w:bCs/>
          <w:rtl/>
        </w:rPr>
        <w:t>2021-2023</w:t>
      </w:r>
      <w:r w:rsidR="00DD23F7" w:rsidRPr="00743452">
        <w:rPr>
          <w:rFonts w:hint="cs"/>
          <w:b/>
          <w:bCs/>
          <w:rtl/>
        </w:rPr>
        <w:t xml:space="preserve"> </w:t>
      </w:r>
      <w:r w:rsidRPr="00743452">
        <w:rPr>
          <w:rFonts w:hint="cs"/>
          <w:b/>
          <w:bCs/>
          <w:rtl/>
        </w:rPr>
        <w:t xml:space="preserve">לא פחת מ- </w:t>
      </w:r>
      <w:r w:rsidR="006E470D">
        <w:rPr>
          <w:rFonts w:hint="cs"/>
          <w:b/>
          <w:bCs/>
          <w:rtl/>
        </w:rPr>
        <w:t>1</w:t>
      </w:r>
      <w:r w:rsidR="00DD23F7">
        <w:rPr>
          <w:rFonts w:hint="cs"/>
          <w:b/>
          <w:bCs/>
          <w:rtl/>
        </w:rPr>
        <w:t xml:space="preserve"> </w:t>
      </w:r>
      <w:r w:rsidRPr="00743452">
        <w:rPr>
          <w:rFonts w:hint="cs"/>
          <w:b/>
          <w:bCs/>
          <w:rtl/>
        </w:rPr>
        <w:t>מיליון ₪ (ללא מע"מ) לשנה.</w:t>
      </w:r>
    </w:p>
    <w:p w14:paraId="1E4E76C9" w14:textId="77777777" w:rsidR="00F75468" w:rsidRPr="00785CE5" w:rsidRDefault="00F75468" w:rsidP="00F95B62">
      <w:pPr>
        <w:pStyle w:val="20"/>
        <w:tabs>
          <w:tab w:val="left" w:pos="8313"/>
        </w:tabs>
        <w:spacing w:line="360" w:lineRule="auto"/>
        <w:ind w:left="1418" w:right="0"/>
        <w:jc w:val="both"/>
        <w:rPr>
          <w:rtl/>
        </w:rPr>
      </w:pPr>
      <w:r>
        <w:rPr>
          <w:rtl/>
        </w:rPr>
        <w:t xml:space="preserve">להוכחת התנאי האמור </w:t>
      </w:r>
      <w:r w:rsidR="00BB6D6A">
        <w:rPr>
          <w:rFonts w:hint="cs"/>
          <w:rtl/>
        </w:rPr>
        <w:t>על המציע לצרף אישו</w:t>
      </w:r>
      <w:r>
        <w:rPr>
          <w:rtl/>
        </w:rPr>
        <w:t xml:space="preserve">ר רו"ח בנוסח </w:t>
      </w:r>
      <w:r w:rsidRPr="00785CE5">
        <w:rPr>
          <w:rtl/>
        </w:rPr>
        <w:t xml:space="preserve">המצורף </w:t>
      </w:r>
      <w:r w:rsidRPr="00465087">
        <w:rPr>
          <w:b/>
          <w:bCs/>
          <w:rtl/>
        </w:rPr>
        <w:t xml:space="preserve">כנספח </w:t>
      </w:r>
      <w:r w:rsidR="00F95B62" w:rsidRPr="00465087">
        <w:rPr>
          <w:rFonts w:hint="cs"/>
          <w:b/>
          <w:bCs/>
          <w:rtl/>
        </w:rPr>
        <w:t>יא'</w:t>
      </w:r>
      <w:r w:rsidRPr="00785CE5">
        <w:rPr>
          <w:rtl/>
        </w:rPr>
        <w:t>.</w:t>
      </w:r>
    </w:p>
    <w:p w14:paraId="432FBA89" w14:textId="77777777" w:rsidR="00F75468" w:rsidRPr="00785CE5" w:rsidRDefault="00F75468" w:rsidP="007E38DD">
      <w:pPr>
        <w:pStyle w:val="20"/>
        <w:numPr>
          <w:ilvl w:val="1"/>
          <w:numId w:val="1"/>
        </w:numPr>
        <w:spacing w:line="360" w:lineRule="auto"/>
        <w:ind w:right="0"/>
        <w:jc w:val="both"/>
        <w:rPr>
          <w:rtl/>
        </w:rPr>
      </w:pPr>
      <w:r w:rsidRPr="00785CE5">
        <w:rPr>
          <w:rtl/>
        </w:rPr>
        <w:t xml:space="preserve">על המציע להיות בעל כל האישורים הנדרשים לפי חוק עסקאות גופים ציבוריים </w:t>
      </w:r>
      <w:proofErr w:type="spellStart"/>
      <w:r w:rsidRPr="00785CE5">
        <w:rPr>
          <w:rtl/>
        </w:rPr>
        <w:t>התשל"ו</w:t>
      </w:r>
      <w:proofErr w:type="spellEnd"/>
      <w:r w:rsidRPr="00785CE5">
        <w:rPr>
          <w:rtl/>
        </w:rPr>
        <w:t xml:space="preserve"> - 1976. ראה </w:t>
      </w:r>
      <w:r w:rsidRPr="00465087">
        <w:rPr>
          <w:b/>
          <w:bCs/>
          <w:rtl/>
        </w:rPr>
        <w:t xml:space="preserve">נספח </w:t>
      </w:r>
      <w:proofErr w:type="spellStart"/>
      <w:r w:rsidR="007E38DD" w:rsidRPr="00785CE5">
        <w:rPr>
          <w:rFonts w:hint="cs"/>
          <w:b/>
          <w:bCs/>
          <w:rtl/>
        </w:rPr>
        <w:t>יב</w:t>
      </w:r>
      <w:proofErr w:type="spellEnd"/>
      <w:r w:rsidR="007E38DD" w:rsidRPr="00785CE5">
        <w:rPr>
          <w:rFonts w:hint="cs"/>
          <w:b/>
          <w:bCs/>
          <w:rtl/>
        </w:rPr>
        <w:t>'</w:t>
      </w:r>
      <w:r w:rsidRPr="00785CE5">
        <w:rPr>
          <w:rtl/>
        </w:rPr>
        <w:t xml:space="preserve">. </w:t>
      </w:r>
    </w:p>
    <w:p w14:paraId="1913F87B" w14:textId="71268A7B" w:rsidR="00F75468" w:rsidRPr="00785CE5" w:rsidRDefault="00F75468" w:rsidP="00833C15">
      <w:pPr>
        <w:pStyle w:val="20"/>
        <w:numPr>
          <w:ilvl w:val="1"/>
          <w:numId w:val="1"/>
        </w:numPr>
        <w:spacing w:line="360" w:lineRule="auto"/>
        <w:ind w:right="0"/>
        <w:jc w:val="both"/>
      </w:pPr>
      <w:r>
        <w:rPr>
          <w:rtl/>
        </w:rPr>
        <w:t xml:space="preserve">על המציע להשתתף </w:t>
      </w:r>
      <w:r w:rsidR="004F691E">
        <w:rPr>
          <w:rFonts w:hint="cs"/>
          <w:rtl/>
        </w:rPr>
        <w:t>בסיור קבלנים</w:t>
      </w:r>
      <w:r>
        <w:rPr>
          <w:rtl/>
        </w:rPr>
        <w:t xml:space="preserve"> </w:t>
      </w:r>
      <w:r w:rsidRPr="00785CE5">
        <w:rPr>
          <w:rtl/>
        </w:rPr>
        <w:t xml:space="preserve">שיערך </w:t>
      </w:r>
      <w:r w:rsidRPr="00465087">
        <w:rPr>
          <w:rtl/>
        </w:rPr>
        <w:t>ביום</w:t>
      </w:r>
      <w:r w:rsidRPr="00785CE5">
        <w:rPr>
          <w:rtl/>
        </w:rPr>
        <w:t xml:space="preserve"> </w:t>
      </w:r>
      <w:r w:rsidRPr="00785CE5">
        <w:rPr>
          <w:u w:val="single"/>
          <w:rtl/>
        </w:rPr>
        <w:t xml:space="preserve">    </w:t>
      </w:r>
      <w:r w:rsidR="000960E6" w:rsidRPr="00785CE5">
        <w:rPr>
          <w:rFonts w:hint="cs"/>
          <w:u w:val="single"/>
          <w:rtl/>
        </w:rPr>
        <w:t>16/8/2023</w:t>
      </w:r>
      <w:r w:rsidRPr="00785CE5">
        <w:rPr>
          <w:u w:val="single"/>
          <w:rtl/>
        </w:rPr>
        <w:t xml:space="preserve">              </w:t>
      </w:r>
      <w:r w:rsidRPr="00785CE5">
        <w:rPr>
          <w:rtl/>
        </w:rPr>
        <w:t xml:space="preserve"> בשעה </w:t>
      </w:r>
      <w:r w:rsidRPr="00465087">
        <w:rPr>
          <w:u w:val="single"/>
          <w:rtl/>
        </w:rPr>
        <w:t>_____</w:t>
      </w:r>
      <w:r w:rsidR="000960E6" w:rsidRPr="00465087">
        <w:rPr>
          <w:rFonts w:hint="cs"/>
          <w:u w:val="single"/>
          <w:rtl/>
        </w:rPr>
        <w:t>10:00 שער קיבוץ קליה</w:t>
      </w:r>
      <w:r w:rsidRPr="00465087">
        <w:rPr>
          <w:u w:val="single"/>
          <w:rtl/>
        </w:rPr>
        <w:t>__</w:t>
      </w:r>
      <w:r w:rsidRPr="00785CE5">
        <w:rPr>
          <w:rtl/>
        </w:rPr>
        <w:t xml:space="preserve"> </w:t>
      </w:r>
    </w:p>
    <w:p w14:paraId="2E3050F0" w14:textId="77777777" w:rsidR="00F75468" w:rsidRDefault="00F75468" w:rsidP="00833C15">
      <w:pPr>
        <w:pStyle w:val="20"/>
        <w:spacing w:line="360" w:lineRule="auto"/>
        <w:ind w:left="1417"/>
        <w:jc w:val="both"/>
        <w:rPr>
          <w:rtl/>
        </w:rPr>
      </w:pPr>
      <w:r>
        <w:rPr>
          <w:rtl/>
        </w:rPr>
        <w:lastRenderedPageBreak/>
        <w:t>המציע יהיה אחראי</w:t>
      </w:r>
      <w:r w:rsidR="002E340F">
        <w:rPr>
          <w:rtl/>
        </w:rPr>
        <w:t xml:space="preserve"> לקבל אישור נוכחות בסיור מציעים</w:t>
      </w:r>
      <w:r>
        <w:rPr>
          <w:rtl/>
        </w:rPr>
        <w:t xml:space="preserve"> ולצרפו כשהוא חתום על ידי המועצה כחלק בלתי נפרד מההצעה. יסומן </w:t>
      </w:r>
      <w:r>
        <w:rPr>
          <w:b/>
          <w:bCs/>
          <w:rtl/>
        </w:rPr>
        <w:t>כנספח ד'.</w:t>
      </w:r>
      <w:r>
        <w:rPr>
          <w:rtl/>
        </w:rPr>
        <w:t xml:space="preserve"> </w:t>
      </w:r>
    </w:p>
    <w:p w14:paraId="0E9DE141" w14:textId="798F6D3E" w:rsidR="00F75468" w:rsidRDefault="00F75468" w:rsidP="00833C15">
      <w:pPr>
        <w:pStyle w:val="20"/>
        <w:numPr>
          <w:ilvl w:val="1"/>
          <w:numId w:val="1"/>
        </w:numPr>
        <w:spacing w:line="360" w:lineRule="auto"/>
        <w:ind w:right="0"/>
        <w:jc w:val="both"/>
        <w:rPr>
          <w:rtl/>
        </w:rPr>
      </w:pPr>
      <w:r>
        <w:rPr>
          <w:rtl/>
        </w:rPr>
        <w:t>על המציע לצרף להצעתו ערבות בנקאית אוטונומית ובלתי מותנית כדוגמת הנוסח המפורט ב</w:t>
      </w:r>
      <w:r w:rsidR="004260A6">
        <w:rPr>
          <w:b/>
          <w:bCs/>
          <w:rtl/>
        </w:rPr>
        <w:t xml:space="preserve">נספח </w:t>
      </w:r>
      <w:r w:rsidR="004260A6">
        <w:rPr>
          <w:rFonts w:hint="cs"/>
          <w:b/>
          <w:bCs/>
          <w:rtl/>
        </w:rPr>
        <w:t>ב</w:t>
      </w:r>
      <w:r>
        <w:rPr>
          <w:b/>
          <w:bCs/>
          <w:rtl/>
        </w:rPr>
        <w:t>'</w:t>
      </w:r>
      <w:r>
        <w:rPr>
          <w:rtl/>
        </w:rPr>
        <w:t xml:space="preserve">, בסך </w:t>
      </w:r>
      <w:r w:rsidR="006B7D28" w:rsidRPr="00465087">
        <w:rPr>
          <w:rFonts w:hint="cs"/>
          <w:rtl/>
        </w:rPr>
        <w:t>30,000</w:t>
      </w:r>
      <w:r w:rsidRPr="00465087">
        <w:rPr>
          <w:rtl/>
        </w:rPr>
        <w:t xml:space="preserve">  (</w:t>
      </w:r>
      <w:r w:rsidR="006B7D28" w:rsidRPr="00465087">
        <w:rPr>
          <w:rFonts w:hint="cs"/>
          <w:rtl/>
        </w:rPr>
        <w:t>שלושים</w:t>
      </w:r>
      <w:r w:rsidR="006B7D28" w:rsidRPr="00465087">
        <w:rPr>
          <w:rtl/>
        </w:rPr>
        <w:t xml:space="preserve"> </w:t>
      </w:r>
      <w:r w:rsidRPr="00465087">
        <w:rPr>
          <w:rtl/>
        </w:rPr>
        <w:t>אלף)</w:t>
      </w:r>
      <w:r>
        <w:rPr>
          <w:rtl/>
        </w:rPr>
        <w:t xml:space="preserve"> ש"ח צמודה למדד המחירים לצרכן, שתהא תקפה החל ממועד הגשת ההצעה ועד ליום </w:t>
      </w:r>
      <w:r w:rsidR="00A86D91">
        <w:rPr>
          <w:rFonts w:hint="cs"/>
          <w:u w:val="single"/>
          <w:rtl/>
        </w:rPr>
        <w:t xml:space="preserve">1/10/2023 </w:t>
      </w:r>
      <w:r>
        <w:rPr>
          <w:rtl/>
        </w:rPr>
        <w:t xml:space="preserve"> הערבות תשמש כבטוחה להתקשרות המציע שהצעתו תתקבל, ותחולט כפיצוי קבוע ומוסכם מראש, במקרה בו יחזור המציע מהצעתו, והמציע מוותר מראש על כל טענה בהקשר זה.</w:t>
      </w:r>
    </w:p>
    <w:p w14:paraId="59D73AD3" w14:textId="77777777" w:rsidR="00F75468" w:rsidRDefault="00F75468" w:rsidP="00833C15">
      <w:pPr>
        <w:spacing w:line="360" w:lineRule="auto"/>
        <w:jc w:val="both"/>
        <w:rPr>
          <w:rtl/>
        </w:rPr>
      </w:pPr>
    </w:p>
    <w:p w14:paraId="30F8A40B" w14:textId="77777777" w:rsidR="00F75468" w:rsidRDefault="00F75468" w:rsidP="00833C15">
      <w:pPr>
        <w:spacing w:line="360" w:lineRule="auto"/>
        <w:ind w:left="1418" w:hanging="1418"/>
        <w:jc w:val="both"/>
        <w:rPr>
          <w:rtl/>
        </w:rPr>
      </w:pPr>
      <w:r>
        <w:rPr>
          <w:rtl/>
        </w:rPr>
        <w:tab/>
        <w:t>במקרה בו יאריך המזמין, לפי שיקול דעתו הבלעדי, את המועד לגשת ההצעות, יהיה על המציע להאריך את תוקף הערבות הבנקאית בהתאם לדרישת המזמין, ככל שתהיה כזו, כתנאי לדיון בהצעתו.</w:t>
      </w:r>
    </w:p>
    <w:p w14:paraId="4DBA0958" w14:textId="77777777" w:rsidR="00F75468" w:rsidRPr="00895262" w:rsidRDefault="00C703B8" w:rsidP="00BA59B9">
      <w:pPr>
        <w:pStyle w:val="20"/>
        <w:numPr>
          <w:ilvl w:val="1"/>
          <w:numId w:val="1"/>
        </w:numPr>
        <w:spacing w:line="360" w:lineRule="auto"/>
        <w:ind w:right="0"/>
        <w:jc w:val="both"/>
      </w:pPr>
      <w:r>
        <w:rPr>
          <w:rFonts w:hint="cs"/>
          <w:rtl/>
        </w:rPr>
        <w:tab/>
      </w:r>
      <w:r w:rsidR="00895262">
        <w:rPr>
          <w:color w:val="000000"/>
          <w:rtl/>
        </w:rPr>
        <w:t xml:space="preserve">המציע אינו קבלן העסקת </w:t>
      </w:r>
      <w:proofErr w:type="spellStart"/>
      <w:r w:rsidR="00895262">
        <w:rPr>
          <w:color w:val="000000"/>
          <w:rtl/>
        </w:rPr>
        <w:t>כח</w:t>
      </w:r>
      <w:proofErr w:type="spellEnd"/>
      <w:r w:rsidR="00895262">
        <w:rPr>
          <w:color w:val="000000"/>
          <w:rtl/>
        </w:rPr>
        <w:t xml:space="preserve"> אד</w:t>
      </w:r>
      <w:r w:rsidR="00895262">
        <w:rPr>
          <w:rFonts w:hint="cs"/>
          <w:color w:val="000000"/>
          <w:rtl/>
        </w:rPr>
        <w:t>ם.</w:t>
      </w:r>
    </w:p>
    <w:p w14:paraId="75055C84" w14:textId="77777777" w:rsidR="00395B87" w:rsidRDefault="00395B87" w:rsidP="00833C15">
      <w:pPr>
        <w:pStyle w:val="20"/>
        <w:numPr>
          <w:ilvl w:val="1"/>
          <w:numId w:val="1"/>
        </w:numPr>
        <w:spacing w:line="360" w:lineRule="auto"/>
        <w:ind w:right="0"/>
        <w:jc w:val="both"/>
      </w:pPr>
      <w:r>
        <w:rPr>
          <w:rFonts w:hint="cs"/>
          <w:rtl/>
        </w:rPr>
        <w:t>המציע הינו עוסק מורשה.</w:t>
      </w:r>
    </w:p>
    <w:p w14:paraId="69BB3534" w14:textId="77777777" w:rsidR="00895262" w:rsidRDefault="00895262" w:rsidP="00833C15">
      <w:pPr>
        <w:pStyle w:val="20"/>
        <w:numPr>
          <w:ilvl w:val="1"/>
          <w:numId w:val="1"/>
        </w:numPr>
        <w:spacing w:line="360" w:lineRule="auto"/>
        <w:ind w:right="0"/>
        <w:jc w:val="both"/>
      </w:pPr>
      <w:r w:rsidRPr="000D3EF4">
        <w:rPr>
          <w:rtl/>
        </w:rPr>
        <w:t>למציע רישיון לעסוק כקבלן שירות</w:t>
      </w:r>
      <w:r w:rsidR="00743452">
        <w:rPr>
          <w:rFonts w:hint="cs"/>
          <w:rtl/>
        </w:rPr>
        <w:t xml:space="preserve"> בתחום הניקיון</w:t>
      </w:r>
      <w:r w:rsidRPr="000D3EF4">
        <w:rPr>
          <w:rtl/>
        </w:rPr>
        <w:t xml:space="preserve"> כמשמעותו בחוק העסקת עובדים על ידי קבלני כוח אדם, תשנ"ו-1996.</w:t>
      </w:r>
    </w:p>
    <w:p w14:paraId="4DF4F278" w14:textId="77777777" w:rsidR="00B77D64" w:rsidRPr="00B77D64" w:rsidRDefault="00B77D64" w:rsidP="00833C15">
      <w:pPr>
        <w:pStyle w:val="20"/>
        <w:numPr>
          <w:ilvl w:val="1"/>
          <w:numId w:val="1"/>
        </w:numPr>
        <w:spacing w:line="360" w:lineRule="auto"/>
        <w:ind w:right="0"/>
        <w:jc w:val="both"/>
        <w:rPr>
          <w:sz w:val="24"/>
        </w:rPr>
      </w:pPr>
      <w:r w:rsidRPr="00B77D64">
        <w:rPr>
          <w:sz w:val="24"/>
          <w:rtl/>
        </w:rPr>
        <w:t xml:space="preserve">עד מועד ההתקשרות לא הורשעו </w:t>
      </w:r>
      <w:r>
        <w:rPr>
          <w:rFonts w:hint="cs"/>
          <w:sz w:val="24"/>
          <w:rtl/>
        </w:rPr>
        <w:t>המציע</w:t>
      </w:r>
      <w:r w:rsidRPr="00B77D64">
        <w:rPr>
          <w:sz w:val="24"/>
          <w:rtl/>
        </w:rPr>
        <w:t xml:space="preserve"> ובעל הזיקה אליו, כהגדרתו ב</w:t>
      </w:r>
      <w:hyperlink r:id="rId11" w:history="1">
        <w:r w:rsidRPr="00B77D64">
          <w:rPr>
            <w:sz w:val="24"/>
            <w:rtl/>
          </w:rPr>
          <w:t>חוק עסקאות גופים ציבוריים, תשל"ו-1976</w:t>
        </w:r>
      </w:hyperlink>
      <w:r w:rsidRPr="00B77D64">
        <w:rPr>
          <w:sz w:val="24"/>
          <w:rtl/>
        </w:rPr>
        <w:t>, ביותר משתי עבירות בגין הפרת חוקי העבודה המפורטים ב</w:t>
      </w:r>
      <w:hyperlink r:id="rId12" w:anchor="נספח_ג" w:history="1">
        <w:r w:rsidRPr="00B77D64">
          <w:rPr>
            <w:rStyle w:val="Hyperlink"/>
            <w:rFonts w:cs="David"/>
            <w:color w:val="3464BA"/>
            <w:sz w:val="24"/>
            <w:u w:val="dotted" w:color="3464BA"/>
            <w:rtl/>
          </w:rPr>
          <w:t>נספח ג - רשימת החוקים המפורטים בתוספת שלישית לחוק להגברת האכיפה של דיני העבודה</w:t>
        </w:r>
      </w:hyperlink>
      <w:r w:rsidRPr="00B77D64">
        <w:rPr>
          <w:sz w:val="24"/>
          <w:rtl/>
        </w:rPr>
        <w:t xml:space="preserve"> וב</w:t>
      </w:r>
      <w:hyperlink r:id="rId13" w:anchor="נספח_ד" w:history="1">
        <w:r w:rsidRPr="00B77D64">
          <w:rPr>
            <w:rStyle w:val="Hyperlink"/>
            <w:rFonts w:cs="David"/>
            <w:color w:val="3464BA"/>
            <w:sz w:val="24"/>
            <w:u w:val="dotted" w:color="3464BA"/>
            <w:rtl/>
          </w:rPr>
          <w:t>נספח ד – רשימת צווי הרחבה</w:t>
        </w:r>
      </w:hyperlink>
      <w:r w:rsidRPr="00B77D64">
        <w:rPr>
          <w:sz w:val="24"/>
          <w:rtl/>
        </w:rPr>
        <w:t>, ואם הורשעו ביותר משתי עבירות – כי במועד ההתקשרות חלפו שלוש שנים לפחות ממועד ההרשעה האחרונה;</w:t>
      </w:r>
    </w:p>
    <w:p w14:paraId="4906B29F" w14:textId="77777777" w:rsidR="00B77D64" w:rsidRPr="00B77D64" w:rsidRDefault="00B77D64" w:rsidP="00833C15">
      <w:pPr>
        <w:pStyle w:val="20"/>
        <w:numPr>
          <w:ilvl w:val="1"/>
          <w:numId w:val="1"/>
        </w:numPr>
        <w:spacing w:line="360" w:lineRule="auto"/>
        <w:ind w:right="0"/>
        <w:jc w:val="both"/>
        <w:rPr>
          <w:sz w:val="24"/>
        </w:rPr>
      </w:pPr>
      <w:r w:rsidRPr="00B77D64">
        <w:rPr>
          <w:sz w:val="24"/>
          <w:rtl/>
        </w:rPr>
        <w:t xml:space="preserve">בשלוש השנים שקדמו למועד ההתקשרות לא הוטלו על </w:t>
      </w:r>
      <w:r>
        <w:rPr>
          <w:rFonts w:hint="cs"/>
          <w:sz w:val="24"/>
          <w:rtl/>
        </w:rPr>
        <w:t>המציע</w:t>
      </w:r>
      <w:r w:rsidRPr="00B77D64">
        <w:rPr>
          <w:sz w:val="24"/>
          <w:rtl/>
        </w:rPr>
        <w:t xml:space="preserve"> או על בעל הזיקה אליו, כהגדרתו ב</w:t>
      </w:r>
      <w:hyperlink r:id="rId14" w:history="1">
        <w:r w:rsidRPr="00B77D64">
          <w:rPr>
            <w:rStyle w:val="Hyperlink"/>
            <w:rFonts w:cs="David"/>
            <w:color w:val="3464BA"/>
            <w:sz w:val="24"/>
            <w:u w:val="dotted" w:color="3464BA"/>
            <w:rtl/>
          </w:rPr>
          <w:t>חוק עסקאות גופים ציבוריים, תשל"ו-1976</w:t>
        </w:r>
      </w:hyperlink>
      <w:r w:rsidRPr="00B77D64">
        <w:rPr>
          <w:sz w:val="24"/>
          <w:rtl/>
        </w:rPr>
        <w:t>, עיצומים כספיים בשל יותר משש הפרות המהוות עבירה, בגין הפרת חוקי העבודה המפורטים ב</w:t>
      </w:r>
      <w:hyperlink r:id="rId15" w:anchor="נספח_ג" w:history="1">
        <w:r w:rsidRPr="00B77D64">
          <w:rPr>
            <w:rStyle w:val="Hyperlink"/>
            <w:rFonts w:cs="David"/>
            <w:color w:val="3464BA"/>
            <w:sz w:val="24"/>
            <w:u w:val="dotted" w:color="3464BA"/>
            <w:rtl/>
          </w:rPr>
          <w:t>נספח ג - רשימת החוקים המפורטים בתוספת שלישית לחוק להגברת האכיפה של דיני העבודה</w:t>
        </w:r>
      </w:hyperlink>
      <w:r w:rsidRPr="00B77D64">
        <w:rPr>
          <w:sz w:val="24"/>
          <w:rtl/>
        </w:rPr>
        <w:t xml:space="preserve"> וב</w:t>
      </w:r>
      <w:hyperlink r:id="rId16" w:anchor="נספח_ד" w:history="1">
        <w:r w:rsidRPr="00B77D64">
          <w:rPr>
            <w:rStyle w:val="Hyperlink"/>
            <w:rFonts w:cs="David"/>
            <w:color w:val="3464BA"/>
            <w:sz w:val="24"/>
            <w:u w:val="dotted" w:color="3464BA"/>
            <w:rtl/>
          </w:rPr>
          <w:t>נספח ד – רשימת צווי הרחבה</w:t>
        </w:r>
      </w:hyperlink>
      <w:r w:rsidRPr="00B77D64">
        <w:rPr>
          <w:sz w:val="24"/>
          <w:rtl/>
        </w:rPr>
        <w:t xml:space="preserve">; לעניין זה יראו מספר הפרות שבגינם הוטל עיצום כספי כהפרה אחת, אם ניתן אישור מנהל </w:t>
      </w:r>
      <w:proofErr w:type="spellStart"/>
      <w:r w:rsidRPr="00B77D64">
        <w:rPr>
          <w:sz w:val="24"/>
          <w:rtl/>
        </w:rPr>
        <w:t>מינהל</w:t>
      </w:r>
      <w:proofErr w:type="spellEnd"/>
      <w:r w:rsidRPr="00B77D64">
        <w:rPr>
          <w:sz w:val="24"/>
          <w:rtl/>
        </w:rPr>
        <w:t xml:space="preserve"> ההסדרה והאכיפה במשרד הכלכלה כי ההפרות בוצעו כלפי עובד אחד בתקופה אחת שעל בסיסה משתלם לו שכר.</w:t>
      </w:r>
    </w:p>
    <w:p w14:paraId="20FF4D1D" w14:textId="7F6F538E" w:rsidR="00B77D64" w:rsidRDefault="00B77D64" w:rsidP="000E7ADD">
      <w:pPr>
        <w:pStyle w:val="20"/>
        <w:numPr>
          <w:ilvl w:val="1"/>
          <w:numId w:val="1"/>
        </w:numPr>
        <w:spacing w:line="360" w:lineRule="auto"/>
        <w:ind w:right="0"/>
        <w:jc w:val="both"/>
        <w:rPr>
          <w:sz w:val="24"/>
        </w:rPr>
      </w:pPr>
      <w:r w:rsidRPr="00465087">
        <w:rPr>
          <w:rFonts w:hint="eastAsia"/>
          <w:sz w:val="24"/>
          <w:rtl/>
        </w:rPr>
        <w:t>המציע</w:t>
      </w:r>
      <w:r w:rsidRPr="00465087">
        <w:rPr>
          <w:sz w:val="24"/>
          <w:rtl/>
        </w:rPr>
        <w:t xml:space="preserve"> </w:t>
      </w:r>
      <w:r w:rsidRPr="00465087">
        <w:rPr>
          <w:rFonts w:hint="eastAsia"/>
          <w:sz w:val="24"/>
          <w:rtl/>
        </w:rPr>
        <w:t>מתחייב</w:t>
      </w:r>
      <w:r w:rsidRPr="00465087">
        <w:rPr>
          <w:sz w:val="24"/>
          <w:rtl/>
        </w:rPr>
        <w:t xml:space="preserve"> כי לצורך ביצוע העבודות נשוא ההסכם, לא יועסקו עובדים זרים כמפורט ב</w:t>
      </w:r>
      <w:hyperlink r:id="rId17" w:history="1">
        <w:r w:rsidRPr="00465087">
          <w:rPr>
            <w:rStyle w:val="Hyperlink"/>
            <w:rFonts w:cs="David"/>
            <w:color w:val="3464BA"/>
            <w:sz w:val="24"/>
            <w:u w:val="dotted" w:color="3464BA"/>
            <w:rtl/>
          </w:rPr>
          <w:t xml:space="preserve">הוראת </w:t>
        </w:r>
        <w:proofErr w:type="spellStart"/>
        <w:r w:rsidRPr="00465087">
          <w:rPr>
            <w:rStyle w:val="Hyperlink"/>
            <w:rFonts w:cs="David"/>
            <w:color w:val="3464BA"/>
            <w:sz w:val="24"/>
            <w:u w:val="dotted" w:color="3464BA"/>
            <w:rtl/>
          </w:rPr>
          <w:t>תכ"ם</w:t>
        </w:r>
        <w:proofErr w:type="spellEnd"/>
        <w:r w:rsidRPr="00465087">
          <w:rPr>
            <w:rStyle w:val="Hyperlink"/>
            <w:rFonts w:cs="David"/>
            <w:color w:val="3464BA"/>
            <w:sz w:val="24"/>
            <w:u w:val="dotted" w:color="3464BA"/>
            <w:rtl/>
          </w:rPr>
          <w:t>, "עידוד העסקת עובדים ישראלים במסגרת התקשרויות הממשלה", מס' 7.4.2.6.</w:t>
        </w:r>
      </w:hyperlink>
      <w:r w:rsidR="00782FFB">
        <w:rPr>
          <w:rFonts w:hint="cs"/>
          <w:sz w:val="24"/>
          <w:rtl/>
        </w:rPr>
        <w:t xml:space="preserve">  </w:t>
      </w:r>
      <w:r w:rsidR="000E7ADD">
        <w:rPr>
          <w:rFonts w:hint="cs"/>
          <w:sz w:val="24"/>
          <w:rtl/>
        </w:rPr>
        <w:t xml:space="preserve"> ניתן להעסיק רק בעלי תעודת זהות כחולה.</w:t>
      </w:r>
    </w:p>
    <w:p w14:paraId="7D3E12B8" w14:textId="77777777" w:rsidR="00E914C4" w:rsidRPr="00E914C4" w:rsidRDefault="00E914C4" w:rsidP="00E914C4">
      <w:pPr>
        <w:pStyle w:val="20"/>
        <w:numPr>
          <w:ilvl w:val="1"/>
          <w:numId w:val="1"/>
        </w:numPr>
        <w:tabs>
          <w:tab w:val="left" w:pos="8079"/>
        </w:tabs>
        <w:spacing w:line="360" w:lineRule="auto"/>
        <w:ind w:right="0"/>
        <w:jc w:val="both"/>
        <w:rPr>
          <w:sz w:val="24"/>
          <w:rtl/>
        </w:rPr>
      </w:pPr>
      <w:r w:rsidRPr="00E914C4">
        <w:rPr>
          <w:sz w:val="24"/>
          <w:rtl/>
        </w:rPr>
        <w:lastRenderedPageBreak/>
        <w:t xml:space="preserve">לא יהיה רשאי לגשת למכרז מציע או גורם כלשהו מטעמו (לרבות מנהל, עובד או קבלן משנה), אשר היו מעורבים באירוע הנמצא תחת חקירה פלילית מתחום טוהר המידות בעניין שהיה באחריותם או באחריות מי מטעמם (אף אם כבר אינם מועסקים במציע או בקבלן המשנה, ובלבד שהאירוע אירע במסגרת עבודתם במציע או בקבלן המשנה). </w:t>
      </w:r>
    </w:p>
    <w:p w14:paraId="51611E18" w14:textId="77777777" w:rsidR="00E914C4" w:rsidRPr="00E914C4" w:rsidRDefault="00E914C4" w:rsidP="00E914C4">
      <w:pPr>
        <w:pStyle w:val="20"/>
        <w:spacing w:line="360" w:lineRule="auto"/>
        <w:ind w:left="1417" w:right="0"/>
        <w:jc w:val="both"/>
        <w:rPr>
          <w:sz w:val="24"/>
          <w:rtl/>
        </w:rPr>
      </w:pPr>
      <w:r w:rsidRPr="00E914C4">
        <w:rPr>
          <w:sz w:val="24"/>
          <w:rtl/>
        </w:rPr>
        <w:t>מובהר שלעניין סעיף זה, מציע וקבלן משנה - לרבות בעל השליטה במציע או בקבלן המשנה (בהתאם), כהגדרת מונח זה בחוק הבנקאות (רישוי), תשמ"א – 1981 (אף אם כבר אינו מועסק במציע או בקבלן המשנה, ובלבד שהאירוע אירע במסגרת עבודתם במציע או בקבלן המשנה), לרבות חברות קשורות.</w:t>
      </w:r>
    </w:p>
    <w:p w14:paraId="15CC654C" w14:textId="77777777" w:rsidR="00E914C4" w:rsidRPr="00E914C4" w:rsidRDefault="00E914C4" w:rsidP="00E914C4">
      <w:pPr>
        <w:pStyle w:val="20"/>
        <w:tabs>
          <w:tab w:val="left" w:pos="8646"/>
        </w:tabs>
        <w:spacing w:line="360" w:lineRule="auto"/>
        <w:ind w:left="1417" w:right="0"/>
        <w:jc w:val="both"/>
        <w:rPr>
          <w:sz w:val="24"/>
          <w:rtl/>
        </w:rPr>
      </w:pPr>
      <w:r w:rsidRPr="00E914C4">
        <w:rPr>
          <w:sz w:val="24"/>
          <w:rtl/>
        </w:rPr>
        <w:t>אירוע לעניין  סעיף זה הינו אירוע המקיים את  כל התנאים המפורטים להלן:</w:t>
      </w:r>
    </w:p>
    <w:p w14:paraId="5D56E1A2" w14:textId="77777777" w:rsidR="00E914C4" w:rsidRPr="00E914C4" w:rsidRDefault="00E914C4" w:rsidP="00E914C4">
      <w:pPr>
        <w:pStyle w:val="20"/>
        <w:numPr>
          <w:ilvl w:val="2"/>
          <w:numId w:val="1"/>
        </w:numPr>
        <w:tabs>
          <w:tab w:val="left" w:pos="8220"/>
        </w:tabs>
        <w:spacing w:line="360" w:lineRule="auto"/>
        <w:ind w:right="0"/>
        <w:jc w:val="both"/>
        <w:rPr>
          <w:sz w:val="24"/>
          <w:rtl/>
        </w:rPr>
      </w:pPr>
      <w:r w:rsidRPr="00E914C4">
        <w:rPr>
          <w:sz w:val="24"/>
          <w:rtl/>
        </w:rPr>
        <w:t>המעשה הפלילי באירוע קשור ו/או עוסק במישרין ו/או בעקיפין בסוג השירותים ו/או במתן השירותים נושא המכרז ובעניין עבירה שמתחום טוהר המידות.</w:t>
      </w:r>
    </w:p>
    <w:p w14:paraId="691AF990" w14:textId="77777777" w:rsidR="00E914C4" w:rsidRPr="00E914C4" w:rsidRDefault="00E914C4" w:rsidP="00E914C4">
      <w:pPr>
        <w:pStyle w:val="20"/>
        <w:numPr>
          <w:ilvl w:val="2"/>
          <w:numId w:val="1"/>
        </w:numPr>
        <w:spacing w:line="360" w:lineRule="auto"/>
        <w:ind w:right="0"/>
        <w:jc w:val="both"/>
        <w:rPr>
          <w:sz w:val="24"/>
          <w:rtl/>
        </w:rPr>
      </w:pPr>
      <w:r w:rsidRPr="00E914C4">
        <w:rPr>
          <w:sz w:val="24"/>
          <w:rtl/>
        </w:rPr>
        <w:t>האירוע נמצא, כעת או בעבר, תחת חקירה פלילית.</w:t>
      </w:r>
    </w:p>
    <w:p w14:paraId="4AE4F0DD" w14:textId="77777777" w:rsidR="00E914C4" w:rsidRPr="00E914C4" w:rsidRDefault="00E914C4" w:rsidP="00E914C4">
      <w:pPr>
        <w:pStyle w:val="20"/>
        <w:numPr>
          <w:ilvl w:val="2"/>
          <w:numId w:val="1"/>
        </w:numPr>
        <w:spacing w:line="360" w:lineRule="auto"/>
        <w:ind w:right="0"/>
        <w:jc w:val="both"/>
        <w:rPr>
          <w:sz w:val="24"/>
          <w:rtl/>
        </w:rPr>
      </w:pPr>
      <w:r w:rsidRPr="00E914C4">
        <w:rPr>
          <w:sz w:val="24"/>
          <w:rtl/>
        </w:rPr>
        <w:t>אין מסמך רשמי המעיד על כך שהתיק עומד להיסגר ללא המלצה להעמיד לדין את המציע, המנהל, העובד או קבלן המשנה מטעמו.</w:t>
      </w:r>
    </w:p>
    <w:p w14:paraId="4BF9292C" w14:textId="77777777" w:rsidR="00E914C4" w:rsidRPr="00E914C4" w:rsidRDefault="00E914C4" w:rsidP="00E914C4">
      <w:pPr>
        <w:pStyle w:val="20"/>
        <w:numPr>
          <w:ilvl w:val="2"/>
          <w:numId w:val="1"/>
        </w:numPr>
        <w:spacing w:line="360" w:lineRule="auto"/>
        <w:ind w:right="0"/>
        <w:jc w:val="both"/>
        <w:rPr>
          <w:sz w:val="24"/>
          <w:rtl/>
        </w:rPr>
      </w:pPr>
      <w:r w:rsidRPr="00E914C4">
        <w:rPr>
          <w:sz w:val="24"/>
          <w:rtl/>
        </w:rPr>
        <w:t xml:space="preserve"> נקבע לגבי אירוע כאמור על ידי בית המשפט מוסמך כי המציע, המנהל, העובד או הקבלן לא יכולים היו למנועו גם אם היו נוקטים בכל האמצעים המתחייבים על פי דין, הסכם ונוהג המקובל בתחום. </w:t>
      </w:r>
    </w:p>
    <w:p w14:paraId="30AD637D" w14:textId="2186B2D9" w:rsidR="00E914C4" w:rsidRDefault="00E914C4" w:rsidP="00E914C4">
      <w:pPr>
        <w:pStyle w:val="20"/>
        <w:spacing w:line="360" w:lineRule="auto"/>
        <w:ind w:left="1417" w:right="0"/>
        <w:jc w:val="both"/>
        <w:rPr>
          <w:sz w:val="24"/>
          <w:rtl/>
        </w:rPr>
      </w:pPr>
      <w:r w:rsidRPr="00E914C4">
        <w:rPr>
          <w:sz w:val="24"/>
          <w:rtl/>
        </w:rPr>
        <w:t xml:space="preserve">מציע המעוניין להגיש הצעה אשר אינה עומדת בתנאי סף זה, והמבקש כי אף על פי כן ישקול המזמין להתיר את השתתפותו במכרז, יפנה למזמין עד לא יאוחר </w:t>
      </w:r>
      <w:r w:rsidR="00A569AE" w:rsidRPr="00465087">
        <w:rPr>
          <w:rFonts w:hint="cs"/>
          <w:sz w:val="24"/>
          <w:rtl/>
        </w:rPr>
        <w:t>מ- ________</w:t>
      </w:r>
      <w:r w:rsidR="00A86D91" w:rsidRPr="00465087">
        <w:rPr>
          <w:rFonts w:hint="cs"/>
          <w:sz w:val="24"/>
          <w:rtl/>
        </w:rPr>
        <w:t>16/8/2023</w:t>
      </w:r>
      <w:r w:rsidR="00A569AE" w:rsidRPr="00465087">
        <w:rPr>
          <w:rFonts w:hint="cs"/>
          <w:sz w:val="24"/>
          <w:rtl/>
        </w:rPr>
        <w:t>___</w:t>
      </w:r>
      <w:r w:rsidR="00A569AE" w:rsidRPr="00F350BA">
        <w:rPr>
          <w:rFonts w:hint="cs"/>
          <w:sz w:val="24"/>
        </w:rPr>
        <w:t xml:space="preserve"> </w:t>
      </w:r>
      <w:r w:rsidRPr="00F350BA">
        <w:rPr>
          <w:sz w:val="24"/>
          <w:rtl/>
        </w:rPr>
        <w:t>תוך נימוק בקשתו. המזמין ימסור החלטתו לפונה בתוך</w:t>
      </w:r>
      <w:r w:rsidRPr="00E914C4">
        <w:rPr>
          <w:sz w:val="24"/>
          <w:rtl/>
        </w:rPr>
        <w:t xml:space="preserve"> ארבעה ימים, וזו תהא סופית.</w:t>
      </w:r>
    </w:p>
    <w:p w14:paraId="06CE7879" w14:textId="77777777" w:rsidR="000D6FE6" w:rsidRPr="000D6FE6" w:rsidRDefault="000D6FE6" w:rsidP="000D6FE6">
      <w:pPr>
        <w:pStyle w:val="10"/>
        <w:spacing w:line="360" w:lineRule="auto"/>
        <w:ind w:right="0"/>
        <w:jc w:val="both"/>
        <w:rPr>
          <w:b/>
          <w:bCs/>
        </w:rPr>
      </w:pPr>
      <w:r>
        <w:rPr>
          <w:rFonts w:hint="cs"/>
          <w:b/>
          <w:bCs/>
          <w:rtl/>
        </w:rPr>
        <w:t>מסמכים שיש לצרף להצעה:</w:t>
      </w:r>
    </w:p>
    <w:p w14:paraId="39F06711" w14:textId="77777777" w:rsidR="00F75468" w:rsidRDefault="000D6FE6" w:rsidP="002E340F">
      <w:pPr>
        <w:pStyle w:val="10"/>
        <w:numPr>
          <w:ilvl w:val="0"/>
          <w:numId w:val="1"/>
        </w:numPr>
        <w:spacing w:line="360" w:lineRule="auto"/>
        <w:ind w:right="0"/>
        <w:jc w:val="both"/>
        <w:rPr>
          <w:rtl/>
        </w:rPr>
      </w:pPr>
      <w:r>
        <w:rPr>
          <w:rFonts w:hint="cs"/>
          <w:b/>
          <w:bCs/>
          <w:rtl/>
        </w:rPr>
        <w:t>להצעה יצורפו המסמכים שלהלן</w:t>
      </w:r>
      <w:r w:rsidR="00F75468">
        <w:rPr>
          <w:rtl/>
        </w:rPr>
        <w:t>:</w:t>
      </w:r>
    </w:p>
    <w:p w14:paraId="56AEB7FD" w14:textId="2DB25494" w:rsidR="00743452" w:rsidRDefault="00743452" w:rsidP="00615450">
      <w:pPr>
        <w:pStyle w:val="20"/>
        <w:numPr>
          <w:ilvl w:val="1"/>
          <w:numId w:val="1"/>
        </w:numPr>
        <w:spacing w:line="360" w:lineRule="auto"/>
        <w:ind w:right="0"/>
        <w:jc w:val="both"/>
        <w:rPr>
          <w:rFonts w:ascii="David" w:hAnsi="David"/>
          <w:sz w:val="24"/>
        </w:rPr>
      </w:pPr>
      <w:r>
        <w:rPr>
          <w:rFonts w:hint="cs"/>
          <w:rtl/>
        </w:rPr>
        <w:t>אישור</w:t>
      </w:r>
      <w:r w:rsidR="006E470D">
        <w:rPr>
          <w:rFonts w:hint="cs"/>
          <w:rtl/>
        </w:rPr>
        <w:t xml:space="preserve"> מהרשות </w:t>
      </w:r>
      <w:r>
        <w:rPr>
          <w:rFonts w:hint="cs"/>
          <w:rtl/>
        </w:rPr>
        <w:t xml:space="preserve">המקומיות </w:t>
      </w:r>
      <w:r w:rsidRPr="00BB6D6A">
        <w:rPr>
          <w:rtl/>
        </w:rPr>
        <w:t>בהן הועסק המציע</w:t>
      </w:r>
      <w:r w:rsidR="00896A27">
        <w:rPr>
          <w:rFonts w:hint="cs"/>
          <w:rtl/>
        </w:rPr>
        <w:t xml:space="preserve"> </w:t>
      </w:r>
      <w:r w:rsidR="006E470D">
        <w:rPr>
          <w:rFonts w:hint="cs"/>
          <w:rtl/>
        </w:rPr>
        <w:t xml:space="preserve">העונה </w:t>
      </w:r>
      <w:r w:rsidR="00896A27">
        <w:rPr>
          <w:rFonts w:hint="cs"/>
          <w:rtl/>
        </w:rPr>
        <w:t>להגדרת תנאי סף 2.1 לעיל</w:t>
      </w:r>
      <w:r w:rsidRPr="00BB6D6A">
        <w:rPr>
          <w:rtl/>
        </w:rPr>
        <w:t xml:space="preserve">, </w:t>
      </w:r>
      <w:r w:rsidR="00615450">
        <w:rPr>
          <w:rFonts w:hint="cs"/>
          <w:rtl/>
        </w:rPr>
        <w:t>חתומים</w:t>
      </w:r>
      <w:r w:rsidRPr="00BB6D6A">
        <w:rPr>
          <w:rtl/>
        </w:rPr>
        <w:t xml:space="preserve"> על ידי המנכ"ל/ מזכיר/גזבר/ של הרשות,</w:t>
      </w:r>
      <w:r>
        <w:rPr>
          <w:rFonts w:hint="cs"/>
          <w:rtl/>
        </w:rPr>
        <w:t xml:space="preserve"> </w:t>
      </w:r>
      <w:r w:rsidRPr="00BB6D6A">
        <w:rPr>
          <w:rtl/>
        </w:rPr>
        <w:t>המאשר</w:t>
      </w:r>
      <w:r>
        <w:rPr>
          <w:rFonts w:hint="cs"/>
          <w:rtl/>
        </w:rPr>
        <w:t>ים</w:t>
      </w:r>
      <w:r w:rsidRPr="00BB6D6A">
        <w:rPr>
          <w:rtl/>
        </w:rPr>
        <w:t xml:space="preserve"> עמידתו בתנאי</w:t>
      </w:r>
      <w:r>
        <w:rPr>
          <w:rFonts w:ascii="David" w:hAnsi="David" w:hint="cs"/>
          <w:sz w:val="24"/>
          <w:rtl/>
        </w:rPr>
        <w:t xml:space="preserve"> </w:t>
      </w:r>
      <w:r w:rsidR="00615450">
        <w:rPr>
          <w:rFonts w:ascii="David" w:hAnsi="David" w:hint="cs"/>
          <w:sz w:val="24"/>
          <w:rtl/>
        </w:rPr>
        <w:t>זה</w:t>
      </w:r>
      <w:r>
        <w:rPr>
          <w:rFonts w:ascii="David" w:hAnsi="David" w:hint="cs"/>
          <w:sz w:val="24"/>
          <w:rtl/>
        </w:rPr>
        <w:t>.</w:t>
      </w:r>
    </w:p>
    <w:p w14:paraId="07D54353" w14:textId="2CFFCA50" w:rsidR="00896A27" w:rsidRPr="00743452" w:rsidRDefault="00FE3EA0" w:rsidP="00FE3EA0">
      <w:pPr>
        <w:pStyle w:val="20"/>
        <w:numPr>
          <w:ilvl w:val="1"/>
          <w:numId w:val="1"/>
        </w:numPr>
        <w:spacing w:line="360" w:lineRule="auto"/>
        <w:ind w:right="0"/>
        <w:jc w:val="both"/>
        <w:rPr>
          <w:rFonts w:ascii="David" w:hAnsi="David"/>
          <w:sz w:val="24"/>
        </w:rPr>
      </w:pPr>
      <w:r>
        <w:rPr>
          <w:rFonts w:ascii="David" w:hAnsi="David" w:hint="cs"/>
          <w:sz w:val="24"/>
          <w:rtl/>
        </w:rPr>
        <w:t xml:space="preserve">פרטי קשר של </w:t>
      </w:r>
      <w:r w:rsidR="006E470D">
        <w:rPr>
          <w:rFonts w:ascii="David" w:hAnsi="David" w:hint="cs"/>
          <w:sz w:val="24"/>
          <w:rtl/>
        </w:rPr>
        <w:t xml:space="preserve">ממליץ </w:t>
      </w:r>
      <w:r>
        <w:rPr>
          <w:rFonts w:ascii="David" w:hAnsi="David" w:hint="cs"/>
          <w:sz w:val="24"/>
          <w:rtl/>
        </w:rPr>
        <w:t xml:space="preserve"> </w:t>
      </w:r>
      <w:r w:rsidR="00896A27">
        <w:rPr>
          <w:rFonts w:ascii="David" w:hAnsi="David" w:hint="cs"/>
          <w:sz w:val="24"/>
          <w:rtl/>
        </w:rPr>
        <w:t>מה</w:t>
      </w:r>
      <w:r w:rsidR="006E470D">
        <w:rPr>
          <w:rFonts w:ascii="David" w:hAnsi="David" w:hint="cs"/>
          <w:sz w:val="24"/>
          <w:rtl/>
        </w:rPr>
        <w:t>רשות</w:t>
      </w:r>
      <w:r w:rsidR="00896A27">
        <w:rPr>
          <w:rFonts w:ascii="David" w:hAnsi="David" w:hint="cs"/>
          <w:sz w:val="24"/>
          <w:rtl/>
        </w:rPr>
        <w:t xml:space="preserve"> הנזכר</w:t>
      </w:r>
      <w:r w:rsidR="006E470D">
        <w:rPr>
          <w:rFonts w:ascii="David" w:hAnsi="David" w:hint="cs"/>
          <w:sz w:val="24"/>
          <w:rtl/>
        </w:rPr>
        <w:t>ת</w:t>
      </w:r>
      <w:r w:rsidR="00896A27">
        <w:rPr>
          <w:rFonts w:ascii="David" w:hAnsi="David" w:hint="cs"/>
          <w:sz w:val="24"/>
          <w:rtl/>
        </w:rPr>
        <w:t xml:space="preserve"> לעיל </w:t>
      </w:r>
      <w:r w:rsidR="00A32F85">
        <w:rPr>
          <w:rFonts w:ascii="David" w:hAnsi="David" w:hint="cs"/>
          <w:sz w:val="24"/>
          <w:rtl/>
        </w:rPr>
        <w:t>לצורך בחינת איכות ההצעה, כמתואר להלן</w:t>
      </w:r>
      <w:r w:rsidR="00896A27">
        <w:rPr>
          <w:rFonts w:ascii="David" w:hAnsi="David" w:hint="cs"/>
          <w:sz w:val="24"/>
          <w:rtl/>
        </w:rPr>
        <w:t>.</w:t>
      </w:r>
    </w:p>
    <w:p w14:paraId="1B847589" w14:textId="5A614553" w:rsidR="00F75468" w:rsidRDefault="00F75468" w:rsidP="004260A6">
      <w:pPr>
        <w:pStyle w:val="20"/>
        <w:numPr>
          <w:ilvl w:val="1"/>
          <w:numId w:val="1"/>
        </w:numPr>
        <w:spacing w:line="360" w:lineRule="auto"/>
        <w:ind w:right="0"/>
        <w:jc w:val="both"/>
        <w:rPr>
          <w:rFonts w:ascii="David" w:hAnsi="David"/>
          <w:sz w:val="24"/>
        </w:rPr>
      </w:pPr>
      <w:r>
        <w:rPr>
          <w:rtl/>
        </w:rPr>
        <w:t>אישור רו"ח</w:t>
      </w:r>
      <w:r w:rsidR="00BA42DF">
        <w:rPr>
          <w:rFonts w:hint="cs"/>
          <w:rtl/>
        </w:rPr>
        <w:t xml:space="preserve"> בדבר מחזור כספי</w:t>
      </w:r>
      <w:r w:rsidR="00E7074C">
        <w:rPr>
          <w:rFonts w:hint="cs"/>
          <w:rtl/>
        </w:rPr>
        <w:t xml:space="preserve"> לשנים </w:t>
      </w:r>
      <w:r w:rsidR="00DD23F7">
        <w:rPr>
          <w:rFonts w:hint="cs"/>
          <w:rtl/>
        </w:rPr>
        <w:t>2020</w:t>
      </w:r>
      <w:r w:rsidR="00E7074C">
        <w:rPr>
          <w:rFonts w:hint="cs"/>
          <w:rtl/>
        </w:rPr>
        <w:t>-</w:t>
      </w:r>
      <w:r w:rsidR="00DD23F7">
        <w:rPr>
          <w:rFonts w:hint="cs"/>
          <w:rtl/>
        </w:rPr>
        <w:t>2022</w:t>
      </w:r>
      <w:r w:rsidR="00DD23F7">
        <w:rPr>
          <w:rtl/>
        </w:rPr>
        <w:t xml:space="preserve"> </w:t>
      </w:r>
      <w:r>
        <w:rPr>
          <w:rtl/>
        </w:rPr>
        <w:t>(</w:t>
      </w:r>
      <w:r w:rsidRPr="00325E0C">
        <w:rPr>
          <w:rtl/>
        </w:rPr>
        <w:t xml:space="preserve">נספח </w:t>
      </w:r>
      <w:r w:rsidR="004260A6" w:rsidRPr="00325E0C">
        <w:rPr>
          <w:rFonts w:hint="cs"/>
          <w:rtl/>
        </w:rPr>
        <w:t>יא'</w:t>
      </w:r>
      <w:r w:rsidRPr="00325E0C">
        <w:rPr>
          <w:rtl/>
        </w:rPr>
        <w:t>);</w:t>
      </w:r>
    </w:p>
    <w:p w14:paraId="439DCCF4" w14:textId="77777777" w:rsidR="00F75468" w:rsidRPr="002E340F" w:rsidRDefault="00F75468" w:rsidP="00325E0C">
      <w:pPr>
        <w:pStyle w:val="20"/>
        <w:numPr>
          <w:ilvl w:val="1"/>
          <w:numId w:val="1"/>
        </w:numPr>
        <w:spacing w:line="360" w:lineRule="auto"/>
        <w:ind w:right="0"/>
        <w:jc w:val="both"/>
        <w:rPr>
          <w:rtl/>
        </w:rPr>
      </w:pPr>
      <w:r w:rsidRPr="002E340F">
        <w:rPr>
          <w:rFonts w:hint="eastAsia"/>
          <w:rtl/>
        </w:rPr>
        <w:lastRenderedPageBreak/>
        <w:t>האישורים</w:t>
      </w:r>
      <w:r w:rsidRPr="002E340F">
        <w:rPr>
          <w:rtl/>
        </w:rPr>
        <w:t xml:space="preserve"> הנדרשים בהתאם לחוק עסקאות גופים ציבוריים (</w:t>
      </w:r>
      <w:r w:rsidRPr="002E340F">
        <w:rPr>
          <w:rFonts w:hint="eastAsia"/>
          <w:rtl/>
        </w:rPr>
        <w:t>נספח</w:t>
      </w:r>
      <w:r w:rsidRPr="002E340F">
        <w:rPr>
          <w:rtl/>
        </w:rPr>
        <w:t xml:space="preserve"> </w:t>
      </w:r>
      <w:proofErr w:type="spellStart"/>
      <w:r w:rsidR="00325E0C">
        <w:rPr>
          <w:rFonts w:hint="cs"/>
          <w:rtl/>
        </w:rPr>
        <w:t>יב</w:t>
      </w:r>
      <w:proofErr w:type="spellEnd"/>
      <w:r w:rsidR="00325E0C">
        <w:rPr>
          <w:rFonts w:hint="cs"/>
          <w:rtl/>
        </w:rPr>
        <w:t>'</w:t>
      </w:r>
      <w:r w:rsidRPr="002E340F">
        <w:rPr>
          <w:rtl/>
        </w:rPr>
        <w:t>);</w:t>
      </w:r>
    </w:p>
    <w:p w14:paraId="17CC91B9" w14:textId="77777777" w:rsidR="00F75468" w:rsidRDefault="00F75468" w:rsidP="002E340F">
      <w:pPr>
        <w:pStyle w:val="20"/>
        <w:numPr>
          <w:ilvl w:val="1"/>
          <w:numId w:val="1"/>
        </w:numPr>
        <w:spacing w:line="360" w:lineRule="auto"/>
        <w:ind w:right="0"/>
        <w:jc w:val="both"/>
      </w:pPr>
      <w:r>
        <w:rPr>
          <w:rtl/>
        </w:rPr>
        <w:t xml:space="preserve">הצהרה כי המציע אינו קבלן העסקת </w:t>
      </w:r>
      <w:proofErr w:type="spellStart"/>
      <w:r>
        <w:rPr>
          <w:rtl/>
        </w:rPr>
        <w:t>כח</w:t>
      </w:r>
      <w:proofErr w:type="spellEnd"/>
      <w:r>
        <w:rPr>
          <w:rtl/>
        </w:rPr>
        <w:t xml:space="preserve"> אדם.</w:t>
      </w:r>
      <w:r w:rsidRPr="002E340F">
        <w:rPr>
          <w:rtl/>
        </w:rPr>
        <w:t xml:space="preserve"> </w:t>
      </w:r>
    </w:p>
    <w:p w14:paraId="1DFF1AF5" w14:textId="77777777" w:rsidR="00BA42DF" w:rsidRDefault="00BA42DF" w:rsidP="002E340F">
      <w:pPr>
        <w:pStyle w:val="20"/>
        <w:numPr>
          <w:ilvl w:val="1"/>
          <w:numId w:val="1"/>
        </w:numPr>
        <w:spacing w:line="360" w:lineRule="auto"/>
        <w:ind w:right="0"/>
        <w:jc w:val="both"/>
        <w:rPr>
          <w:sz w:val="24"/>
        </w:rPr>
      </w:pPr>
      <w:r w:rsidRPr="002E340F">
        <w:rPr>
          <w:rFonts w:hint="cs"/>
          <w:rtl/>
        </w:rPr>
        <w:t>העתק נאמן למקור</w:t>
      </w:r>
      <w:r>
        <w:rPr>
          <w:rFonts w:hint="cs"/>
          <w:sz w:val="24"/>
          <w:rtl/>
        </w:rPr>
        <w:t xml:space="preserve"> של תעודת התאגדות כדין בישראל.</w:t>
      </w:r>
    </w:p>
    <w:p w14:paraId="5EB9FE0C" w14:textId="77777777" w:rsidR="006D4216" w:rsidRDefault="006D4216" w:rsidP="002E340F">
      <w:pPr>
        <w:pStyle w:val="20"/>
        <w:numPr>
          <w:ilvl w:val="1"/>
          <w:numId w:val="1"/>
        </w:numPr>
        <w:spacing w:line="360" w:lineRule="auto"/>
        <w:ind w:right="0"/>
        <w:jc w:val="both"/>
        <w:rPr>
          <w:sz w:val="24"/>
        </w:rPr>
      </w:pPr>
      <w:r>
        <w:rPr>
          <w:rFonts w:hint="cs"/>
          <w:sz w:val="24"/>
          <w:rtl/>
        </w:rPr>
        <w:t>תעודת עוסק מורשה מטעם מע"מ.</w:t>
      </w:r>
    </w:p>
    <w:p w14:paraId="2053F26B" w14:textId="77777777" w:rsidR="00522433" w:rsidRPr="00BA42DF" w:rsidRDefault="00522433" w:rsidP="002E340F">
      <w:pPr>
        <w:pStyle w:val="20"/>
        <w:numPr>
          <w:ilvl w:val="1"/>
          <w:numId w:val="1"/>
        </w:numPr>
        <w:spacing w:line="360" w:lineRule="auto"/>
        <w:ind w:right="0"/>
        <w:jc w:val="both"/>
        <w:rPr>
          <w:sz w:val="24"/>
        </w:rPr>
      </w:pPr>
      <w:r>
        <w:rPr>
          <w:rFonts w:hint="cs"/>
          <w:sz w:val="24"/>
          <w:rtl/>
        </w:rPr>
        <w:t>אישור ניכוי מס במקור.</w:t>
      </w:r>
    </w:p>
    <w:p w14:paraId="4F87C777" w14:textId="77777777" w:rsidR="00E02138" w:rsidRPr="00E02138" w:rsidRDefault="00E02138" w:rsidP="002E340F">
      <w:pPr>
        <w:pStyle w:val="20"/>
        <w:numPr>
          <w:ilvl w:val="1"/>
          <w:numId w:val="1"/>
        </w:numPr>
        <w:spacing w:line="360" w:lineRule="auto"/>
        <w:ind w:right="0"/>
        <w:jc w:val="both"/>
        <w:rPr>
          <w:sz w:val="24"/>
        </w:rPr>
      </w:pPr>
      <w:r w:rsidRPr="00E02138">
        <w:rPr>
          <w:sz w:val="24"/>
          <w:rtl/>
        </w:rPr>
        <w:t>העתק נאמן למקור של הרישיון לעסוק כקבלן שירות כמשמעותו ב</w:t>
      </w:r>
      <w:hyperlink r:id="rId18" w:history="1">
        <w:r w:rsidRPr="00E02138">
          <w:rPr>
            <w:rStyle w:val="Hyperlink"/>
            <w:rFonts w:cs="David"/>
            <w:color w:val="3464BA"/>
            <w:sz w:val="24"/>
            <w:u w:val="dotted" w:color="3464BA"/>
            <w:rtl/>
          </w:rPr>
          <w:t>חוק העסקת עובדים על ידי קבלני כוח אדם, תשנ"ו-1996.</w:t>
        </w:r>
      </w:hyperlink>
      <w:r w:rsidRPr="00E02138">
        <w:rPr>
          <w:sz w:val="24"/>
          <w:rtl/>
        </w:rPr>
        <w:t xml:space="preserve"> </w:t>
      </w:r>
    </w:p>
    <w:p w14:paraId="26FBFCD8" w14:textId="77777777" w:rsidR="00E02138" w:rsidRPr="00E02138" w:rsidRDefault="00E02138" w:rsidP="00325E0C">
      <w:pPr>
        <w:pStyle w:val="20"/>
        <w:numPr>
          <w:ilvl w:val="1"/>
          <w:numId w:val="1"/>
        </w:numPr>
        <w:spacing w:line="360" w:lineRule="auto"/>
        <w:ind w:right="0"/>
        <w:jc w:val="both"/>
        <w:rPr>
          <w:sz w:val="24"/>
          <w:rtl/>
        </w:rPr>
      </w:pPr>
      <w:r w:rsidRPr="00E02138">
        <w:rPr>
          <w:sz w:val="24"/>
          <w:rtl/>
        </w:rPr>
        <w:t xml:space="preserve">תצהיר של המציע ושל בעלי הזיקה בו, </w:t>
      </w:r>
      <w:r w:rsidR="00D91B88">
        <w:rPr>
          <w:rFonts w:hint="cs"/>
          <w:sz w:val="24"/>
          <w:rtl/>
        </w:rPr>
        <w:t xml:space="preserve">בנוסח </w:t>
      </w:r>
      <w:r w:rsidR="00D91B88">
        <w:rPr>
          <w:rFonts w:hint="cs"/>
          <w:b/>
          <w:bCs/>
          <w:sz w:val="24"/>
          <w:rtl/>
        </w:rPr>
        <w:t xml:space="preserve">נספח </w:t>
      </w:r>
      <w:proofErr w:type="spellStart"/>
      <w:r w:rsidR="00D91B88">
        <w:rPr>
          <w:rFonts w:hint="cs"/>
          <w:b/>
          <w:bCs/>
          <w:sz w:val="24"/>
          <w:rtl/>
        </w:rPr>
        <w:t>יג</w:t>
      </w:r>
      <w:proofErr w:type="spellEnd"/>
      <w:r w:rsidR="00EF329D">
        <w:rPr>
          <w:rFonts w:hint="cs"/>
          <w:b/>
          <w:bCs/>
          <w:sz w:val="24"/>
          <w:rtl/>
        </w:rPr>
        <w:t>(1)</w:t>
      </w:r>
      <w:r w:rsidR="00D91B88">
        <w:rPr>
          <w:rFonts w:hint="cs"/>
          <w:b/>
          <w:bCs/>
          <w:sz w:val="24"/>
          <w:rtl/>
        </w:rPr>
        <w:t xml:space="preserve">', </w:t>
      </w:r>
      <w:r w:rsidRPr="00E02138">
        <w:rPr>
          <w:sz w:val="24"/>
          <w:rtl/>
        </w:rPr>
        <w:t xml:space="preserve">בדבר קיום חובותיו בעניין שמירת זכויות עובדים על פי דיני עבודה, צווי ההרחבה וההסכמים הקיבוציים החלים על המציע כמעסיק לצורך אספקת השירותים (ראה </w:t>
      </w:r>
      <w:hyperlink r:id="rId19" w:anchor="נספח_ב" w:history="1">
        <w:r w:rsidRPr="00E02138">
          <w:rPr>
            <w:rStyle w:val="Hyperlink"/>
            <w:rFonts w:cs="David"/>
            <w:color w:val="3464BA"/>
            <w:sz w:val="24"/>
            <w:u w:val="dotted" w:color="3464BA"/>
            <w:rtl/>
          </w:rPr>
          <w:t>נספח ב – רשימת חוקי העבודה</w:t>
        </w:r>
      </w:hyperlink>
      <w:r w:rsidRPr="00E02138">
        <w:rPr>
          <w:bCs/>
          <w:iCs/>
          <w:sz w:val="24"/>
        </w:rPr>
        <w:t>(</w:t>
      </w:r>
      <w:r w:rsidRPr="00E02138">
        <w:rPr>
          <w:sz w:val="24"/>
          <w:rtl/>
        </w:rPr>
        <w:t>. בתצהיר יפורט, בין היתר, המידע הבא:</w:t>
      </w:r>
    </w:p>
    <w:p w14:paraId="2C1FB16D"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r w:rsidRPr="00E02138">
        <w:rPr>
          <w:sz w:val="24"/>
          <w:rtl/>
        </w:rPr>
        <w:t>ההרשעות הפליליות של המציע בגין הפרת דיני עבודה.</w:t>
      </w:r>
    </w:p>
    <w:p w14:paraId="56E67CF6"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r w:rsidRPr="00E02138">
        <w:rPr>
          <w:sz w:val="24"/>
          <w:rtl/>
        </w:rPr>
        <w:t>ההרשעות הפליליות של בעלי השליטה במציע בגין הפרת דיני עבודה.</w:t>
      </w:r>
    </w:p>
    <w:p w14:paraId="6354C574"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r w:rsidRPr="00E02138">
        <w:rPr>
          <w:sz w:val="24"/>
          <w:rtl/>
        </w:rPr>
        <w:t>ההרשעות הפליליות של חברות אחרות בשליטת מי מבעלי השליטה (אם קיימות) בגין הפרת דיני עבודה.</w:t>
      </w:r>
    </w:p>
    <w:p w14:paraId="4627D60C"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r w:rsidRPr="00E02138">
        <w:rPr>
          <w:sz w:val="24"/>
          <w:rtl/>
        </w:rPr>
        <w:t>פסקי דין חלוטים בגין הפרת דיני עבודה.</w:t>
      </w:r>
    </w:p>
    <w:p w14:paraId="014B5B36"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bookmarkStart w:id="0" w:name="_Ref482099557"/>
      <w:r w:rsidRPr="00E02138">
        <w:rPr>
          <w:sz w:val="24"/>
          <w:rtl/>
        </w:rPr>
        <w:t xml:space="preserve">כל הקנסות שהושתו על כל הנ"ל בגין הפרה של חוקי העבודה על ידי </w:t>
      </w:r>
      <w:proofErr w:type="spellStart"/>
      <w:r w:rsidRPr="00E02138">
        <w:rPr>
          <w:sz w:val="24"/>
          <w:rtl/>
        </w:rPr>
        <w:t>מינהל</w:t>
      </w:r>
      <w:proofErr w:type="spellEnd"/>
      <w:r w:rsidRPr="00E02138">
        <w:rPr>
          <w:sz w:val="24"/>
          <w:rtl/>
        </w:rPr>
        <w:t xml:space="preserve"> ההסדרה והאכיפה במשרד התעשייה המסחר והתעסוקה (להלן: "הכלכלה"), בשנתיים האחרונות שקדמו למועד האחרון להגשת ההצעות.</w:t>
      </w:r>
      <w:bookmarkEnd w:id="0"/>
    </w:p>
    <w:p w14:paraId="42F6D9B8" w14:textId="77777777" w:rsidR="00E02138" w:rsidRPr="00E02138" w:rsidRDefault="00E02138" w:rsidP="00970163">
      <w:pPr>
        <w:pStyle w:val="af8"/>
        <w:numPr>
          <w:ilvl w:val="0"/>
          <w:numId w:val="13"/>
        </w:numPr>
        <w:tabs>
          <w:tab w:val="left" w:pos="1513"/>
          <w:tab w:val="left" w:pos="2268"/>
        </w:tabs>
        <w:spacing w:after="240" w:line="360" w:lineRule="auto"/>
        <w:jc w:val="both"/>
        <w:rPr>
          <w:sz w:val="24"/>
          <w:rtl/>
        </w:rPr>
      </w:pPr>
      <w:r w:rsidRPr="00E02138">
        <w:rPr>
          <w:sz w:val="24"/>
          <w:rtl/>
        </w:rPr>
        <w:t xml:space="preserve">כל העיצומים הכספיים שהושתו על כל הנ"ל בגין הפרה של חוקי העבודה על ידי </w:t>
      </w:r>
      <w:proofErr w:type="spellStart"/>
      <w:r w:rsidRPr="00E02138">
        <w:rPr>
          <w:sz w:val="24"/>
          <w:rtl/>
        </w:rPr>
        <w:t>מינהל</w:t>
      </w:r>
      <w:proofErr w:type="spellEnd"/>
      <w:r w:rsidRPr="00E02138">
        <w:rPr>
          <w:sz w:val="24"/>
          <w:rtl/>
        </w:rPr>
        <w:t xml:space="preserve"> ההסדרה והאכיפה בכלכלה, בשלוש השנים האחרונות שקדמו למועד האחרון להגשת ההצעות, בהתאם ל</w:t>
      </w:r>
      <w:hyperlink r:id="rId20" w:history="1">
        <w:r w:rsidRPr="00E02138">
          <w:rPr>
            <w:rStyle w:val="Hyperlink"/>
            <w:rFonts w:cs="David"/>
            <w:color w:val="3464BA"/>
            <w:sz w:val="24"/>
            <w:u w:val="dotted" w:color="3464BA"/>
            <w:rtl/>
          </w:rPr>
          <w:t>חוק להגברת האכיפה של דיני העבודה, תשע"ב-2011.</w:t>
        </w:r>
      </w:hyperlink>
    </w:p>
    <w:p w14:paraId="130B3D0B" w14:textId="77777777" w:rsidR="00E02138" w:rsidRDefault="00E02138" w:rsidP="002E340F">
      <w:pPr>
        <w:pStyle w:val="20"/>
        <w:numPr>
          <w:ilvl w:val="1"/>
          <w:numId w:val="1"/>
        </w:numPr>
        <w:spacing w:line="360" w:lineRule="auto"/>
        <w:ind w:right="0"/>
        <w:jc w:val="both"/>
        <w:rPr>
          <w:sz w:val="24"/>
        </w:rPr>
      </w:pPr>
      <w:r w:rsidRPr="00E02138">
        <w:rPr>
          <w:sz w:val="24"/>
          <w:rtl/>
        </w:rPr>
        <w:t xml:space="preserve">אישור מטעם </w:t>
      </w:r>
      <w:proofErr w:type="spellStart"/>
      <w:r w:rsidRPr="00E02138">
        <w:rPr>
          <w:sz w:val="24"/>
          <w:rtl/>
        </w:rPr>
        <w:t>מינהל</w:t>
      </w:r>
      <w:proofErr w:type="spellEnd"/>
      <w:r w:rsidRPr="00E02138">
        <w:rPr>
          <w:sz w:val="24"/>
          <w:rtl/>
        </w:rPr>
        <w:t xml:space="preserve"> ההסדרה והאכיפה במשרד הכלכלה בדבר הרשעות ב-3 השנים האחרונות שקדמו למועד האחרון להגשת ההצעה, קנסות בשנה האחרונה ועיצומים כספיים ב-3 השנים האחרונות שקדמו למועד האחרון להגשת הצעה, אם היו, או היעדר הרשעות. ראה נוהל קבלת האישור ב</w:t>
      </w:r>
      <w:hyperlink r:id="rId21" w:history="1">
        <w:r w:rsidRPr="00E02138">
          <w:rPr>
            <w:rStyle w:val="Hyperlink"/>
            <w:rFonts w:cs="David"/>
            <w:color w:val="3464BA"/>
            <w:sz w:val="24"/>
            <w:u w:val="dotted" w:color="3464BA"/>
            <w:rtl/>
          </w:rPr>
          <w:t>הודעה, "נוהל קבלת אישור בדבר הרשעות וקנסות בגין הפרת חוקי העבודה"</w:t>
        </w:r>
      </w:hyperlink>
      <w:r w:rsidRPr="00E02138">
        <w:rPr>
          <w:color w:val="3464BA"/>
          <w:sz w:val="24"/>
          <w:rtl/>
        </w:rPr>
        <w:t>.</w:t>
      </w:r>
    </w:p>
    <w:p w14:paraId="31317BBB" w14:textId="77777777" w:rsidR="00BA42DF" w:rsidRDefault="00BA42DF" w:rsidP="002E340F">
      <w:pPr>
        <w:pStyle w:val="20"/>
        <w:numPr>
          <w:ilvl w:val="1"/>
          <w:numId w:val="1"/>
        </w:numPr>
        <w:spacing w:line="360" w:lineRule="auto"/>
        <w:ind w:right="0"/>
        <w:jc w:val="both"/>
        <w:rPr>
          <w:sz w:val="24"/>
        </w:rPr>
      </w:pPr>
      <w:r>
        <w:rPr>
          <w:rFonts w:hint="cs"/>
          <w:sz w:val="24"/>
          <w:rtl/>
        </w:rPr>
        <w:t>אישור נוכחות בסיור קבלנים חתום על-ידי המועצה.</w:t>
      </w:r>
    </w:p>
    <w:p w14:paraId="52647944" w14:textId="77777777" w:rsidR="00D76A22" w:rsidRPr="00E02138" w:rsidRDefault="00D76A22" w:rsidP="002E340F">
      <w:pPr>
        <w:pStyle w:val="20"/>
        <w:numPr>
          <w:ilvl w:val="1"/>
          <w:numId w:val="1"/>
        </w:numPr>
        <w:spacing w:line="360" w:lineRule="auto"/>
        <w:ind w:right="0"/>
        <w:jc w:val="both"/>
        <w:rPr>
          <w:sz w:val="24"/>
          <w:rtl/>
        </w:rPr>
      </w:pPr>
      <w:r>
        <w:rPr>
          <w:rFonts w:hint="cs"/>
          <w:sz w:val="24"/>
          <w:rtl/>
        </w:rPr>
        <w:lastRenderedPageBreak/>
        <w:t>כלל הנספחים המצורפים למכרז כשהם מ</w:t>
      </w:r>
      <w:r w:rsidR="00B719F9">
        <w:rPr>
          <w:rFonts w:hint="cs"/>
          <w:sz w:val="24"/>
          <w:rtl/>
        </w:rPr>
        <w:t xml:space="preserve">לאים </w:t>
      </w:r>
      <w:r>
        <w:rPr>
          <w:rFonts w:hint="cs"/>
          <w:sz w:val="24"/>
          <w:rtl/>
        </w:rPr>
        <w:t>וחתומים</w:t>
      </w:r>
      <w:r w:rsidR="00B719F9">
        <w:rPr>
          <w:rFonts w:hint="cs"/>
          <w:sz w:val="24"/>
          <w:rtl/>
        </w:rPr>
        <w:t xml:space="preserve"> כנדרש</w:t>
      </w:r>
      <w:r>
        <w:rPr>
          <w:rFonts w:hint="cs"/>
          <w:sz w:val="24"/>
          <w:rtl/>
        </w:rPr>
        <w:t>, בין אם נזכרו לעיל ובין אם לא נזכרו לעיל.</w:t>
      </w:r>
    </w:p>
    <w:p w14:paraId="738D18B7" w14:textId="77777777" w:rsidR="0086470C" w:rsidRDefault="0086470C" w:rsidP="00D47ADF">
      <w:pPr>
        <w:pStyle w:val="10"/>
        <w:spacing w:line="360" w:lineRule="auto"/>
        <w:ind w:right="0"/>
        <w:jc w:val="both"/>
        <w:rPr>
          <w:b/>
          <w:bCs/>
          <w:rtl/>
        </w:rPr>
      </w:pPr>
      <w:r>
        <w:rPr>
          <w:rFonts w:hint="cs"/>
          <w:b/>
          <w:bCs/>
          <w:rtl/>
        </w:rPr>
        <w:t>הורדת מסמכי המכרז ורישום</w:t>
      </w:r>
    </w:p>
    <w:p w14:paraId="10193A1A" w14:textId="77777777" w:rsidR="00D35D41" w:rsidRDefault="0086470C" w:rsidP="007F0CE5">
      <w:pPr>
        <w:pStyle w:val="10"/>
        <w:numPr>
          <w:ilvl w:val="0"/>
          <w:numId w:val="1"/>
        </w:numPr>
        <w:spacing w:line="360" w:lineRule="auto"/>
        <w:ind w:right="0"/>
        <w:jc w:val="both"/>
      </w:pPr>
      <w:r w:rsidRPr="00C07F6C">
        <w:rPr>
          <w:rtl/>
        </w:rPr>
        <w:t xml:space="preserve">את מסמכי המכרז והמסמכים הנלווים אליו לרבות נוסח הסכם עליו יידרש הזוכה במכרז לחתום, </w:t>
      </w:r>
      <w:r w:rsidRPr="00465087">
        <w:rPr>
          <w:rtl/>
        </w:rPr>
        <w:t xml:space="preserve">ניתן </w:t>
      </w:r>
      <w:r w:rsidRPr="00465087">
        <w:rPr>
          <w:rFonts w:hint="cs"/>
          <w:rtl/>
        </w:rPr>
        <w:t xml:space="preserve">להוריד מאתר האינטרנט של </w:t>
      </w:r>
      <w:r w:rsidRPr="00465087">
        <w:rPr>
          <w:rtl/>
        </w:rPr>
        <w:t>המועצה</w:t>
      </w:r>
      <w:r w:rsidRPr="00465087">
        <w:rPr>
          <w:rFonts w:hint="cs"/>
          <w:rtl/>
        </w:rPr>
        <w:t xml:space="preserve">, בכתובת: </w:t>
      </w:r>
    </w:p>
    <w:p w14:paraId="06FA1DB8" w14:textId="3298198E" w:rsidR="0086470C" w:rsidRDefault="0086470C" w:rsidP="00980F51">
      <w:pPr>
        <w:pStyle w:val="10"/>
        <w:spacing w:line="360" w:lineRule="auto"/>
        <w:ind w:right="0"/>
        <w:jc w:val="both"/>
      </w:pPr>
      <w:r w:rsidRPr="00465087">
        <w:rPr>
          <w:rFonts w:hint="cs"/>
          <w:rtl/>
        </w:rPr>
        <w:t>______</w:t>
      </w:r>
      <w:r w:rsidR="00A86D91" w:rsidRPr="00F350BA">
        <w:t xml:space="preserve"> </w:t>
      </w:r>
      <w:hyperlink r:id="rId22" w:history="1">
        <w:r w:rsidR="00A86D91" w:rsidRPr="00F350BA">
          <w:rPr>
            <w:rStyle w:val="Hyperlink"/>
            <w:rFonts w:cs="David"/>
          </w:rPr>
          <w:t>https://www</w:t>
        </w:r>
      </w:hyperlink>
      <w:r w:rsidR="00A86D91" w:rsidRPr="00F350BA">
        <w:t>.dead-sea.org.il</w:t>
      </w:r>
      <w:r w:rsidR="00A86D91" w:rsidRPr="00F350BA">
        <w:rPr>
          <w:rtl/>
        </w:rPr>
        <w:t>/</w:t>
      </w:r>
      <w:r w:rsidR="00A86D91" w:rsidRPr="00F350BA">
        <w:rPr>
          <w:rFonts w:hint="cs"/>
          <w:rtl/>
        </w:rPr>
        <w:t xml:space="preserve"> </w:t>
      </w:r>
      <w:r w:rsidRPr="00465087">
        <w:rPr>
          <w:rFonts w:hint="cs"/>
          <w:rtl/>
        </w:rPr>
        <w:t>____________________</w:t>
      </w:r>
      <w:r w:rsidRPr="00F350BA">
        <w:rPr>
          <w:rFonts w:hint="cs"/>
          <w:rtl/>
        </w:rPr>
        <w:t>.</w:t>
      </w:r>
      <w:r>
        <w:rPr>
          <w:rFonts w:hint="cs"/>
          <w:rtl/>
        </w:rPr>
        <w:t xml:space="preserve"> </w:t>
      </w:r>
    </w:p>
    <w:p w14:paraId="4452CB6C" w14:textId="467685E7" w:rsidR="0086470C" w:rsidRPr="00C07F6C" w:rsidRDefault="0086470C" w:rsidP="0086470C">
      <w:pPr>
        <w:pStyle w:val="10"/>
        <w:numPr>
          <w:ilvl w:val="0"/>
          <w:numId w:val="1"/>
        </w:numPr>
        <w:spacing w:line="360" w:lineRule="auto"/>
        <w:ind w:right="0"/>
        <w:jc w:val="both"/>
        <w:rPr>
          <w:rtl/>
        </w:rPr>
      </w:pPr>
      <w:r w:rsidRPr="0086470C">
        <w:rPr>
          <w:rtl/>
        </w:rPr>
        <w:t xml:space="preserve">על המוריד את מסמכי המכרז, כאמור לעיל, להירשם במייל </w:t>
      </w:r>
      <w:r>
        <w:rPr>
          <w:rFonts w:hint="cs"/>
          <w:rtl/>
        </w:rPr>
        <w:t>____________________</w:t>
      </w:r>
      <w:r w:rsidR="00345671">
        <w:t>danon</w:t>
      </w:r>
      <w:r w:rsidR="007C75BD">
        <w:t>@dead-sea.org.il</w:t>
      </w:r>
      <w:r>
        <w:rPr>
          <w:rFonts w:hint="cs"/>
          <w:rtl/>
        </w:rPr>
        <w:t>_____</w:t>
      </w:r>
      <w:r w:rsidRPr="0086470C">
        <w:rPr>
          <w:rtl/>
        </w:rPr>
        <w:t xml:space="preserve">, וזאת לשם קבלת כלל העדכונים, ההבהרות, המענה לשאלות משתתפים וכיו"ב (להלן: "פרסומי </w:t>
      </w:r>
      <w:r>
        <w:rPr>
          <w:rFonts w:hint="cs"/>
          <w:rtl/>
        </w:rPr>
        <w:t>המועצה</w:t>
      </w:r>
      <w:r w:rsidRPr="0086470C">
        <w:rPr>
          <w:rtl/>
        </w:rPr>
        <w:t xml:space="preserve">"). ההרשמה במייל אינה מהווה תנאי להשתתפות במכרז, ואולם מובהר בזאת כי כל פרסומי </w:t>
      </w:r>
      <w:r>
        <w:rPr>
          <w:rFonts w:hint="cs"/>
          <w:rtl/>
        </w:rPr>
        <w:t>המועצה</w:t>
      </w:r>
      <w:r w:rsidRPr="0086470C">
        <w:rPr>
          <w:rtl/>
        </w:rPr>
        <w:t xml:space="preserve"> יחייבו את כלל המשתתפים, בין אם נרשמו באמצעות המייל כאמור, ובין אם לאו, וכי לא תישמע כל טענה מצד משתתף במכרז, אשר לא נרשם במייל הייעודי האמור, כי לא היה מודע לאיזה מפרסומי </w:t>
      </w:r>
      <w:r>
        <w:rPr>
          <w:rFonts w:hint="cs"/>
          <w:rtl/>
        </w:rPr>
        <w:t>המועצה</w:t>
      </w:r>
      <w:r w:rsidRPr="0086470C">
        <w:rPr>
          <w:rtl/>
        </w:rPr>
        <w:t>.</w:t>
      </w:r>
    </w:p>
    <w:p w14:paraId="3752D530" w14:textId="77777777" w:rsidR="00D47ADF" w:rsidRPr="00D47ADF" w:rsidRDefault="00D47ADF" w:rsidP="0086470C">
      <w:pPr>
        <w:pStyle w:val="10"/>
        <w:tabs>
          <w:tab w:val="left" w:pos="3344"/>
        </w:tabs>
        <w:spacing w:line="360" w:lineRule="auto"/>
        <w:ind w:right="0"/>
        <w:jc w:val="both"/>
        <w:rPr>
          <w:b/>
          <w:bCs/>
        </w:rPr>
      </w:pPr>
      <w:r>
        <w:rPr>
          <w:rFonts w:hint="cs"/>
          <w:b/>
          <w:bCs/>
          <w:rtl/>
        </w:rPr>
        <w:t>סתירות</w:t>
      </w:r>
    </w:p>
    <w:p w14:paraId="7FC95BF0" w14:textId="77777777" w:rsidR="00F75468" w:rsidRDefault="00F75468" w:rsidP="00833C15">
      <w:pPr>
        <w:pStyle w:val="10"/>
        <w:numPr>
          <w:ilvl w:val="0"/>
          <w:numId w:val="1"/>
        </w:numPr>
        <w:spacing w:line="360" w:lineRule="auto"/>
        <w:ind w:right="0"/>
        <w:jc w:val="both"/>
      </w:pPr>
      <w:r>
        <w:rPr>
          <w:rtl/>
        </w:rPr>
        <w:t xml:space="preserve">פנייה זו הינה בלתי נפרדת מכלל מסמכי המכרז ואין בה כדי לגרוע מהתנאים המפורטים במסמכי המכרז, אלא להוסיף אליהם. במקרה של סתירה בין האמור במסמכי המכרז לבין האמור במודעה זו, יגבר האמור במסמכי המכרז האחרים. </w:t>
      </w:r>
    </w:p>
    <w:p w14:paraId="6AD90DA8" w14:textId="77777777" w:rsidR="00D47ADF" w:rsidRPr="00D47ADF" w:rsidRDefault="00D47ADF" w:rsidP="00D47ADF">
      <w:pPr>
        <w:pStyle w:val="10"/>
        <w:spacing w:line="360" w:lineRule="auto"/>
        <w:ind w:right="0"/>
        <w:jc w:val="both"/>
        <w:rPr>
          <w:b/>
          <w:bCs/>
          <w:rtl/>
        </w:rPr>
      </w:pPr>
      <w:r>
        <w:rPr>
          <w:rFonts w:hint="cs"/>
          <w:b/>
          <w:bCs/>
          <w:rtl/>
        </w:rPr>
        <w:t>הבהרות ושינויים</w:t>
      </w:r>
    </w:p>
    <w:p w14:paraId="23EDCF75" w14:textId="77777777" w:rsidR="00F75468" w:rsidRDefault="00F75468" w:rsidP="00833C15">
      <w:pPr>
        <w:pStyle w:val="10"/>
        <w:numPr>
          <w:ilvl w:val="0"/>
          <w:numId w:val="1"/>
        </w:numPr>
        <w:spacing w:line="360" w:lineRule="auto"/>
        <w:ind w:right="0"/>
        <w:jc w:val="both"/>
      </w:pPr>
      <w:r>
        <w:rPr>
          <w:rtl/>
        </w:rPr>
        <w:t>המציע אינו רשאי לשנות את מסמכי המכרז, להוסיף להם ו/אן למחוק, להסתייג ו/או לשנות ו/או להתנות האמור במסמכי המכרז, בין בגוף המסמכים ו/או בכל דרך אחרת שהיא. כל שינוי ו/או תוספת כאמור לא יבואו בחשבון בעת הדיון בהצעה ואף עלולים לגרום לפסילתה של ההצעה על פי שקול הדעת הבלעדי של המזמין.</w:t>
      </w:r>
    </w:p>
    <w:p w14:paraId="753C84DB" w14:textId="77777777" w:rsidR="00F75468" w:rsidRDefault="00F75468" w:rsidP="00833C15">
      <w:pPr>
        <w:pStyle w:val="10"/>
        <w:numPr>
          <w:ilvl w:val="0"/>
          <w:numId w:val="1"/>
        </w:numPr>
        <w:spacing w:line="360" w:lineRule="auto"/>
        <w:ind w:right="0"/>
        <w:jc w:val="both"/>
        <w:rPr>
          <w:rFonts w:ascii="David" w:hAnsi="David"/>
          <w:sz w:val="24"/>
          <w:rtl/>
        </w:rPr>
      </w:pPr>
      <w:r>
        <w:rPr>
          <w:rtl/>
        </w:rPr>
        <w:t xml:space="preserve">המציע יהיה אחראי לבדיקת תנאי המכרז ותנאי ההתקשרות וכל מידע רלוונטי הקשור למכרז, לרבות הדינים הרלוונטיים ובהגשת הצעתו הוא מסכים לתנאים כאמור והוא מוותר על כל טענת אי ידיעה ו/או טעות ו/או אי התאמה. </w:t>
      </w:r>
      <w:r>
        <w:rPr>
          <w:rFonts w:ascii="David" w:hAnsi="David" w:hint="eastAsia"/>
          <w:sz w:val="24"/>
          <w:rtl/>
        </w:rPr>
        <w:t>בכל</w:t>
      </w:r>
      <w:r>
        <w:rPr>
          <w:rFonts w:ascii="David" w:hAnsi="David"/>
          <w:sz w:val="24"/>
          <w:rtl/>
        </w:rPr>
        <w:t xml:space="preserve"> מקרה של פגם או חסר בהליך חובה על המציע ליתן למזמין הודעה בכתב בדבר האמור, שאם לא כן י</w:t>
      </w:r>
      <w:r>
        <w:rPr>
          <w:rFonts w:ascii="David" w:hAnsi="David" w:hint="eastAsia"/>
          <w:sz w:val="24"/>
          <w:rtl/>
        </w:rPr>
        <w:t>הא</w:t>
      </w:r>
      <w:r>
        <w:rPr>
          <w:rFonts w:ascii="David" w:hAnsi="David"/>
          <w:sz w:val="24"/>
          <w:rtl/>
        </w:rPr>
        <w:t xml:space="preserve"> מושתק מלטעון כל טענה בהקשר זה.</w:t>
      </w:r>
    </w:p>
    <w:p w14:paraId="2DC1BF18" w14:textId="0D9584CC" w:rsidR="00DD7FA9" w:rsidRDefault="00DD7FA9" w:rsidP="005D7FDE">
      <w:pPr>
        <w:pStyle w:val="10"/>
        <w:numPr>
          <w:ilvl w:val="0"/>
          <w:numId w:val="1"/>
        </w:numPr>
        <w:spacing w:line="360" w:lineRule="auto"/>
        <w:ind w:right="0"/>
        <w:jc w:val="both"/>
      </w:pPr>
      <w:r>
        <w:rPr>
          <w:rtl/>
        </w:rPr>
        <w:lastRenderedPageBreak/>
        <w:t xml:space="preserve">שאלות בקשר למכרז ניתן להפנות אל המועצה, עד לא יאוחר </w:t>
      </w:r>
      <w:r w:rsidRPr="00F350BA">
        <w:rPr>
          <w:rtl/>
        </w:rPr>
        <w:t xml:space="preserve">מ </w:t>
      </w:r>
      <w:r w:rsidR="00DD23F7" w:rsidRPr="00465087">
        <w:rPr>
          <w:rFonts w:hint="cs"/>
          <w:rtl/>
        </w:rPr>
        <w:t>_____</w:t>
      </w:r>
      <w:r w:rsidR="008F0237" w:rsidRPr="00465087">
        <w:rPr>
          <w:rFonts w:hint="cs"/>
          <w:rtl/>
        </w:rPr>
        <w:t>23/8/2023</w:t>
      </w:r>
      <w:r w:rsidR="00DD23F7" w:rsidRPr="00465087">
        <w:rPr>
          <w:rFonts w:hint="cs"/>
          <w:rtl/>
        </w:rPr>
        <w:t>_____</w:t>
      </w:r>
      <w:r w:rsidRPr="00F350BA">
        <w:rPr>
          <w:rtl/>
        </w:rPr>
        <w:t xml:space="preserve"> שהוא </w:t>
      </w:r>
      <w:r w:rsidRPr="00F350BA">
        <w:rPr>
          <w:rFonts w:hint="cs"/>
          <w:rtl/>
        </w:rPr>
        <w:t xml:space="preserve"> המ</w:t>
      </w:r>
      <w:r w:rsidRPr="00F350BA">
        <w:rPr>
          <w:rtl/>
        </w:rPr>
        <w:t xml:space="preserve">ועד האחרון להצגת שאלות הבהרה – </w:t>
      </w:r>
      <w:r w:rsidR="00C63504">
        <w:rPr>
          <w:rFonts w:hint="cs"/>
          <w:rtl/>
        </w:rPr>
        <w:t xml:space="preserve">בכתב בלבד </w:t>
      </w:r>
      <w:r w:rsidRPr="00F350BA">
        <w:rPr>
          <w:rtl/>
        </w:rPr>
        <w:t>באמצעות דוא</w:t>
      </w:r>
      <w:r w:rsidRPr="00465087">
        <w:rPr>
          <w:rtl/>
        </w:rPr>
        <w:t xml:space="preserve">"ל </w:t>
      </w:r>
      <w:r w:rsidR="00A40443" w:rsidRPr="00465087">
        <w:rPr>
          <w:rFonts w:hint="cs"/>
          <w:rtl/>
        </w:rPr>
        <w:t xml:space="preserve"> </w:t>
      </w:r>
      <w:r w:rsidRPr="00465087">
        <w:rPr>
          <w:rtl/>
        </w:rPr>
        <w:t>עד שעה 12:00.</w:t>
      </w:r>
      <w:r w:rsidRPr="00F350BA">
        <w:rPr>
          <w:rFonts w:hint="cs"/>
          <w:rtl/>
        </w:rPr>
        <w:t xml:space="preserve"> </w:t>
      </w:r>
      <w:r w:rsidRPr="00F350BA">
        <w:rPr>
          <w:rtl/>
        </w:rPr>
        <w:t>תשובות</w:t>
      </w:r>
      <w:r>
        <w:rPr>
          <w:rtl/>
        </w:rPr>
        <w:t xml:space="preserve"> ימסרו על ידי המועצה</w:t>
      </w:r>
      <w:r w:rsidR="00C63504">
        <w:rPr>
          <w:rFonts w:hint="cs"/>
          <w:rtl/>
        </w:rPr>
        <w:t>, ככל ומועצה תחליט לענות על השאלות,</w:t>
      </w:r>
      <w:r>
        <w:rPr>
          <w:rtl/>
        </w:rPr>
        <w:t xml:space="preserve"> למציע הפונה ויועברו במקביל באמצעות הדוא"ל גם לשאר </w:t>
      </w:r>
      <w:r w:rsidR="005D7FDE">
        <w:rPr>
          <w:rFonts w:hint="cs"/>
          <w:rtl/>
        </w:rPr>
        <w:t>הנרשמים למכרז</w:t>
      </w:r>
      <w:r>
        <w:rPr>
          <w:rtl/>
        </w:rPr>
        <w:t xml:space="preserve"> בצירוף עותק ממכתבו של המציע הפונה.</w:t>
      </w:r>
      <w:r w:rsidR="00C63504">
        <w:rPr>
          <w:rFonts w:hint="cs"/>
          <w:rtl/>
        </w:rPr>
        <w:t xml:space="preserve"> אי מתן מענה לשאלות כמוהו כדחיית השאלות.</w:t>
      </w:r>
    </w:p>
    <w:p w14:paraId="7CCCC72B" w14:textId="77777777" w:rsidR="00D81AC4" w:rsidRPr="006362BE" w:rsidRDefault="00D81AC4" w:rsidP="00D81AC4">
      <w:pPr>
        <w:pStyle w:val="10"/>
        <w:numPr>
          <w:ilvl w:val="0"/>
          <w:numId w:val="1"/>
        </w:numPr>
        <w:spacing w:line="360" w:lineRule="auto"/>
        <w:ind w:right="0"/>
        <w:jc w:val="both"/>
      </w:pPr>
      <w:r w:rsidRPr="006362BE">
        <w:rPr>
          <w:rtl/>
        </w:rPr>
        <w:t>ה</w:t>
      </w:r>
      <w:r>
        <w:rPr>
          <w:rtl/>
        </w:rPr>
        <w:t>מועצה</w:t>
      </w:r>
      <w:r w:rsidRPr="006362BE">
        <w:rPr>
          <w:rtl/>
        </w:rPr>
        <w:t xml:space="preserve"> תהא רשאית, בכל עת, קודם למועד האחרון להגשת ההצעות, להכניס שינויים ותיקונים במסמכי המכרז ביוזמתה או בתשובה לשאלות המשתתפים. השינויים והתיקונים כאמור, יהוו חלק בלתי נפרד ממסמכי המכרז ויובאו בכתב לידיעתם של </w:t>
      </w:r>
      <w:r>
        <w:rPr>
          <w:rFonts w:hint="cs"/>
          <w:rtl/>
        </w:rPr>
        <w:t>הנרשמים למרכז בדוא"ל</w:t>
      </w:r>
      <w:r w:rsidRPr="006362BE">
        <w:rPr>
          <w:rtl/>
        </w:rPr>
        <w:t xml:space="preserve"> לפי כתובות</w:t>
      </w:r>
      <w:r>
        <w:rPr>
          <w:rFonts w:hint="cs"/>
          <w:rtl/>
        </w:rPr>
        <w:t xml:space="preserve"> הדוא"ל</w:t>
      </w:r>
      <w:r w:rsidRPr="006362BE">
        <w:rPr>
          <w:rtl/>
        </w:rPr>
        <w:t xml:space="preserve"> שימסרו על ידי </w:t>
      </w:r>
      <w:r>
        <w:rPr>
          <w:rFonts w:hint="cs"/>
          <w:rtl/>
        </w:rPr>
        <w:t xml:space="preserve">הנרשמים למכרז. </w:t>
      </w:r>
      <w:r w:rsidRPr="006362BE">
        <w:rPr>
          <w:rtl/>
        </w:rPr>
        <w:t xml:space="preserve"> </w:t>
      </w:r>
    </w:p>
    <w:p w14:paraId="5701B973" w14:textId="77777777" w:rsidR="00D81AC4" w:rsidRPr="006362BE" w:rsidRDefault="00D81AC4" w:rsidP="00D81AC4">
      <w:pPr>
        <w:tabs>
          <w:tab w:val="num" w:pos="26"/>
        </w:tabs>
        <w:spacing w:line="360" w:lineRule="auto"/>
        <w:ind w:left="26" w:hanging="540"/>
        <w:jc w:val="both"/>
        <w:rPr>
          <w:rtl/>
        </w:rPr>
      </w:pPr>
    </w:p>
    <w:p w14:paraId="7834624A" w14:textId="77777777" w:rsidR="00D81AC4" w:rsidRPr="006362BE" w:rsidRDefault="00D81AC4" w:rsidP="005D5441">
      <w:pPr>
        <w:keepLines w:val="0"/>
        <w:numPr>
          <w:ilvl w:val="0"/>
          <w:numId w:val="1"/>
        </w:numPr>
        <w:tabs>
          <w:tab w:val="num" w:pos="651"/>
        </w:tabs>
        <w:overflowPunct/>
        <w:autoSpaceDE/>
        <w:autoSpaceDN/>
        <w:adjustRightInd/>
        <w:spacing w:line="360" w:lineRule="auto"/>
        <w:jc w:val="both"/>
      </w:pPr>
      <w:r w:rsidRPr="006362BE">
        <w:rPr>
          <w:rtl/>
        </w:rPr>
        <w:t>המציעים יצרפו את הוראות השינוי האמורות כשהן חתומות על ידיהם ליתר מסמכי המכרז שיוגשו על ידם.</w:t>
      </w:r>
    </w:p>
    <w:p w14:paraId="0CABB835" w14:textId="551C9C8F" w:rsidR="0005759C" w:rsidRDefault="00DD7FA9" w:rsidP="00D47ADF">
      <w:pPr>
        <w:pStyle w:val="10"/>
        <w:numPr>
          <w:ilvl w:val="0"/>
          <w:numId w:val="1"/>
        </w:numPr>
        <w:spacing w:line="360" w:lineRule="auto"/>
        <w:ind w:right="0"/>
        <w:jc w:val="both"/>
        <w:rPr>
          <w:b/>
          <w:bCs/>
        </w:rPr>
      </w:pPr>
      <w:r>
        <w:rPr>
          <w:rtl/>
        </w:rPr>
        <w:t>המועצה איננה אחראית לתשובות שתימסרנה בעל פה ו/או על ידי כל גורם אחר במועצה</w:t>
      </w:r>
      <w:r w:rsidR="00FA314E">
        <w:rPr>
          <w:rFonts w:hint="cs"/>
          <w:rtl/>
        </w:rPr>
        <w:t>.</w:t>
      </w:r>
      <w:r w:rsidR="0005759C">
        <w:rPr>
          <w:rFonts w:hint="cs"/>
          <w:rtl/>
        </w:rPr>
        <w:t xml:space="preserve"> </w:t>
      </w:r>
    </w:p>
    <w:p w14:paraId="32C67E87" w14:textId="77777777" w:rsidR="00D47ADF" w:rsidRPr="0005759C" w:rsidRDefault="00D47ADF" w:rsidP="0005759C">
      <w:pPr>
        <w:pStyle w:val="10"/>
        <w:spacing w:line="360" w:lineRule="auto"/>
        <w:ind w:right="0"/>
        <w:jc w:val="both"/>
        <w:rPr>
          <w:b/>
          <w:bCs/>
        </w:rPr>
      </w:pPr>
      <w:r w:rsidRPr="0005759C">
        <w:rPr>
          <w:rFonts w:hint="cs"/>
          <w:b/>
          <w:bCs/>
          <w:rtl/>
        </w:rPr>
        <w:t>השלמת מסמכים</w:t>
      </w:r>
    </w:p>
    <w:p w14:paraId="03F0E081" w14:textId="77777777" w:rsidR="00D972BA" w:rsidRDefault="00F75468" w:rsidP="00DD7FA9">
      <w:pPr>
        <w:pStyle w:val="10"/>
        <w:numPr>
          <w:ilvl w:val="0"/>
          <w:numId w:val="1"/>
        </w:numPr>
        <w:spacing w:line="360" w:lineRule="auto"/>
        <w:ind w:right="0"/>
        <w:jc w:val="both"/>
      </w:pPr>
      <w:r>
        <w:rPr>
          <w:rtl/>
        </w:rPr>
        <w:t>המזמין יהיה רשאי לדרוש מהמציע השלמת מסמכים, על פי שיקול דעתו ובכפוף לכל דין, ובלא שתהיה למציע זכות כלשהי בהקשר זה.</w:t>
      </w:r>
      <w:r w:rsidR="007C7044">
        <w:rPr>
          <w:rFonts w:hint="cs"/>
          <w:rtl/>
        </w:rPr>
        <w:t xml:space="preserve"> </w:t>
      </w:r>
    </w:p>
    <w:p w14:paraId="4AE17813" w14:textId="77777777" w:rsidR="00155BFE" w:rsidRDefault="00155BFE" w:rsidP="00C252C6">
      <w:pPr>
        <w:pStyle w:val="10"/>
        <w:spacing w:line="360" w:lineRule="auto"/>
        <w:ind w:right="0"/>
        <w:jc w:val="both"/>
        <w:rPr>
          <w:b/>
          <w:bCs/>
          <w:rtl/>
        </w:rPr>
      </w:pPr>
      <w:bookmarkStart w:id="1" w:name="_Toc396896863"/>
      <w:bookmarkStart w:id="2" w:name="_Toc396896905"/>
      <w:bookmarkStart w:id="3" w:name="_Toc396896947"/>
      <w:bookmarkStart w:id="4" w:name="_Toc396897094"/>
      <w:bookmarkStart w:id="5" w:name="_Toc396897191"/>
      <w:bookmarkStart w:id="6" w:name="_Toc397443745"/>
      <w:bookmarkStart w:id="7" w:name="_Toc397443782"/>
      <w:bookmarkStart w:id="8" w:name="_Toc398109499"/>
      <w:bookmarkStart w:id="9" w:name="_Toc398121959"/>
      <w:bookmarkStart w:id="10" w:name="_Toc398717006"/>
      <w:bookmarkStart w:id="11" w:name="_Toc398717449"/>
      <w:bookmarkStart w:id="12" w:name="_Toc405735279"/>
      <w:r>
        <w:rPr>
          <w:rFonts w:hint="cs"/>
          <w:b/>
          <w:bCs/>
          <w:rtl/>
        </w:rPr>
        <w:t>מועד הגשת ההצעות</w:t>
      </w:r>
    </w:p>
    <w:p w14:paraId="46C8481E" w14:textId="5525E370" w:rsidR="00155BFE" w:rsidRPr="00155BFE" w:rsidRDefault="00155BFE" w:rsidP="00155BFE">
      <w:pPr>
        <w:pStyle w:val="10"/>
        <w:numPr>
          <w:ilvl w:val="0"/>
          <w:numId w:val="1"/>
        </w:numPr>
        <w:spacing w:line="360" w:lineRule="auto"/>
        <w:ind w:right="0"/>
        <w:jc w:val="both"/>
        <w:rPr>
          <w:rtl/>
        </w:rPr>
      </w:pPr>
      <w:r>
        <w:rPr>
          <w:rFonts w:hint="cs"/>
          <w:rtl/>
        </w:rPr>
        <w:t>את ההצעות יש להגיש ל</w:t>
      </w:r>
      <w:r w:rsidRPr="00155BFE">
        <w:rPr>
          <w:rtl/>
        </w:rPr>
        <w:t xml:space="preserve">א יאוחר מיום </w:t>
      </w:r>
      <w:r w:rsidR="00DD23F7" w:rsidRPr="00465087">
        <w:rPr>
          <w:rFonts w:hint="cs"/>
          <w:rtl/>
        </w:rPr>
        <w:t>__________</w:t>
      </w:r>
      <w:r w:rsidR="008F0237" w:rsidRPr="00465087">
        <w:rPr>
          <w:rFonts w:hint="cs"/>
          <w:rtl/>
        </w:rPr>
        <w:t>27/8/2023</w:t>
      </w:r>
      <w:r w:rsidR="00DD23F7" w:rsidRPr="00465087">
        <w:rPr>
          <w:rFonts w:hint="cs"/>
          <w:rtl/>
        </w:rPr>
        <w:t>_____</w:t>
      </w:r>
      <w:r w:rsidRPr="00465087">
        <w:rPr>
          <w:rtl/>
        </w:rPr>
        <w:t xml:space="preserve">, בשעה </w:t>
      </w:r>
      <w:r w:rsidR="00DD23F7" w:rsidRPr="00465087">
        <w:rPr>
          <w:rFonts w:hint="cs"/>
          <w:rtl/>
        </w:rPr>
        <w:t>______</w:t>
      </w:r>
      <w:r w:rsidR="008F0237" w:rsidRPr="00465087">
        <w:rPr>
          <w:rFonts w:hint="cs"/>
          <w:rtl/>
        </w:rPr>
        <w:t>16:00</w:t>
      </w:r>
      <w:r w:rsidR="00DD23F7" w:rsidRPr="00465087">
        <w:rPr>
          <w:rFonts w:hint="cs"/>
          <w:rtl/>
        </w:rPr>
        <w:t>_____</w:t>
      </w:r>
      <w:r w:rsidRPr="00F350BA">
        <w:rPr>
          <w:rtl/>
        </w:rPr>
        <w:t xml:space="preserve"> (להלן: "</w:t>
      </w:r>
      <w:r w:rsidRPr="00F350BA">
        <w:rPr>
          <w:b/>
          <w:bCs/>
          <w:rtl/>
        </w:rPr>
        <w:t>המועד האחרון להגשת הצעות</w:t>
      </w:r>
      <w:r w:rsidRPr="00155BFE">
        <w:rPr>
          <w:b/>
          <w:bCs/>
          <w:rtl/>
        </w:rPr>
        <w:t xml:space="preserve"> למכרז</w:t>
      </w:r>
      <w:r w:rsidRPr="00155BFE">
        <w:rPr>
          <w:rtl/>
        </w:rPr>
        <w:t xml:space="preserve">"), </w:t>
      </w:r>
      <w:r w:rsidR="00FA314E">
        <w:rPr>
          <w:rFonts w:hint="cs"/>
          <w:rtl/>
        </w:rPr>
        <w:t xml:space="preserve">במסירה ידנית </w:t>
      </w:r>
      <w:r>
        <w:rPr>
          <w:rFonts w:hint="cs"/>
          <w:rtl/>
        </w:rPr>
        <w:t>לתיבת המכרזים ב _</w:t>
      </w:r>
      <w:r w:rsidR="008F0237">
        <w:rPr>
          <w:rFonts w:hint="cs"/>
          <w:rtl/>
        </w:rPr>
        <w:t>מועצה האזורית מגילות ים המלח</w:t>
      </w:r>
      <w:r>
        <w:rPr>
          <w:rFonts w:hint="cs"/>
          <w:rtl/>
        </w:rPr>
        <w:t>__________________.</w:t>
      </w:r>
    </w:p>
    <w:p w14:paraId="0C83913A" w14:textId="31D11C2F" w:rsidR="00155BFE" w:rsidRPr="00155BFE" w:rsidRDefault="00155BFE" w:rsidP="00155BFE">
      <w:pPr>
        <w:pStyle w:val="10"/>
        <w:numPr>
          <w:ilvl w:val="0"/>
          <w:numId w:val="1"/>
        </w:numPr>
        <w:spacing w:line="360" w:lineRule="auto"/>
        <w:ind w:right="0"/>
        <w:jc w:val="both"/>
        <w:rPr>
          <w:rtl/>
        </w:rPr>
      </w:pPr>
      <w:r w:rsidRPr="00155BFE">
        <w:rPr>
          <w:rtl/>
        </w:rPr>
        <w:tab/>
        <w:t xml:space="preserve"> הצעה שתוגש לאחר המועד דלעיל</w:t>
      </w:r>
      <w:r w:rsidR="00FA314E">
        <w:rPr>
          <w:rFonts w:hint="cs"/>
          <w:rtl/>
        </w:rPr>
        <w:t>, מכל סיבה שהיא,</w:t>
      </w:r>
      <w:r w:rsidRPr="00155BFE">
        <w:rPr>
          <w:rtl/>
        </w:rPr>
        <w:t xml:space="preserve"> לא תתקבל. משלוח ההצעה בדואר או בכל דרך אחרת לא תתקבל ותגרום לפסילת ההצעה.</w:t>
      </w:r>
    </w:p>
    <w:p w14:paraId="2E6707E2" w14:textId="77777777" w:rsidR="00155BFE" w:rsidRPr="00155BFE" w:rsidRDefault="00155BFE" w:rsidP="00155BFE">
      <w:pPr>
        <w:pStyle w:val="10"/>
        <w:numPr>
          <w:ilvl w:val="0"/>
          <w:numId w:val="1"/>
        </w:numPr>
        <w:spacing w:line="360" w:lineRule="auto"/>
        <w:ind w:right="0"/>
        <w:jc w:val="both"/>
        <w:rPr>
          <w:b/>
          <w:bCs/>
          <w:rtl/>
        </w:rPr>
      </w:pPr>
      <w:r>
        <w:rPr>
          <w:rFonts w:hint="cs"/>
          <w:rtl/>
        </w:rPr>
        <w:t>המועצה</w:t>
      </w:r>
      <w:r w:rsidRPr="00155BFE">
        <w:rPr>
          <w:rtl/>
        </w:rPr>
        <w:t xml:space="preserve"> שומר</w:t>
      </w:r>
      <w:r>
        <w:rPr>
          <w:rFonts w:hint="cs"/>
          <w:rtl/>
        </w:rPr>
        <w:t>ת</w:t>
      </w:r>
      <w:r>
        <w:rPr>
          <w:rtl/>
        </w:rPr>
        <w:t xml:space="preserve"> לעצמ</w:t>
      </w:r>
      <w:r>
        <w:rPr>
          <w:rFonts w:hint="cs"/>
          <w:rtl/>
        </w:rPr>
        <w:t>ה</w:t>
      </w:r>
      <w:r>
        <w:rPr>
          <w:rtl/>
        </w:rPr>
        <w:t xml:space="preserve"> את הזכות, לפי שיקול דעת</w:t>
      </w:r>
      <w:r>
        <w:rPr>
          <w:rFonts w:hint="cs"/>
          <w:rtl/>
        </w:rPr>
        <w:t>ה</w:t>
      </w:r>
      <w:r w:rsidRPr="00155BFE">
        <w:rPr>
          <w:rtl/>
        </w:rPr>
        <w:t xml:space="preserve"> הבלעדי, לדחות את המועד האחרון להגשת ההצעות למכרז, ב</w:t>
      </w:r>
      <w:r>
        <w:rPr>
          <w:rtl/>
        </w:rPr>
        <w:t>הודעה שתישלח לכלל ה</w:t>
      </w:r>
      <w:r>
        <w:rPr>
          <w:rFonts w:hint="cs"/>
          <w:rtl/>
        </w:rPr>
        <w:t>נרשמים למכרז.</w:t>
      </w:r>
    </w:p>
    <w:p w14:paraId="0703BA3E" w14:textId="77777777" w:rsidR="00C66506" w:rsidRDefault="00C66506">
      <w:pPr>
        <w:keepLines w:val="0"/>
        <w:overflowPunct/>
        <w:autoSpaceDE/>
        <w:autoSpaceDN/>
        <w:bidi w:val="0"/>
        <w:adjustRightInd/>
        <w:rPr>
          <w:b/>
          <w:bCs/>
          <w:rtl/>
        </w:rPr>
      </w:pPr>
      <w:r>
        <w:rPr>
          <w:b/>
          <w:bCs/>
          <w:rtl/>
        </w:rPr>
        <w:br w:type="page"/>
      </w:r>
    </w:p>
    <w:p w14:paraId="41A62A37" w14:textId="5F16C155" w:rsidR="00D47ADF" w:rsidRPr="00C252C6" w:rsidRDefault="00D47ADF" w:rsidP="00C252C6">
      <w:pPr>
        <w:pStyle w:val="10"/>
        <w:spacing w:line="360" w:lineRule="auto"/>
        <w:ind w:right="0"/>
        <w:jc w:val="both"/>
        <w:rPr>
          <w:b/>
          <w:bCs/>
          <w:rtl/>
        </w:rPr>
      </w:pPr>
      <w:r w:rsidRPr="00C252C6">
        <w:rPr>
          <w:rFonts w:hint="eastAsia"/>
          <w:b/>
          <w:bCs/>
          <w:rtl/>
        </w:rPr>
        <w:lastRenderedPageBreak/>
        <w:t>בחירת</w:t>
      </w:r>
      <w:r w:rsidRPr="00C252C6">
        <w:rPr>
          <w:b/>
          <w:bCs/>
          <w:rtl/>
        </w:rPr>
        <w:t xml:space="preserve"> </w:t>
      </w:r>
      <w:r w:rsidRPr="00C252C6">
        <w:rPr>
          <w:rFonts w:hint="eastAsia"/>
          <w:b/>
          <w:bCs/>
          <w:rtl/>
        </w:rPr>
        <w:t>ההצעה</w:t>
      </w:r>
      <w:r w:rsidRPr="00C252C6">
        <w:rPr>
          <w:b/>
          <w:bCs/>
          <w:rtl/>
        </w:rPr>
        <w:t xml:space="preserve"> </w:t>
      </w:r>
      <w:r w:rsidRPr="00C252C6">
        <w:rPr>
          <w:rFonts w:hint="eastAsia"/>
          <w:b/>
          <w:bCs/>
          <w:rtl/>
        </w:rPr>
        <w:t>הזוכה</w:t>
      </w:r>
      <w:bookmarkEnd w:id="1"/>
      <w:bookmarkEnd w:id="2"/>
      <w:bookmarkEnd w:id="3"/>
      <w:bookmarkEnd w:id="4"/>
      <w:bookmarkEnd w:id="5"/>
      <w:bookmarkEnd w:id="6"/>
      <w:bookmarkEnd w:id="7"/>
      <w:bookmarkEnd w:id="8"/>
      <w:bookmarkEnd w:id="9"/>
      <w:bookmarkEnd w:id="10"/>
      <w:bookmarkEnd w:id="11"/>
      <w:bookmarkEnd w:id="12"/>
    </w:p>
    <w:p w14:paraId="1EAE53E7" w14:textId="77777777" w:rsidR="00D47ADF" w:rsidRDefault="00C252C6" w:rsidP="00C252C6">
      <w:pPr>
        <w:pStyle w:val="10"/>
        <w:numPr>
          <w:ilvl w:val="0"/>
          <w:numId w:val="1"/>
        </w:numPr>
        <w:spacing w:line="360" w:lineRule="auto"/>
        <w:ind w:right="0"/>
        <w:jc w:val="both"/>
      </w:pPr>
      <w:r>
        <w:rPr>
          <w:rFonts w:hint="cs"/>
          <w:rtl/>
        </w:rPr>
        <w:t>ב</w:t>
      </w:r>
      <w:r w:rsidR="00D47ADF">
        <w:rPr>
          <w:rFonts w:hint="cs"/>
          <w:rtl/>
        </w:rPr>
        <w:t>דיקת ההצעות תעשה בשלושה</w:t>
      </w:r>
      <w:r w:rsidR="00D47ADF" w:rsidRPr="00214987">
        <w:rPr>
          <w:rFonts w:hint="cs"/>
          <w:rtl/>
        </w:rPr>
        <w:t xml:space="preserve"> שלבים</w:t>
      </w:r>
      <w:r w:rsidR="00D47ADF">
        <w:rPr>
          <w:rFonts w:hint="cs"/>
          <w:rtl/>
        </w:rPr>
        <w:t xml:space="preserve"> עוקבים</w:t>
      </w:r>
      <w:r w:rsidR="00D47ADF" w:rsidRPr="00214987">
        <w:rPr>
          <w:rFonts w:hint="cs"/>
          <w:rtl/>
        </w:rPr>
        <w:t>, כדלקמן:</w:t>
      </w:r>
    </w:p>
    <w:p w14:paraId="20D5892E" w14:textId="1869C763" w:rsidR="00D47ADF" w:rsidRPr="00C1663A" w:rsidRDefault="00D47ADF" w:rsidP="00771561">
      <w:pPr>
        <w:pStyle w:val="20"/>
        <w:numPr>
          <w:ilvl w:val="1"/>
          <w:numId w:val="1"/>
        </w:numPr>
        <w:spacing w:line="360" w:lineRule="auto"/>
        <w:ind w:right="0"/>
        <w:jc w:val="both"/>
      </w:pPr>
      <w:r w:rsidRPr="00C1663A">
        <w:rPr>
          <w:rFonts w:hint="cs"/>
          <w:u w:val="single"/>
          <w:rtl/>
        </w:rPr>
        <w:t>שלב א'</w:t>
      </w:r>
      <w:r w:rsidRPr="00C1663A">
        <w:rPr>
          <w:rFonts w:hint="cs"/>
          <w:rtl/>
        </w:rPr>
        <w:t xml:space="preserve"> - בחינת עמידה בתנאי </w:t>
      </w:r>
      <w:r w:rsidR="00C252C6">
        <w:rPr>
          <w:rFonts w:hint="cs"/>
          <w:rtl/>
        </w:rPr>
        <w:t xml:space="preserve">הסף כהגדרתם לעיל. </w:t>
      </w:r>
      <w:r w:rsidRPr="00C1663A">
        <w:rPr>
          <w:rFonts w:hint="cs"/>
          <w:rtl/>
        </w:rPr>
        <w:t>רק הצעותיהם של המציעים העומדים בכל התנאים המוקדמים להגשת הצעות תעבורנה לשלב הבא של דירוג ההצעות.</w:t>
      </w:r>
    </w:p>
    <w:p w14:paraId="3AFC6F65" w14:textId="77777777" w:rsidR="00D47ADF" w:rsidRPr="005C40BC" w:rsidRDefault="00D47ADF" w:rsidP="00771561">
      <w:pPr>
        <w:pStyle w:val="20"/>
        <w:numPr>
          <w:ilvl w:val="1"/>
          <w:numId w:val="1"/>
        </w:numPr>
        <w:spacing w:line="360" w:lineRule="auto"/>
        <w:ind w:right="0"/>
        <w:jc w:val="both"/>
        <w:rPr>
          <w:rtl/>
        </w:rPr>
      </w:pPr>
      <w:r w:rsidRPr="005C40BC">
        <w:rPr>
          <w:rFonts w:hint="cs"/>
          <w:u w:val="single"/>
          <w:rtl/>
        </w:rPr>
        <w:t xml:space="preserve">שלב ב' </w:t>
      </w:r>
      <w:r w:rsidRPr="005C40BC">
        <w:rPr>
          <w:rFonts w:hint="cs"/>
          <w:rtl/>
        </w:rPr>
        <w:t xml:space="preserve">- דירוג איכותי של הצעות </w:t>
      </w:r>
      <w:bookmarkStart w:id="13" w:name="_Ref296854392"/>
      <w:r w:rsidRPr="005C40BC">
        <w:rPr>
          <w:rFonts w:hint="cs"/>
          <w:rtl/>
        </w:rPr>
        <w:t xml:space="preserve">המציעים אשר עמדו </w:t>
      </w:r>
      <w:r w:rsidR="00C252C6">
        <w:rPr>
          <w:rFonts w:hint="cs"/>
          <w:rtl/>
        </w:rPr>
        <w:t>ב</w:t>
      </w:r>
      <w:r w:rsidRPr="005C40BC">
        <w:rPr>
          <w:rFonts w:hint="cs"/>
          <w:rtl/>
        </w:rPr>
        <w:t xml:space="preserve">שלב א'. </w:t>
      </w:r>
      <w:r w:rsidRPr="005C40BC">
        <w:rPr>
          <w:rFonts w:hint="eastAsia"/>
          <w:rtl/>
        </w:rPr>
        <w:t>איכות</w:t>
      </w:r>
      <w:r w:rsidRPr="005C40BC">
        <w:rPr>
          <w:rtl/>
        </w:rPr>
        <w:t xml:space="preserve"> </w:t>
      </w:r>
      <w:r w:rsidRPr="005C40BC">
        <w:rPr>
          <w:rFonts w:hint="eastAsia"/>
          <w:rtl/>
        </w:rPr>
        <w:t>ההצעות</w:t>
      </w:r>
      <w:r w:rsidRPr="005C40BC">
        <w:rPr>
          <w:rtl/>
        </w:rPr>
        <w:t xml:space="preserve"> </w:t>
      </w:r>
      <w:r w:rsidRPr="005C40BC">
        <w:rPr>
          <w:rFonts w:hint="eastAsia"/>
          <w:rtl/>
        </w:rPr>
        <w:t>תיבדק</w:t>
      </w:r>
      <w:r w:rsidRPr="005C40BC">
        <w:rPr>
          <w:rtl/>
        </w:rPr>
        <w:t xml:space="preserve"> </w:t>
      </w:r>
      <w:r w:rsidRPr="005C40BC">
        <w:rPr>
          <w:rFonts w:hint="cs"/>
          <w:rtl/>
        </w:rPr>
        <w:t xml:space="preserve">בהתאם לקריטריונים המפורטים להלן </w:t>
      </w:r>
      <w:bookmarkEnd w:id="13"/>
      <w:r w:rsidRPr="007036EF">
        <w:rPr>
          <w:rFonts w:hint="cs"/>
          <w:rtl/>
        </w:rPr>
        <w:t>.</w:t>
      </w:r>
    </w:p>
    <w:p w14:paraId="014A4CB0" w14:textId="77777777" w:rsidR="00771561" w:rsidRDefault="00771561" w:rsidP="00C252C6">
      <w:pPr>
        <w:pStyle w:val="af8"/>
        <w:spacing w:line="360" w:lineRule="auto"/>
        <w:ind w:left="714"/>
        <w:jc w:val="both"/>
        <w:rPr>
          <w:rtl/>
        </w:rPr>
      </w:pPr>
    </w:p>
    <w:p w14:paraId="1A6CAAFF" w14:textId="77777777" w:rsidR="00D47ADF" w:rsidRPr="00985A60" w:rsidRDefault="00D47ADF" w:rsidP="00771561">
      <w:pPr>
        <w:pStyle w:val="af8"/>
        <w:spacing w:line="360" w:lineRule="auto"/>
        <w:ind w:left="1411" w:firstLine="6"/>
        <w:jc w:val="both"/>
      </w:pPr>
      <w:r w:rsidRPr="00F6729D">
        <w:rPr>
          <w:rFonts w:hint="cs"/>
          <w:rtl/>
        </w:rPr>
        <w:t xml:space="preserve">לאחר מתן הניקוד, </w:t>
      </w:r>
      <w:r>
        <w:rPr>
          <w:rFonts w:hint="cs"/>
          <w:rtl/>
        </w:rPr>
        <w:t>יחושב ציון האיכות</w:t>
      </w:r>
      <w:r w:rsidRPr="00F6729D">
        <w:rPr>
          <w:rtl/>
        </w:rPr>
        <w:t xml:space="preserve"> </w:t>
      </w:r>
      <w:r w:rsidRPr="00F6729D">
        <w:rPr>
          <w:rFonts w:hint="eastAsia"/>
          <w:rtl/>
        </w:rPr>
        <w:t>בהתאם</w:t>
      </w:r>
      <w:r w:rsidRPr="00F6729D">
        <w:rPr>
          <w:rtl/>
        </w:rPr>
        <w:t xml:space="preserve"> </w:t>
      </w:r>
      <w:r w:rsidRPr="00F6729D">
        <w:rPr>
          <w:rFonts w:hint="eastAsia"/>
          <w:rtl/>
        </w:rPr>
        <w:t>לנוסחת</w:t>
      </w:r>
      <w:r w:rsidRPr="00F6729D">
        <w:rPr>
          <w:rtl/>
        </w:rPr>
        <w:t xml:space="preserve"> </w:t>
      </w:r>
      <w:r w:rsidRPr="00F6729D">
        <w:rPr>
          <w:rFonts w:hint="eastAsia"/>
          <w:rtl/>
        </w:rPr>
        <w:t>החישוב</w:t>
      </w:r>
      <w:r w:rsidRPr="00F6729D">
        <w:rPr>
          <w:rtl/>
        </w:rPr>
        <w:t xml:space="preserve"> </w:t>
      </w:r>
      <w:r w:rsidRPr="00F6729D">
        <w:rPr>
          <w:rFonts w:hint="eastAsia"/>
          <w:rtl/>
        </w:rPr>
        <w:t>הבאה</w:t>
      </w:r>
      <w:r w:rsidRPr="00F6729D">
        <w:rPr>
          <w:rtl/>
        </w:rPr>
        <w:t>:</w:t>
      </w:r>
    </w:p>
    <w:tbl>
      <w:tblPr>
        <w:tblpPr w:leftFromText="180" w:rightFromText="180" w:vertAnchor="text" w:horzAnchor="margin" w:tblpY="418"/>
        <w:bidiVisual/>
        <w:tblW w:w="4559" w:type="pct"/>
        <w:tblLook w:val="00A0" w:firstRow="1" w:lastRow="0" w:firstColumn="1" w:lastColumn="0" w:noHBand="0" w:noVBand="0"/>
      </w:tblPr>
      <w:tblGrid>
        <w:gridCol w:w="2639"/>
        <w:gridCol w:w="693"/>
        <w:gridCol w:w="2524"/>
        <w:gridCol w:w="1553"/>
        <w:gridCol w:w="465"/>
      </w:tblGrid>
      <w:tr w:rsidR="00D47ADF" w:rsidRPr="00954751" w14:paraId="030AFB87" w14:textId="77777777" w:rsidTr="00C252C6">
        <w:trPr>
          <w:trHeight w:val="509"/>
        </w:trPr>
        <w:tc>
          <w:tcPr>
            <w:tcW w:w="1676" w:type="pct"/>
            <w:vMerge w:val="restart"/>
            <w:tcBorders>
              <w:top w:val="single" w:sz="4" w:space="0" w:color="auto"/>
              <w:left w:val="single" w:sz="4" w:space="0" w:color="auto"/>
            </w:tcBorders>
            <w:vAlign w:val="center"/>
          </w:tcPr>
          <w:p w14:paraId="55E8AECF" w14:textId="77777777" w:rsidR="00D47ADF" w:rsidRPr="00F6729D" w:rsidRDefault="00D47ADF" w:rsidP="000315BB">
            <w:pPr>
              <w:widowControl w:val="0"/>
              <w:rPr>
                <w:b/>
                <w:bCs/>
                <w:spacing w:val="6"/>
              </w:rPr>
            </w:pPr>
            <w:r w:rsidRPr="00F6729D">
              <w:rPr>
                <w:b/>
                <w:bCs/>
                <w:spacing w:val="6"/>
                <w:rtl/>
              </w:rPr>
              <w:t>ציון איכות משוקלל</w:t>
            </w:r>
          </w:p>
        </w:tc>
        <w:tc>
          <w:tcPr>
            <w:tcW w:w="440" w:type="pct"/>
            <w:vMerge w:val="restart"/>
            <w:tcBorders>
              <w:top w:val="single" w:sz="4" w:space="0" w:color="auto"/>
            </w:tcBorders>
            <w:vAlign w:val="center"/>
          </w:tcPr>
          <w:p w14:paraId="5A872D0D" w14:textId="77777777" w:rsidR="00D47ADF" w:rsidRPr="00F6729D" w:rsidRDefault="00D47ADF" w:rsidP="000315BB">
            <w:pPr>
              <w:widowControl w:val="0"/>
              <w:rPr>
                <w:spacing w:val="6"/>
              </w:rPr>
            </w:pPr>
            <w:r w:rsidRPr="00F6729D">
              <w:rPr>
                <w:spacing w:val="6"/>
                <w:rtl/>
              </w:rPr>
              <w:t>=</w:t>
            </w:r>
          </w:p>
        </w:tc>
        <w:tc>
          <w:tcPr>
            <w:tcW w:w="1603" w:type="pct"/>
            <w:vMerge w:val="restart"/>
            <w:tcBorders>
              <w:top w:val="single" w:sz="4" w:space="0" w:color="auto"/>
            </w:tcBorders>
            <w:vAlign w:val="center"/>
          </w:tcPr>
          <w:p w14:paraId="0ED838D2" w14:textId="7A91D9B6" w:rsidR="00D47ADF" w:rsidRPr="00F6729D" w:rsidRDefault="00D47ADF" w:rsidP="000315BB">
            <w:pPr>
              <w:widowControl w:val="0"/>
              <w:rPr>
                <w:spacing w:val="6"/>
              </w:rPr>
            </w:pPr>
            <w:r>
              <w:rPr>
                <w:rFonts w:hint="cs"/>
                <w:spacing w:val="6"/>
                <w:rtl/>
              </w:rPr>
              <w:t xml:space="preserve">ניקוד האיכות * </w:t>
            </w:r>
            <w:r w:rsidR="00A569AE">
              <w:rPr>
                <w:rFonts w:hint="cs"/>
                <w:spacing w:val="6"/>
                <w:rtl/>
              </w:rPr>
              <w:t>40</w:t>
            </w:r>
            <w:r>
              <w:rPr>
                <w:rFonts w:hint="cs"/>
                <w:spacing w:val="6"/>
                <w:rtl/>
              </w:rPr>
              <w:t>%</w:t>
            </w:r>
          </w:p>
        </w:tc>
        <w:tc>
          <w:tcPr>
            <w:tcW w:w="986" w:type="pct"/>
            <w:vMerge w:val="restart"/>
            <w:tcBorders>
              <w:top w:val="single" w:sz="4" w:space="0" w:color="auto"/>
            </w:tcBorders>
            <w:vAlign w:val="center"/>
          </w:tcPr>
          <w:p w14:paraId="180895C0" w14:textId="77777777" w:rsidR="00D47ADF" w:rsidRPr="00F6729D" w:rsidRDefault="00D47ADF" w:rsidP="000315BB">
            <w:pPr>
              <w:widowControl w:val="0"/>
              <w:rPr>
                <w:spacing w:val="6"/>
              </w:rPr>
            </w:pPr>
          </w:p>
        </w:tc>
        <w:tc>
          <w:tcPr>
            <w:tcW w:w="295" w:type="pct"/>
            <w:vMerge w:val="restart"/>
            <w:tcBorders>
              <w:top w:val="single" w:sz="4" w:space="0" w:color="auto"/>
              <w:right w:val="single" w:sz="4" w:space="0" w:color="auto"/>
            </w:tcBorders>
            <w:vAlign w:val="center"/>
          </w:tcPr>
          <w:p w14:paraId="1C65A8D7" w14:textId="77777777" w:rsidR="00D47ADF" w:rsidRPr="00DC1B74" w:rsidRDefault="00D47ADF" w:rsidP="000315BB">
            <w:pPr>
              <w:widowControl w:val="0"/>
              <w:rPr>
                <w:spacing w:val="6"/>
              </w:rPr>
            </w:pPr>
          </w:p>
        </w:tc>
      </w:tr>
      <w:tr w:rsidR="00D47ADF" w:rsidRPr="00A9726A" w14:paraId="1152A07F" w14:textId="77777777" w:rsidTr="00C252C6">
        <w:trPr>
          <w:trHeight w:val="509"/>
        </w:trPr>
        <w:tc>
          <w:tcPr>
            <w:tcW w:w="1676" w:type="pct"/>
            <w:vMerge/>
            <w:tcBorders>
              <w:left w:val="single" w:sz="4" w:space="0" w:color="auto"/>
              <w:bottom w:val="single" w:sz="4" w:space="0" w:color="auto"/>
            </w:tcBorders>
            <w:vAlign w:val="center"/>
          </w:tcPr>
          <w:p w14:paraId="57601F17" w14:textId="77777777" w:rsidR="00D47ADF" w:rsidRPr="00F6729D" w:rsidRDefault="00D47ADF" w:rsidP="000315BB">
            <w:pPr>
              <w:widowControl w:val="0"/>
              <w:rPr>
                <w:spacing w:val="6"/>
              </w:rPr>
            </w:pPr>
          </w:p>
        </w:tc>
        <w:tc>
          <w:tcPr>
            <w:tcW w:w="440" w:type="pct"/>
            <w:vMerge/>
            <w:tcBorders>
              <w:bottom w:val="single" w:sz="4" w:space="0" w:color="auto"/>
            </w:tcBorders>
            <w:vAlign w:val="center"/>
          </w:tcPr>
          <w:p w14:paraId="1D95A647" w14:textId="77777777" w:rsidR="00D47ADF" w:rsidRPr="00F6729D" w:rsidRDefault="00D47ADF" w:rsidP="000315BB">
            <w:pPr>
              <w:widowControl w:val="0"/>
              <w:rPr>
                <w:spacing w:val="6"/>
              </w:rPr>
            </w:pPr>
          </w:p>
        </w:tc>
        <w:tc>
          <w:tcPr>
            <w:tcW w:w="1603" w:type="pct"/>
            <w:vMerge/>
            <w:tcBorders>
              <w:bottom w:val="single" w:sz="4" w:space="0" w:color="auto"/>
            </w:tcBorders>
            <w:vAlign w:val="center"/>
          </w:tcPr>
          <w:p w14:paraId="1118B202" w14:textId="77777777" w:rsidR="00D47ADF" w:rsidRPr="00F6729D" w:rsidRDefault="00D47ADF" w:rsidP="000315BB">
            <w:pPr>
              <w:widowControl w:val="0"/>
              <w:rPr>
                <w:spacing w:val="6"/>
              </w:rPr>
            </w:pPr>
          </w:p>
        </w:tc>
        <w:tc>
          <w:tcPr>
            <w:tcW w:w="986" w:type="pct"/>
            <w:vMerge/>
            <w:tcBorders>
              <w:bottom w:val="single" w:sz="4" w:space="0" w:color="auto"/>
            </w:tcBorders>
            <w:vAlign w:val="center"/>
          </w:tcPr>
          <w:p w14:paraId="7B71C3C0" w14:textId="77777777" w:rsidR="00D47ADF" w:rsidRPr="00F6729D" w:rsidRDefault="00D47ADF" w:rsidP="000315BB">
            <w:pPr>
              <w:widowControl w:val="0"/>
              <w:rPr>
                <w:spacing w:val="6"/>
              </w:rPr>
            </w:pPr>
          </w:p>
        </w:tc>
        <w:tc>
          <w:tcPr>
            <w:tcW w:w="295" w:type="pct"/>
            <w:vMerge/>
            <w:tcBorders>
              <w:bottom w:val="single" w:sz="4" w:space="0" w:color="auto"/>
              <w:right w:val="single" w:sz="4" w:space="0" w:color="auto"/>
            </w:tcBorders>
            <w:vAlign w:val="center"/>
          </w:tcPr>
          <w:p w14:paraId="566F9276" w14:textId="77777777" w:rsidR="00D47ADF" w:rsidRPr="00DC1B74" w:rsidRDefault="00D47ADF" w:rsidP="000315BB">
            <w:pPr>
              <w:widowControl w:val="0"/>
              <w:rPr>
                <w:spacing w:val="6"/>
              </w:rPr>
            </w:pPr>
          </w:p>
        </w:tc>
      </w:tr>
    </w:tbl>
    <w:p w14:paraId="29E3E3A2" w14:textId="77777777" w:rsidR="00D47ADF" w:rsidRPr="00C1663A" w:rsidRDefault="00D47ADF" w:rsidP="00D47ADF">
      <w:pPr>
        <w:pStyle w:val="af8"/>
        <w:ind w:right="-426"/>
        <w:jc w:val="both"/>
      </w:pPr>
    </w:p>
    <w:p w14:paraId="26A079DF" w14:textId="77777777" w:rsidR="00D47ADF" w:rsidRPr="00C1663A" w:rsidRDefault="00D47ADF" w:rsidP="00D47ADF">
      <w:pPr>
        <w:pStyle w:val="af8"/>
        <w:ind w:right="-426"/>
        <w:jc w:val="both"/>
        <w:rPr>
          <w:rtl/>
        </w:rPr>
      </w:pPr>
    </w:p>
    <w:p w14:paraId="75702671" w14:textId="77777777" w:rsidR="00D47ADF" w:rsidRDefault="00D47ADF" w:rsidP="00D47ADF">
      <w:pPr>
        <w:pStyle w:val="af8"/>
        <w:ind w:right="-426"/>
        <w:jc w:val="both"/>
        <w:rPr>
          <w:u w:val="single"/>
        </w:rPr>
      </w:pPr>
    </w:p>
    <w:p w14:paraId="6A7FB35C" w14:textId="77777777" w:rsidR="00D47ADF" w:rsidRDefault="00D47ADF" w:rsidP="00D47ADF">
      <w:pPr>
        <w:pStyle w:val="af8"/>
        <w:ind w:right="-426"/>
        <w:jc w:val="both"/>
        <w:rPr>
          <w:u w:val="single"/>
        </w:rPr>
      </w:pPr>
    </w:p>
    <w:p w14:paraId="4010C96E" w14:textId="77777777" w:rsidR="00D47ADF" w:rsidRDefault="00D47ADF" w:rsidP="00D47ADF">
      <w:pPr>
        <w:pStyle w:val="af8"/>
        <w:ind w:right="-426"/>
        <w:jc w:val="both"/>
        <w:rPr>
          <w:u w:val="single"/>
          <w:rtl/>
        </w:rPr>
      </w:pPr>
    </w:p>
    <w:p w14:paraId="5F0C6836" w14:textId="77777777" w:rsidR="00D47ADF" w:rsidRDefault="00D47ADF" w:rsidP="00D47ADF">
      <w:pPr>
        <w:pStyle w:val="af8"/>
        <w:ind w:right="-426"/>
        <w:jc w:val="both"/>
        <w:rPr>
          <w:u w:val="single"/>
        </w:rPr>
      </w:pPr>
    </w:p>
    <w:p w14:paraId="7A06C4FE" w14:textId="77777777" w:rsidR="00D47ADF" w:rsidRDefault="00D47ADF" w:rsidP="00771561">
      <w:pPr>
        <w:pStyle w:val="20"/>
        <w:numPr>
          <w:ilvl w:val="1"/>
          <w:numId w:val="1"/>
        </w:numPr>
        <w:spacing w:line="360" w:lineRule="auto"/>
        <w:ind w:right="0"/>
        <w:jc w:val="both"/>
        <w:rPr>
          <w:u w:val="single"/>
        </w:rPr>
      </w:pPr>
      <w:bookmarkStart w:id="14" w:name="_Ref392066520"/>
      <w:r>
        <w:rPr>
          <w:rFonts w:hint="cs"/>
          <w:u w:val="single"/>
          <w:rtl/>
        </w:rPr>
        <w:t>ש</w:t>
      </w:r>
      <w:r w:rsidRPr="00C1663A">
        <w:rPr>
          <w:rFonts w:hint="cs"/>
          <w:u w:val="single"/>
          <w:rtl/>
        </w:rPr>
        <w:t>לב ג'</w:t>
      </w:r>
      <w:r w:rsidRPr="0044635B">
        <w:rPr>
          <w:rFonts w:hint="cs"/>
          <w:u w:val="single"/>
          <w:rtl/>
        </w:rPr>
        <w:t xml:space="preserve"> </w:t>
      </w:r>
      <w:r w:rsidRPr="0044635B">
        <w:rPr>
          <w:rFonts w:hint="cs"/>
          <w:rtl/>
        </w:rPr>
        <w:t>- פתיחת הצעות המחיר של המציעים ובדיקתן.</w:t>
      </w:r>
      <w:r>
        <w:rPr>
          <w:rFonts w:hint="cs"/>
          <w:rtl/>
        </w:rPr>
        <w:t xml:space="preserve"> </w:t>
      </w:r>
    </w:p>
    <w:p w14:paraId="70C03B42" w14:textId="77777777" w:rsidR="00D47ADF" w:rsidRPr="008B4EC0" w:rsidRDefault="00D47ADF" w:rsidP="00D47ADF">
      <w:pPr>
        <w:spacing w:after="200" w:line="276" w:lineRule="auto"/>
        <w:ind w:right="-426"/>
        <w:jc w:val="both"/>
        <w:rPr>
          <w:rtl/>
        </w:rPr>
      </w:pPr>
    </w:p>
    <w:tbl>
      <w:tblPr>
        <w:tblpPr w:leftFromText="180" w:rightFromText="180" w:vertAnchor="text" w:horzAnchor="margin" w:tblpY="27"/>
        <w:bidiVisual/>
        <w:tblW w:w="4587" w:type="pct"/>
        <w:tblLook w:val="00A0" w:firstRow="1" w:lastRow="0" w:firstColumn="1" w:lastColumn="0" w:noHBand="0" w:noVBand="0"/>
      </w:tblPr>
      <w:tblGrid>
        <w:gridCol w:w="2099"/>
        <w:gridCol w:w="691"/>
        <w:gridCol w:w="3659"/>
        <w:gridCol w:w="1014"/>
        <w:gridCol w:w="460"/>
      </w:tblGrid>
      <w:tr w:rsidR="00D47ADF" w:rsidRPr="00954751" w14:paraId="15475C89" w14:textId="77777777" w:rsidTr="000315BB">
        <w:trPr>
          <w:trHeight w:val="509"/>
        </w:trPr>
        <w:tc>
          <w:tcPr>
            <w:tcW w:w="1325" w:type="pct"/>
            <w:vMerge w:val="restart"/>
            <w:tcBorders>
              <w:top w:val="single" w:sz="4" w:space="0" w:color="auto"/>
              <w:left w:val="single" w:sz="4" w:space="0" w:color="auto"/>
            </w:tcBorders>
            <w:vAlign w:val="center"/>
          </w:tcPr>
          <w:p w14:paraId="19AE3DE7" w14:textId="77777777" w:rsidR="00D47ADF" w:rsidRPr="0021201F" w:rsidRDefault="00C252C6" w:rsidP="00C252C6">
            <w:pPr>
              <w:widowControl w:val="0"/>
              <w:rPr>
                <w:b/>
                <w:bCs/>
                <w:spacing w:val="6"/>
              </w:rPr>
            </w:pPr>
            <w:r>
              <w:rPr>
                <w:rFonts w:hint="cs"/>
                <w:b/>
                <w:bCs/>
                <w:spacing w:val="6"/>
                <w:rtl/>
              </w:rPr>
              <w:t xml:space="preserve">ציון מחיר </w:t>
            </w:r>
            <w:r w:rsidR="00D47ADF" w:rsidRPr="002A2438">
              <w:rPr>
                <w:rFonts w:hint="cs"/>
                <w:b/>
                <w:bCs/>
                <w:spacing w:val="6"/>
                <w:rtl/>
              </w:rPr>
              <w:t>משוקלל</w:t>
            </w:r>
          </w:p>
        </w:tc>
        <w:tc>
          <w:tcPr>
            <w:tcW w:w="436" w:type="pct"/>
            <w:vMerge w:val="restart"/>
            <w:tcBorders>
              <w:top w:val="single" w:sz="4" w:space="0" w:color="auto"/>
            </w:tcBorders>
            <w:vAlign w:val="center"/>
          </w:tcPr>
          <w:p w14:paraId="4C898230" w14:textId="77777777" w:rsidR="00D47ADF" w:rsidRPr="00900490" w:rsidRDefault="00D47ADF" w:rsidP="000315BB">
            <w:pPr>
              <w:widowControl w:val="0"/>
              <w:rPr>
                <w:spacing w:val="6"/>
              </w:rPr>
            </w:pPr>
            <w:r w:rsidRPr="001A1BAB">
              <w:rPr>
                <w:spacing w:val="6"/>
                <w:rtl/>
              </w:rPr>
              <w:t>=</w:t>
            </w:r>
          </w:p>
        </w:tc>
        <w:tc>
          <w:tcPr>
            <w:tcW w:w="2309" w:type="pct"/>
            <w:vMerge w:val="restart"/>
            <w:tcBorders>
              <w:top w:val="single" w:sz="4" w:space="0" w:color="auto"/>
            </w:tcBorders>
            <w:vAlign w:val="center"/>
          </w:tcPr>
          <w:p w14:paraId="525438EA" w14:textId="031D5B3D" w:rsidR="00D47ADF" w:rsidRPr="002A2438" w:rsidRDefault="00D47ADF" w:rsidP="000315BB">
            <w:pPr>
              <w:widowControl w:val="0"/>
              <w:rPr>
                <w:spacing w:val="6"/>
              </w:rPr>
            </w:pPr>
            <w:r>
              <w:rPr>
                <w:rFonts w:hint="cs"/>
                <w:spacing w:val="6"/>
                <w:rtl/>
              </w:rPr>
              <w:t xml:space="preserve">ציון המחיר </w:t>
            </w:r>
            <w:r w:rsidRPr="002A2438">
              <w:rPr>
                <w:rFonts w:hint="cs"/>
                <w:spacing w:val="6"/>
                <w:rtl/>
              </w:rPr>
              <w:t xml:space="preserve">* </w:t>
            </w:r>
            <w:r w:rsidR="00A569AE">
              <w:rPr>
                <w:rFonts w:hint="cs"/>
                <w:spacing w:val="6"/>
                <w:rtl/>
              </w:rPr>
              <w:t>6</w:t>
            </w:r>
            <w:r w:rsidR="00A569AE" w:rsidRPr="002A2438">
              <w:rPr>
                <w:rFonts w:hint="cs"/>
                <w:spacing w:val="6"/>
                <w:rtl/>
              </w:rPr>
              <w:t>0</w:t>
            </w:r>
            <w:r w:rsidRPr="002A2438">
              <w:rPr>
                <w:rFonts w:hint="cs"/>
                <w:spacing w:val="6"/>
                <w:rtl/>
              </w:rPr>
              <w:t>%</w:t>
            </w:r>
          </w:p>
        </w:tc>
        <w:tc>
          <w:tcPr>
            <w:tcW w:w="640" w:type="pct"/>
            <w:vMerge w:val="restart"/>
            <w:tcBorders>
              <w:top w:val="single" w:sz="4" w:space="0" w:color="auto"/>
            </w:tcBorders>
            <w:vAlign w:val="center"/>
          </w:tcPr>
          <w:p w14:paraId="04183BCF" w14:textId="77777777" w:rsidR="00D47ADF" w:rsidRPr="00F6729D" w:rsidRDefault="00D47ADF" w:rsidP="000315BB">
            <w:pPr>
              <w:widowControl w:val="0"/>
              <w:rPr>
                <w:spacing w:val="6"/>
              </w:rPr>
            </w:pPr>
          </w:p>
        </w:tc>
        <w:tc>
          <w:tcPr>
            <w:tcW w:w="292" w:type="pct"/>
            <w:vMerge w:val="restart"/>
            <w:tcBorders>
              <w:top w:val="single" w:sz="4" w:space="0" w:color="auto"/>
              <w:right w:val="single" w:sz="4" w:space="0" w:color="auto"/>
            </w:tcBorders>
            <w:vAlign w:val="center"/>
          </w:tcPr>
          <w:p w14:paraId="30BB1CA9" w14:textId="77777777" w:rsidR="00D47ADF" w:rsidRPr="00DC1B74" w:rsidRDefault="00D47ADF" w:rsidP="000315BB">
            <w:pPr>
              <w:widowControl w:val="0"/>
              <w:rPr>
                <w:spacing w:val="6"/>
              </w:rPr>
            </w:pPr>
          </w:p>
        </w:tc>
      </w:tr>
      <w:tr w:rsidR="00D47ADF" w:rsidRPr="00A9726A" w14:paraId="7D9E1FDD" w14:textId="77777777" w:rsidTr="000315BB">
        <w:trPr>
          <w:trHeight w:val="509"/>
        </w:trPr>
        <w:tc>
          <w:tcPr>
            <w:tcW w:w="1325" w:type="pct"/>
            <w:vMerge/>
            <w:tcBorders>
              <w:left w:val="single" w:sz="4" w:space="0" w:color="auto"/>
              <w:bottom w:val="single" w:sz="4" w:space="0" w:color="auto"/>
            </w:tcBorders>
            <w:vAlign w:val="center"/>
          </w:tcPr>
          <w:p w14:paraId="6DB59EC7" w14:textId="77777777" w:rsidR="00D47ADF" w:rsidRPr="00F6729D" w:rsidRDefault="00D47ADF" w:rsidP="000315BB">
            <w:pPr>
              <w:widowControl w:val="0"/>
              <w:rPr>
                <w:spacing w:val="6"/>
              </w:rPr>
            </w:pPr>
          </w:p>
        </w:tc>
        <w:tc>
          <w:tcPr>
            <w:tcW w:w="436" w:type="pct"/>
            <w:vMerge/>
            <w:tcBorders>
              <w:bottom w:val="single" w:sz="4" w:space="0" w:color="auto"/>
            </w:tcBorders>
            <w:vAlign w:val="center"/>
          </w:tcPr>
          <w:p w14:paraId="6B991C2C" w14:textId="77777777" w:rsidR="00D47ADF" w:rsidRPr="00F6729D" w:rsidRDefault="00D47ADF" w:rsidP="000315BB">
            <w:pPr>
              <w:widowControl w:val="0"/>
              <w:rPr>
                <w:spacing w:val="6"/>
              </w:rPr>
            </w:pPr>
          </w:p>
        </w:tc>
        <w:tc>
          <w:tcPr>
            <w:tcW w:w="2309" w:type="pct"/>
            <w:vMerge/>
            <w:tcBorders>
              <w:bottom w:val="single" w:sz="4" w:space="0" w:color="auto"/>
            </w:tcBorders>
            <w:vAlign w:val="center"/>
          </w:tcPr>
          <w:p w14:paraId="6BDAA2C4" w14:textId="77777777" w:rsidR="00D47ADF" w:rsidRPr="00F6729D" w:rsidRDefault="00D47ADF" w:rsidP="000315BB">
            <w:pPr>
              <w:widowControl w:val="0"/>
              <w:rPr>
                <w:spacing w:val="6"/>
              </w:rPr>
            </w:pPr>
          </w:p>
        </w:tc>
        <w:tc>
          <w:tcPr>
            <w:tcW w:w="640" w:type="pct"/>
            <w:vMerge/>
            <w:tcBorders>
              <w:bottom w:val="single" w:sz="4" w:space="0" w:color="auto"/>
            </w:tcBorders>
            <w:vAlign w:val="center"/>
          </w:tcPr>
          <w:p w14:paraId="3DA330DD" w14:textId="77777777" w:rsidR="00D47ADF" w:rsidRPr="00F6729D" w:rsidRDefault="00D47ADF" w:rsidP="000315BB">
            <w:pPr>
              <w:widowControl w:val="0"/>
              <w:rPr>
                <w:spacing w:val="6"/>
              </w:rPr>
            </w:pPr>
          </w:p>
        </w:tc>
        <w:tc>
          <w:tcPr>
            <w:tcW w:w="292" w:type="pct"/>
            <w:vMerge/>
            <w:tcBorders>
              <w:bottom w:val="single" w:sz="4" w:space="0" w:color="auto"/>
              <w:right w:val="single" w:sz="4" w:space="0" w:color="auto"/>
            </w:tcBorders>
            <w:vAlign w:val="center"/>
          </w:tcPr>
          <w:p w14:paraId="38966B46" w14:textId="77777777" w:rsidR="00D47ADF" w:rsidRPr="00DC1B74" w:rsidRDefault="00D47ADF" w:rsidP="000315BB">
            <w:pPr>
              <w:widowControl w:val="0"/>
              <w:rPr>
                <w:spacing w:val="6"/>
              </w:rPr>
            </w:pPr>
          </w:p>
        </w:tc>
      </w:tr>
    </w:tbl>
    <w:p w14:paraId="36394D68" w14:textId="77777777" w:rsidR="00D47ADF" w:rsidRPr="008B4EC0" w:rsidRDefault="00D47ADF" w:rsidP="00D47ADF">
      <w:pPr>
        <w:pStyle w:val="af8"/>
        <w:spacing w:after="200" w:line="276" w:lineRule="auto"/>
        <w:ind w:right="-426"/>
        <w:jc w:val="both"/>
        <w:rPr>
          <w:u w:val="single"/>
        </w:rPr>
      </w:pPr>
    </w:p>
    <w:p w14:paraId="4F5B6CD1" w14:textId="77777777" w:rsidR="00D47ADF" w:rsidRDefault="00D47ADF" w:rsidP="00771561">
      <w:pPr>
        <w:pStyle w:val="af8"/>
        <w:spacing w:after="200" w:line="360" w:lineRule="auto"/>
        <w:ind w:left="1417"/>
        <w:jc w:val="both"/>
        <w:rPr>
          <w:rtl/>
        </w:rPr>
      </w:pPr>
      <w:r w:rsidRPr="008B4EC0">
        <w:rPr>
          <w:rFonts w:hint="cs"/>
          <w:rtl/>
        </w:rPr>
        <w:t xml:space="preserve">ציון המחיר יקבע כאשר הצעת המחיר </w:t>
      </w:r>
      <w:r>
        <w:rPr>
          <w:rFonts w:hint="cs"/>
          <w:rtl/>
        </w:rPr>
        <w:t>(</w:t>
      </w:r>
      <w:r w:rsidRPr="00D0664B">
        <w:rPr>
          <w:rFonts w:hint="cs"/>
          <w:rtl/>
        </w:rPr>
        <w:t>סה"כ מחיר לשעה כולל מע"מ</w:t>
      </w:r>
      <w:r>
        <w:rPr>
          <w:rFonts w:hint="cs"/>
          <w:rtl/>
        </w:rPr>
        <w:t xml:space="preserve">) </w:t>
      </w:r>
      <w:r w:rsidRPr="008B4EC0">
        <w:rPr>
          <w:rFonts w:hint="cs"/>
          <w:rtl/>
        </w:rPr>
        <w:t>הנמוכה ביותר תקבל 100 נקודות, ואילו שאר ההצעות ינוקדו ביחס לאותה ההצעה הנמוכה ביותר.</w:t>
      </w:r>
      <w:bookmarkEnd w:id="14"/>
      <w:r w:rsidRPr="008B4EC0">
        <w:rPr>
          <w:rFonts w:hint="cs"/>
          <w:rtl/>
        </w:rPr>
        <w:t xml:space="preserve"> </w:t>
      </w:r>
    </w:p>
    <w:p w14:paraId="016A6632" w14:textId="77777777" w:rsidR="00D47ADF" w:rsidRDefault="00D47ADF" w:rsidP="00D47ADF">
      <w:pPr>
        <w:pStyle w:val="af8"/>
        <w:keepNext/>
        <w:spacing w:after="200" w:line="276" w:lineRule="auto"/>
        <w:ind w:right="-426"/>
        <w:jc w:val="both"/>
        <w:rPr>
          <w:u w:val="single"/>
          <w:rtl/>
        </w:rPr>
      </w:pPr>
    </w:p>
    <w:p w14:paraId="69DF3E97" w14:textId="1D89ECBE" w:rsidR="00D47ADF" w:rsidRPr="00C252C6" w:rsidRDefault="00D47ADF" w:rsidP="00771561">
      <w:pPr>
        <w:pStyle w:val="20"/>
        <w:numPr>
          <w:ilvl w:val="1"/>
          <w:numId w:val="1"/>
        </w:numPr>
        <w:spacing w:line="360" w:lineRule="auto"/>
        <w:ind w:right="0"/>
        <w:jc w:val="both"/>
        <w:rPr>
          <w:b/>
          <w:bCs/>
          <w:rtl/>
        </w:rPr>
      </w:pPr>
      <w:r w:rsidRPr="00C252C6">
        <w:rPr>
          <w:b/>
          <w:bCs/>
          <w:rtl/>
        </w:rPr>
        <w:t xml:space="preserve">ההצעה הזוכה תבחר על פי מדד משוקלל אשר יורכב מ- </w:t>
      </w:r>
      <w:r w:rsidR="00DD23F7">
        <w:rPr>
          <w:rFonts w:hint="cs"/>
          <w:b/>
          <w:bCs/>
          <w:rtl/>
        </w:rPr>
        <w:t>6</w:t>
      </w:r>
      <w:r w:rsidR="00DD23F7" w:rsidRPr="00C252C6">
        <w:rPr>
          <w:b/>
          <w:bCs/>
          <w:rtl/>
        </w:rPr>
        <w:t>0</w:t>
      </w:r>
      <w:r w:rsidRPr="00C252C6">
        <w:rPr>
          <w:b/>
          <w:bCs/>
          <w:rtl/>
        </w:rPr>
        <w:t>% (</w:t>
      </w:r>
      <w:r w:rsidR="00DD23F7" w:rsidRPr="00C252C6">
        <w:rPr>
          <w:b/>
          <w:bCs/>
          <w:rtl/>
        </w:rPr>
        <w:t>ש</w:t>
      </w:r>
      <w:r w:rsidR="00DD23F7">
        <w:rPr>
          <w:rFonts w:hint="cs"/>
          <w:b/>
          <w:bCs/>
          <w:rtl/>
        </w:rPr>
        <w:t>ישים</w:t>
      </w:r>
      <w:r w:rsidR="00DD23F7" w:rsidRPr="00C252C6">
        <w:rPr>
          <w:b/>
          <w:bCs/>
          <w:rtl/>
        </w:rPr>
        <w:t xml:space="preserve"> </w:t>
      </w:r>
      <w:r w:rsidRPr="00C252C6">
        <w:rPr>
          <w:b/>
          <w:bCs/>
          <w:rtl/>
        </w:rPr>
        <w:t xml:space="preserve">אחוזים) </w:t>
      </w:r>
      <w:r w:rsidR="00C252C6">
        <w:rPr>
          <w:rFonts w:hint="cs"/>
          <w:b/>
          <w:bCs/>
          <w:rtl/>
        </w:rPr>
        <w:t>ציון מחיר</w:t>
      </w:r>
      <w:r w:rsidRPr="00C252C6">
        <w:rPr>
          <w:b/>
          <w:bCs/>
          <w:rtl/>
        </w:rPr>
        <w:t xml:space="preserve"> ו-</w:t>
      </w:r>
      <w:r w:rsidR="00DD23F7">
        <w:rPr>
          <w:rFonts w:hint="cs"/>
          <w:b/>
          <w:bCs/>
          <w:rtl/>
        </w:rPr>
        <w:t>40</w:t>
      </w:r>
      <w:r w:rsidRPr="00C252C6">
        <w:rPr>
          <w:b/>
          <w:bCs/>
          <w:rtl/>
        </w:rPr>
        <w:t>% (</w:t>
      </w:r>
      <w:r w:rsidR="00DD23F7">
        <w:rPr>
          <w:rFonts w:hint="cs"/>
          <w:b/>
          <w:bCs/>
          <w:rtl/>
        </w:rPr>
        <w:t>ארבעים</w:t>
      </w:r>
      <w:r w:rsidR="00DD23F7" w:rsidRPr="00C252C6">
        <w:rPr>
          <w:b/>
          <w:bCs/>
          <w:rtl/>
        </w:rPr>
        <w:t xml:space="preserve"> </w:t>
      </w:r>
      <w:r w:rsidRPr="00C252C6">
        <w:rPr>
          <w:b/>
          <w:bCs/>
          <w:rtl/>
        </w:rPr>
        <w:t xml:space="preserve">אחוזים) </w:t>
      </w:r>
      <w:r w:rsidR="00C252C6">
        <w:rPr>
          <w:rFonts w:hint="cs"/>
          <w:b/>
          <w:bCs/>
          <w:rtl/>
        </w:rPr>
        <w:t>ציון איכות</w:t>
      </w:r>
      <w:r w:rsidRPr="00C252C6">
        <w:rPr>
          <w:b/>
          <w:bCs/>
          <w:rtl/>
        </w:rPr>
        <w:t>. ההצעה אשר תקבל את הציון הגבוה ביותר</w:t>
      </w:r>
      <w:r w:rsidR="00C252C6">
        <w:rPr>
          <w:rFonts w:hint="cs"/>
          <w:b/>
          <w:bCs/>
          <w:rtl/>
        </w:rPr>
        <w:t xml:space="preserve"> המצטבר</w:t>
      </w:r>
      <w:r w:rsidRPr="00C252C6">
        <w:rPr>
          <w:b/>
          <w:bCs/>
          <w:rtl/>
        </w:rPr>
        <w:t xml:space="preserve"> תהא ההצעה הזוכ</w:t>
      </w:r>
      <w:r w:rsidRPr="00C252C6">
        <w:rPr>
          <w:rtl/>
        </w:rPr>
        <w:t>ה</w:t>
      </w:r>
      <w:r w:rsidRPr="00C252C6">
        <w:rPr>
          <w:b/>
          <w:bCs/>
          <w:rtl/>
        </w:rPr>
        <w:t>.</w:t>
      </w:r>
    </w:p>
    <w:p w14:paraId="34710A10" w14:textId="77777777" w:rsidR="00D47ADF" w:rsidRPr="00BB6F65" w:rsidRDefault="00771561" w:rsidP="00771561">
      <w:pPr>
        <w:pStyle w:val="10"/>
        <w:numPr>
          <w:ilvl w:val="0"/>
          <w:numId w:val="1"/>
        </w:numPr>
        <w:spacing w:line="360" w:lineRule="auto"/>
        <w:ind w:right="0"/>
        <w:jc w:val="both"/>
        <w:rPr>
          <w:b/>
          <w:bCs/>
        </w:rPr>
      </w:pPr>
      <w:bookmarkStart w:id="15" w:name="_Ref396812536"/>
      <w:bookmarkStart w:id="16" w:name="_Ref378692245"/>
      <w:bookmarkStart w:id="17" w:name="_Ref378688518"/>
      <w:r>
        <w:rPr>
          <w:rFonts w:hint="cs"/>
          <w:b/>
          <w:bCs/>
          <w:rtl/>
        </w:rPr>
        <w:t xml:space="preserve">בחינת </w:t>
      </w:r>
      <w:r w:rsidR="00D47ADF" w:rsidRPr="00BB6F65">
        <w:rPr>
          <w:rFonts w:hint="cs"/>
          <w:b/>
          <w:bCs/>
          <w:rtl/>
        </w:rPr>
        <w:t>איכות ההצעה</w:t>
      </w:r>
      <w:bookmarkEnd w:id="15"/>
      <w:r>
        <w:rPr>
          <w:rFonts w:hint="cs"/>
          <w:b/>
          <w:bCs/>
          <w:rtl/>
        </w:rPr>
        <w:t>:</w:t>
      </w:r>
    </w:p>
    <w:p w14:paraId="48F9032D" w14:textId="77777777" w:rsidR="00D47ADF" w:rsidRDefault="00771561" w:rsidP="00771561">
      <w:pPr>
        <w:pStyle w:val="20"/>
        <w:numPr>
          <w:ilvl w:val="1"/>
          <w:numId w:val="1"/>
        </w:numPr>
        <w:spacing w:line="360" w:lineRule="auto"/>
        <w:ind w:right="0"/>
        <w:jc w:val="both"/>
        <w:rPr>
          <w:color w:val="000000"/>
        </w:rPr>
      </w:pPr>
      <w:r>
        <w:rPr>
          <w:rFonts w:hint="cs"/>
          <w:rtl/>
        </w:rPr>
        <w:t>הקריטריונים לבחינת איכות ההצעה יהיה כדלהלן</w:t>
      </w:r>
      <w:r w:rsidR="00D47ADF" w:rsidRPr="00BB6F65">
        <w:rPr>
          <w:rFonts w:hint="cs"/>
          <w:rtl/>
        </w:rPr>
        <w:t>:</w:t>
      </w:r>
      <w:bookmarkEnd w:id="16"/>
    </w:p>
    <w:p w14:paraId="13FBC1C6" w14:textId="77777777" w:rsidR="00771561" w:rsidRPr="00D0664B" w:rsidRDefault="00771561" w:rsidP="00771561">
      <w:pPr>
        <w:pStyle w:val="20"/>
        <w:spacing w:line="360" w:lineRule="auto"/>
        <w:ind w:left="1417" w:right="0"/>
        <w:jc w:val="both"/>
        <w:rPr>
          <w:color w:val="000000"/>
          <w:rtl/>
        </w:rPr>
      </w:pPr>
    </w:p>
    <w:bookmarkEnd w:id="17"/>
    <w:tbl>
      <w:tblPr>
        <w:bidiVisual/>
        <w:tblW w:w="8454" w:type="dxa"/>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26"/>
        <w:gridCol w:w="1757"/>
        <w:gridCol w:w="1068"/>
        <w:gridCol w:w="5103"/>
      </w:tblGrid>
      <w:tr w:rsidR="00D47ADF" w:rsidRPr="006E21EE" w14:paraId="17B5353E" w14:textId="77777777" w:rsidTr="000315BB">
        <w:trPr>
          <w:trHeight w:val="548"/>
          <w:tblHeader/>
        </w:trPr>
        <w:tc>
          <w:tcPr>
            <w:tcW w:w="526" w:type="dxa"/>
            <w:shd w:val="clear" w:color="auto" w:fill="BFBFBF"/>
            <w:tcMar>
              <w:top w:w="0" w:type="dxa"/>
              <w:left w:w="108" w:type="dxa"/>
              <w:bottom w:w="0" w:type="dxa"/>
              <w:right w:w="108" w:type="dxa"/>
            </w:tcMar>
          </w:tcPr>
          <w:p w14:paraId="3C457609" w14:textId="77777777" w:rsidR="00D47ADF" w:rsidRPr="00E228C5" w:rsidRDefault="00D47ADF" w:rsidP="000315BB">
            <w:pPr>
              <w:jc w:val="center"/>
              <w:rPr>
                <w:b/>
                <w:bCs/>
              </w:rPr>
            </w:pPr>
          </w:p>
        </w:tc>
        <w:tc>
          <w:tcPr>
            <w:tcW w:w="1757" w:type="dxa"/>
            <w:shd w:val="clear" w:color="auto" w:fill="BFBFBF"/>
            <w:tcMar>
              <w:top w:w="0" w:type="dxa"/>
              <w:left w:w="108" w:type="dxa"/>
              <w:bottom w:w="0" w:type="dxa"/>
              <w:right w:w="108" w:type="dxa"/>
            </w:tcMar>
            <w:vAlign w:val="center"/>
            <w:hideMark/>
          </w:tcPr>
          <w:p w14:paraId="4FCE1E72" w14:textId="77777777" w:rsidR="00D47ADF" w:rsidRPr="00E228C5" w:rsidRDefault="00D47ADF" w:rsidP="000315BB">
            <w:pPr>
              <w:jc w:val="center"/>
              <w:rPr>
                <w:b/>
                <w:bCs/>
              </w:rPr>
            </w:pPr>
            <w:r w:rsidRPr="00E228C5">
              <w:rPr>
                <w:b/>
                <w:bCs/>
                <w:rtl/>
              </w:rPr>
              <w:t>מדד</w:t>
            </w:r>
          </w:p>
        </w:tc>
        <w:tc>
          <w:tcPr>
            <w:tcW w:w="1068" w:type="dxa"/>
            <w:shd w:val="clear" w:color="auto" w:fill="BFBFBF"/>
            <w:tcMar>
              <w:top w:w="0" w:type="dxa"/>
              <w:left w:w="108" w:type="dxa"/>
              <w:bottom w:w="0" w:type="dxa"/>
              <w:right w:w="108" w:type="dxa"/>
            </w:tcMar>
            <w:vAlign w:val="center"/>
            <w:hideMark/>
          </w:tcPr>
          <w:p w14:paraId="3172D9D3" w14:textId="77777777" w:rsidR="00D47ADF" w:rsidRPr="00E228C5" w:rsidRDefault="00D47ADF" w:rsidP="000315BB">
            <w:pPr>
              <w:jc w:val="center"/>
              <w:rPr>
                <w:b/>
                <w:bCs/>
              </w:rPr>
            </w:pPr>
            <w:r w:rsidRPr="00E228C5">
              <w:rPr>
                <w:rFonts w:hint="cs"/>
                <w:b/>
                <w:bCs/>
                <w:rtl/>
              </w:rPr>
              <w:t>ניקוד מרבי</w:t>
            </w:r>
          </w:p>
        </w:tc>
        <w:tc>
          <w:tcPr>
            <w:tcW w:w="5103" w:type="dxa"/>
            <w:shd w:val="clear" w:color="auto" w:fill="BFBFBF"/>
            <w:vAlign w:val="center"/>
          </w:tcPr>
          <w:p w14:paraId="1E1B4866" w14:textId="77777777" w:rsidR="00D47ADF" w:rsidRPr="00E228C5" w:rsidRDefault="00D47ADF" w:rsidP="000315BB">
            <w:pPr>
              <w:jc w:val="center"/>
              <w:rPr>
                <w:b/>
                <w:bCs/>
              </w:rPr>
            </w:pPr>
            <w:r w:rsidRPr="00E228C5">
              <w:rPr>
                <w:rFonts w:hint="cs"/>
                <w:b/>
                <w:bCs/>
                <w:rtl/>
              </w:rPr>
              <w:t>אופן חישוב הניקוד</w:t>
            </w:r>
          </w:p>
        </w:tc>
      </w:tr>
      <w:tr w:rsidR="00D47ADF" w:rsidRPr="001F39C4" w14:paraId="4466EF0C" w14:textId="77777777" w:rsidTr="000315BB">
        <w:tc>
          <w:tcPr>
            <w:tcW w:w="526" w:type="dxa"/>
            <w:tcMar>
              <w:top w:w="0" w:type="dxa"/>
              <w:left w:w="108" w:type="dxa"/>
              <w:bottom w:w="0" w:type="dxa"/>
              <w:right w:w="108" w:type="dxa"/>
            </w:tcMar>
            <w:vAlign w:val="center"/>
            <w:hideMark/>
          </w:tcPr>
          <w:p w14:paraId="1DC84A3E" w14:textId="77777777" w:rsidR="00D47ADF" w:rsidRPr="00E228C5" w:rsidRDefault="00D47ADF" w:rsidP="000315BB">
            <w:pPr>
              <w:jc w:val="center"/>
            </w:pPr>
            <w:r>
              <w:rPr>
                <w:rFonts w:hint="cs"/>
                <w:rtl/>
              </w:rPr>
              <w:t>1.</w:t>
            </w:r>
          </w:p>
        </w:tc>
        <w:tc>
          <w:tcPr>
            <w:tcW w:w="1757" w:type="dxa"/>
            <w:tcMar>
              <w:top w:w="0" w:type="dxa"/>
              <w:left w:w="108" w:type="dxa"/>
              <w:bottom w:w="0" w:type="dxa"/>
              <w:right w:w="108" w:type="dxa"/>
            </w:tcMar>
            <w:vAlign w:val="center"/>
          </w:tcPr>
          <w:p w14:paraId="27D4E146" w14:textId="77777777" w:rsidR="00D47ADF" w:rsidRPr="00D0664B" w:rsidRDefault="00896A27" w:rsidP="000315BB">
            <w:pPr>
              <w:jc w:val="center"/>
              <w:rPr>
                <w:b/>
                <w:bCs/>
                <w:rtl/>
              </w:rPr>
            </w:pPr>
            <w:r>
              <w:rPr>
                <w:rFonts w:hint="cs"/>
                <w:b/>
                <w:bCs/>
                <w:rtl/>
              </w:rPr>
              <w:t>ניסיון ב</w:t>
            </w:r>
            <w:r w:rsidR="00D47ADF" w:rsidRPr="003B3F51">
              <w:rPr>
                <w:rFonts w:hint="cs"/>
                <w:b/>
                <w:bCs/>
                <w:rtl/>
              </w:rPr>
              <w:t>גופים נוספים</w:t>
            </w:r>
          </w:p>
        </w:tc>
        <w:tc>
          <w:tcPr>
            <w:tcW w:w="1068" w:type="dxa"/>
            <w:tcMar>
              <w:top w:w="0" w:type="dxa"/>
              <w:left w:w="108" w:type="dxa"/>
              <w:bottom w:w="0" w:type="dxa"/>
              <w:right w:w="108" w:type="dxa"/>
            </w:tcMar>
            <w:vAlign w:val="center"/>
          </w:tcPr>
          <w:p w14:paraId="2CD30F7A" w14:textId="77777777" w:rsidR="00D47ADF" w:rsidRPr="00E228C5" w:rsidRDefault="00D47ADF" w:rsidP="000315BB">
            <w:pPr>
              <w:jc w:val="center"/>
            </w:pPr>
            <w:r>
              <w:rPr>
                <w:rFonts w:hint="cs"/>
                <w:rtl/>
              </w:rPr>
              <w:t>35</w:t>
            </w:r>
          </w:p>
        </w:tc>
        <w:tc>
          <w:tcPr>
            <w:tcW w:w="5103" w:type="dxa"/>
          </w:tcPr>
          <w:p w14:paraId="38057504" w14:textId="6A87F81E" w:rsidR="00D47ADF" w:rsidRPr="001F39C4" w:rsidRDefault="00D47ADF" w:rsidP="00896A27">
            <w:pPr>
              <w:spacing w:line="360" w:lineRule="auto"/>
              <w:jc w:val="both"/>
              <w:rPr>
                <w:lang w:val="x-none"/>
              </w:rPr>
            </w:pPr>
            <w:r>
              <w:rPr>
                <w:rFonts w:hint="cs"/>
                <w:rtl/>
                <w:lang w:val="x-none"/>
              </w:rPr>
              <w:t xml:space="preserve">ייבדק ניסיון המציע במתן שירותי ניקיון עבור </w:t>
            </w:r>
            <w:r w:rsidR="006E470D">
              <w:rPr>
                <w:rFonts w:hint="cs"/>
                <w:rtl/>
                <w:lang w:val="x-none"/>
              </w:rPr>
              <w:t>רשויות מקומיות</w:t>
            </w:r>
            <w:r>
              <w:rPr>
                <w:rFonts w:hint="cs"/>
                <w:rtl/>
                <w:lang w:val="x-none"/>
              </w:rPr>
              <w:t xml:space="preserve"> מעבר ל-</w:t>
            </w:r>
            <w:r w:rsidR="006E470D">
              <w:rPr>
                <w:rFonts w:hint="cs"/>
                <w:rtl/>
                <w:lang w:val="x-none"/>
              </w:rPr>
              <w:t>רשות המקומית</w:t>
            </w:r>
            <w:r>
              <w:rPr>
                <w:rFonts w:hint="cs"/>
                <w:rtl/>
                <w:lang w:val="x-none"/>
              </w:rPr>
              <w:t xml:space="preserve"> הנדרש</w:t>
            </w:r>
            <w:r w:rsidR="006E470D">
              <w:rPr>
                <w:rFonts w:hint="cs"/>
                <w:rtl/>
                <w:lang w:val="x-none"/>
              </w:rPr>
              <w:t>ת</w:t>
            </w:r>
            <w:r>
              <w:rPr>
                <w:rFonts w:hint="cs"/>
                <w:rtl/>
                <w:lang w:val="x-none"/>
              </w:rPr>
              <w:t xml:space="preserve"> בתנאי הסף </w:t>
            </w:r>
            <w:r w:rsidR="00896A27">
              <w:rPr>
                <w:rFonts w:hint="cs"/>
                <w:rtl/>
                <w:lang w:val="x-none"/>
              </w:rPr>
              <w:t>2.1. והעומדים בהגדרתו. ניתן להציג ניסיון של עד 5 גופים נוספים.</w:t>
            </w:r>
            <w:r>
              <w:rPr>
                <w:rFonts w:hint="cs"/>
                <w:rtl/>
                <w:lang w:val="x-none"/>
              </w:rPr>
              <w:t xml:space="preserve"> עבור כל גוף מעבר לנדרש, ינוקד המציע ב- 7 נק' ועד למקס' של 35 </w:t>
            </w:r>
            <w:proofErr w:type="spellStart"/>
            <w:r>
              <w:rPr>
                <w:rFonts w:hint="cs"/>
                <w:rtl/>
                <w:lang w:val="x-none"/>
              </w:rPr>
              <w:t>נק</w:t>
            </w:r>
            <w:proofErr w:type="spellEnd"/>
            <w:r>
              <w:rPr>
                <w:rFonts w:hint="cs"/>
                <w:rtl/>
                <w:lang w:val="x-none"/>
              </w:rPr>
              <w:t>'.</w:t>
            </w:r>
          </w:p>
        </w:tc>
      </w:tr>
      <w:tr w:rsidR="00D47ADF" w:rsidRPr="006E21EE" w14:paraId="5CA01375" w14:textId="77777777" w:rsidTr="000315BB">
        <w:trPr>
          <w:trHeight w:val="387"/>
        </w:trPr>
        <w:tc>
          <w:tcPr>
            <w:tcW w:w="526" w:type="dxa"/>
            <w:tcMar>
              <w:top w:w="0" w:type="dxa"/>
              <w:left w:w="108" w:type="dxa"/>
              <w:bottom w:w="0" w:type="dxa"/>
              <w:right w:w="108" w:type="dxa"/>
            </w:tcMar>
            <w:vAlign w:val="center"/>
          </w:tcPr>
          <w:p w14:paraId="3BED7BF9" w14:textId="77777777" w:rsidR="00D47ADF" w:rsidRDefault="00D47ADF" w:rsidP="000315BB">
            <w:pPr>
              <w:jc w:val="center"/>
              <w:rPr>
                <w:rtl/>
              </w:rPr>
            </w:pPr>
            <w:r>
              <w:rPr>
                <w:rFonts w:hint="cs"/>
                <w:rtl/>
              </w:rPr>
              <w:t>2.</w:t>
            </w:r>
          </w:p>
        </w:tc>
        <w:tc>
          <w:tcPr>
            <w:tcW w:w="1757" w:type="dxa"/>
            <w:tcMar>
              <w:top w:w="0" w:type="dxa"/>
              <w:left w:w="108" w:type="dxa"/>
              <w:bottom w:w="0" w:type="dxa"/>
              <w:right w:w="108" w:type="dxa"/>
            </w:tcMar>
            <w:vAlign w:val="center"/>
          </w:tcPr>
          <w:p w14:paraId="20B9C66B" w14:textId="77777777" w:rsidR="00D47ADF" w:rsidRPr="00D0664B" w:rsidRDefault="00D47ADF" w:rsidP="000315BB">
            <w:pPr>
              <w:jc w:val="center"/>
              <w:rPr>
                <w:b/>
                <w:bCs/>
                <w:rtl/>
              </w:rPr>
            </w:pPr>
            <w:r w:rsidRPr="00D0664B">
              <w:rPr>
                <w:b/>
                <w:bCs/>
                <w:rtl/>
              </w:rPr>
              <w:t>המלצות ושביעות רצון מהתקשרויות קודמות</w:t>
            </w:r>
          </w:p>
        </w:tc>
        <w:tc>
          <w:tcPr>
            <w:tcW w:w="1068" w:type="dxa"/>
            <w:tcMar>
              <w:top w:w="0" w:type="dxa"/>
              <w:left w:w="108" w:type="dxa"/>
              <w:bottom w:w="0" w:type="dxa"/>
              <w:right w:w="108" w:type="dxa"/>
            </w:tcMar>
            <w:vAlign w:val="center"/>
          </w:tcPr>
          <w:p w14:paraId="11FDAAE0" w14:textId="77777777" w:rsidR="00D47ADF" w:rsidRDefault="00D47ADF" w:rsidP="000315BB">
            <w:pPr>
              <w:jc w:val="center"/>
              <w:rPr>
                <w:rtl/>
              </w:rPr>
            </w:pPr>
            <w:r>
              <w:rPr>
                <w:rFonts w:hint="cs"/>
                <w:rtl/>
              </w:rPr>
              <w:t>30</w:t>
            </w:r>
          </w:p>
        </w:tc>
        <w:tc>
          <w:tcPr>
            <w:tcW w:w="5103" w:type="dxa"/>
          </w:tcPr>
          <w:p w14:paraId="4B910919" w14:textId="55450296" w:rsidR="00122890" w:rsidRDefault="00D47ADF" w:rsidP="00FE3EA0">
            <w:pPr>
              <w:spacing w:line="360" w:lineRule="auto"/>
              <w:jc w:val="both"/>
              <w:textAlignment w:val="baseline"/>
              <w:rPr>
                <w:rtl/>
              </w:rPr>
            </w:pPr>
            <w:r w:rsidRPr="00E851C2">
              <w:rPr>
                <w:rtl/>
              </w:rPr>
              <w:t xml:space="preserve">המציע יפרט בהצעתו </w:t>
            </w:r>
            <w:r w:rsidR="00122890">
              <w:rPr>
                <w:rFonts w:hint="cs"/>
                <w:rtl/>
              </w:rPr>
              <w:t xml:space="preserve">פרטי קשר של ממליצים בנוגע </w:t>
            </w:r>
            <w:r w:rsidR="006E470D">
              <w:rPr>
                <w:rFonts w:hint="cs"/>
                <w:rtl/>
              </w:rPr>
              <w:t>לרשות המקומית</w:t>
            </w:r>
            <w:r w:rsidR="00896A27">
              <w:rPr>
                <w:rFonts w:hint="cs"/>
                <w:rtl/>
              </w:rPr>
              <w:t xml:space="preserve"> </w:t>
            </w:r>
            <w:r w:rsidR="00122890">
              <w:rPr>
                <w:rFonts w:hint="cs"/>
                <w:rtl/>
              </w:rPr>
              <w:t>העונ</w:t>
            </w:r>
            <w:r w:rsidR="006E470D">
              <w:rPr>
                <w:rFonts w:hint="cs"/>
                <w:rtl/>
              </w:rPr>
              <w:t>ה</w:t>
            </w:r>
            <w:r w:rsidR="00122890">
              <w:rPr>
                <w:rFonts w:hint="cs"/>
                <w:rtl/>
              </w:rPr>
              <w:t xml:space="preserve"> לדרישות ת</w:t>
            </w:r>
            <w:r w:rsidR="001927B8">
              <w:rPr>
                <w:rFonts w:hint="cs"/>
                <w:rtl/>
              </w:rPr>
              <w:t>נאי הסף 2.1 (ממליץ אחד),</w:t>
            </w:r>
            <w:r w:rsidR="00FE3EA0">
              <w:rPr>
                <w:rFonts w:hint="cs"/>
                <w:rtl/>
              </w:rPr>
              <w:t xml:space="preserve"> </w:t>
            </w:r>
            <w:r w:rsidRPr="00E851C2">
              <w:rPr>
                <w:rtl/>
              </w:rPr>
              <w:t xml:space="preserve">אליהם תפנה המזמינה לצורך בחינת שביעות הרצון והמלצות על החברה ואספקת השירותים. </w:t>
            </w:r>
            <w:r w:rsidR="00122890">
              <w:rPr>
                <w:rFonts w:hint="cs"/>
                <w:rtl/>
              </w:rPr>
              <w:t xml:space="preserve">ככל שמציע יצרף פרטי קשר של יותר </w:t>
            </w:r>
            <w:r w:rsidR="006E470D">
              <w:rPr>
                <w:rFonts w:hint="cs"/>
                <w:rtl/>
              </w:rPr>
              <w:t>ממליץ אחד</w:t>
            </w:r>
            <w:r w:rsidR="00122890">
              <w:rPr>
                <w:rFonts w:hint="cs"/>
                <w:rtl/>
              </w:rPr>
              <w:t>, תבחר המועצה את ה</w:t>
            </w:r>
            <w:r w:rsidR="006E470D">
              <w:rPr>
                <w:rFonts w:hint="cs"/>
                <w:rtl/>
              </w:rPr>
              <w:t>ממליץ</w:t>
            </w:r>
            <w:r w:rsidR="00122890">
              <w:rPr>
                <w:rFonts w:hint="cs"/>
                <w:rtl/>
              </w:rPr>
              <w:t xml:space="preserve"> </w:t>
            </w:r>
            <w:r w:rsidR="006E470D">
              <w:rPr>
                <w:rFonts w:hint="cs"/>
                <w:rtl/>
              </w:rPr>
              <w:t xml:space="preserve">אליו </w:t>
            </w:r>
            <w:r w:rsidR="00122890">
              <w:rPr>
                <w:rFonts w:hint="cs"/>
                <w:rtl/>
              </w:rPr>
              <w:t xml:space="preserve">תפנה על-פי שיקול דעתה הבלעדי. </w:t>
            </w:r>
          </w:p>
          <w:p w14:paraId="1616E6FE" w14:textId="2575F8D6" w:rsidR="00D47ADF" w:rsidRPr="00364E37" w:rsidRDefault="006E470D" w:rsidP="00122890">
            <w:pPr>
              <w:spacing w:line="360" w:lineRule="auto"/>
              <w:jc w:val="both"/>
              <w:textAlignment w:val="baseline"/>
              <w:rPr>
                <w:rtl/>
              </w:rPr>
            </w:pPr>
            <w:r>
              <w:rPr>
                <w:rFonts w:hint="cs"/>
                <w:rtl/>
              </w:rPr>
              <w:t xml:space="preserve">לממליץ </w:t>
            </w:r>
            <w:r w:rsidR="00D47ADF" w:rsidRPr="00E851C2">
              <w:rPr>
                <w:rtl/>
              </w:rPr>
              <w:t xml:space="preserve"> יינתן משקל של </w:t>
            </w:r>
            <w:r>
              <w:rPr>
                <w:rFonts w:hint="cs"/>
                <w:rtl/>
              </w:rPr>
              <w:t>100</w:t>
            </w:r>
            <w:r w:rsidR="00D47ADF">
              <w:rPr>
                <w:rFonts w:hint="cs"/>
                <w:rtl/>
              </w:rPr>
              <w:t>%</w:t>
            </w:r>
            <w:r w:rsidR="00D47ADF" w:rsidRPr="00E851C2">
              <w:rPr>
                <w:rtl/>
              </w:rPr>
              <w:t xml:space="preserve"> בציון הסופי באמת מידה זו. </w:t>
            </w:r>
            <w:r w:rsidRPr="00E851C2">
              <w:rPr>
                <w:rtl/>
              </w:rPr>
              <w:t>הממלי</w:t>
            </w:r>
            <w:r>
              <w:rPr>
                <w:rFonts w:hint="cs"/>
                <w:rtl/>
              </w:rPr>
              <w:t>ץ</w:t>
            </w:r>
            <w:r w:rsidRPr="00E851C2">
              <w:rPr>
                <w:rtl/>
              </w:rPr>
              <w:t xml:space="preserve"> </w:t>
            </w:r>
            <w:r w:rsidR="00D47ADF" w:rsidRPr="00E851C2">
              <w:rPr>
                <w:rtl/>
              </w:rPr>
              <w:t xml:space="preserve">יתבקש לדרג את שביעות </w:t>
            </w:r>
            <w:r w:rsidRPr="00E851C2">
              <w:rPr>
                <w:rtl/>
              </w:rPr>
              <w:t>רצונ</w:t>
            </w:r>
            <w:r>
              <w:rPr>
                <w:rFonts w:hint="cs"/>
                <w:rtl/>
              </w:rPr>
              <w:t>ו</w:t>
            </w:r>
            <w:r w:rsidRPr="00E851C2">
              <w:rPr>
                <w:rtl/>
              </w:rPr>
              <w:t xml:space="preserve"> </w:t>
            </w:r>
            <w:r w:rsidR="00D47ADF" w:rsidRPr="00E851C2">
              <w:rPr>
                <w:rtl/>
              </w:rPr>
              <w:t xml:space="preserve">מהשירותים שניתנו </w:t>
            </w:r>
            <w:r w:rsidRPr="00E851C2">
              <w:rPr>
                <w:rtl/>
              </w:rPr>
              <w:t>ל</w:t>
            </w:r>
            <w:r>
              <w:rPr>
                <w:rFonts w:hint="cs"/>
                <w:rtl/>
              </w:rPr>
              <w:t>ו</w:t>
            </w:r>
            <w:r w:rsidRPr="00E851C2">
              <w:rPr>
                <w:rtl/>
              </w:rPr>
              <w:t xml:space="preserve"> </w:t>
            </w:r>
            <w:r w:rsidR="00D47ADF" w:rsidRPr="00E851C2">
              <w:rPr>
                <w:rtl/>
              </w:rPr>
              <w:t>על ידי המציע. להלן פירוט הקריטריונים שעל פיהם יינתן הניקוד באמת מידה זו (</w:t>
            </w:r>
            <w:r>
              <w:rPr>
                <w:rFonts w:hint="cs"/>
                <w:rtl/>
              </w:rPr>
              <w:t>המ</w:t>
            </w:r>
            <w:r w:rsidR="00D47ADF" w:rsidRPr="00E851C2">
              <w:rPr>
                <w:rtl/>
              </w:rPr>
              <w:t xml:space="preserve">מליץ יתבקש לתת ניקוד של 1 עד </w:t>
            </w:r>
            <w:r w:rsidR="00896A27">
              <w:rPr>
                <w:rFonts w:hint="cs"/>
                <w:rtl/>
              </w:rPr>
              <w:t>10</w:t>
            </w:r>
            <w:r w:rsidR="00D47ADF" w:rsidRPr="00E851C2">
              <w:rPr>
                <w:rtl/>
              </w:rPr>
              <w:t xml:space="preserve"> נק' בכל קריטריון): </w:t>
            </w:r>
          </w:p>
          <w:p w14:paraId="07A848C3" w14:textId="77777777" w:rsidR="00D47ADF" w:rsidRPr="00364E37" w:rsidRDefault="00D47ADF" w:rsidP="00896A27">
            <w:pPr>
              <w:spacing w:line="360" w:lineRule="auto"/>
              <w:ind w:left="684" w:hanging="284"/>
              <w:jc w:val="both"/>
              <w:textAlignment w:val="baseline"/>
              <w:rPr>
                <w:rtl/>
              </w:rPr>
            </w:pPr>
            <w:r w:rsidRPr="00E851C2">
              <w:rPr>
                <w:rtl/>
              </w:rPr>
              <w:t>1.</w:t>
            </w:r>
            <w:r w:rsidRPr="00E851C2">
              <w:rPr>
                <w:rtl/>
              </w:rPr>
              <w:tab/>
              <w:t>עמידה בלוחות זמנים (25%)</w:t>
            </w:r>
          </w:p>
          <w:p w14:paraId="5DFC13F0" w14:textId="77777777" w:rsidR="00D47ADF" w:rsidRPr="00364E37" w:rsidRDefault="00D47ADF" w:rsidP="00896A27">
            <w:pPr>
              <w:spacing w:line="360" w:lineRule="auto"/>
              <w:ind w:left="684" w:hanging="284"/>
              <w:jc w:val="both"/>
              <w:textAlignment w:val="baseline"/>
              <w:rPr>
                <w:rtl/>
              </w:rPr>
            </w:pPr>
            <w:r w:rsidRPr="00E851C2">
              <w:rPr>
                <w:rtl/>
              </w:rPr>
              <w:t>2.</w:t>
            </w:r>
            <w:r w:rsidRPr="00E851C2">
              <w:rPr>
                <w:rtl/>
              </w:rPr>
              <w:tab/>
              <w:t>מידת היענות לדרישות הגוף עבורו ניתן השירות (25%)</w:t>
            </w:r>
          </w:p>
          <w:p w14:paraId="2A95D9BF" w14:textId="77777777" w:rsidR="00D47ADF" w:rsidRPr="00364E37" w:rsidRDefault="00D47ADF" w:rsidP="00896A27">
            <w:pPr>
              <w:spacing w:line="360" w:lineRule="auto"/>
              <w:ind w:left="684" w:hanging="284"/>
              <w:jc w:val="both"/>
              <w:textAlignment w:val="baseline"/>
              <w:rPr>
                <w:rtl/>
              </w:rPr>
            </w:pPr>
            <w:r w:rsidRPr="00E851C2">
              <w:rPr>
                <w:rtl/>
              </w:rPr>
              <w:t>3.</w:t>
            </w:r>
            <w:r w:rsidRPr="00E851C2">
              <w:rPr>
                <w:rtl/>
              </w:rPr>
              <w:tab/>
              <w:t>זמינות (25%)</w:t>
            </w:r>
          </w:p>
          <w:p w14:paraId="51CF3C04" w14:textId="77777777" w:rsidR="00D47ADF" w:rsidRPr="00364E37" w:rsidRDefault="00D47ADF" w:rsidP="00896A27">
            <w:pPr>
              <w:spacing w:line="360" w:lineRule="auto"/>
              <w:ind w:left="684" w:hanging="284"/>
              <w:jc w:val="both"/>
              <w:textAlignment w:val="baseline"/>
              <w:rPr>
                <w:rtl/>
              </w:rPr>
            </w:pPr>
            <w:r w:rsidRPr="00E851C2">
              <w:rPr>
                <w:rtl/>
              </w:rPr>
              <w:t>4.</w:t>
            </w:r>
            <w:r w:rsidRPr="00E851C2">
              <w:rPr>
                <w:rtl/>
              </w:rPr>
              <w:tab/>
              <w:t>שביעות רצון כללית (25%)</w:t>
            </w:r>
          </w:p>
          <w:p w14:paraId="163E582C" w14:textId="77777777" w:rsidR="00896A27" w:rsidRDefault="00896A27" w:rsidP="00896A27">
            <w:pPr>
              <w:tabs>
                <w:tab w:val="left" w:pos="730"/>
              </w:tabs>
              <w:spacing w:line="360" w:lineRule="auto"/>
              <w:jc w:val="both"/>
              <w:rPr>
                <w:rtl/>
              </w:rPr>
            </w:pPr>
          </w:p>
          <w:p w14:paraId="70C946FB" w14:textId="77777777" w:rsidR="00D47ADF" w:rsidRDefault="00D47ADF" w:rsidP="00896A27">
            <w:pPr>
              <w:tabs>
                <w:tab w:val="left" w:pos="730"/>
              </w:tabs>
              <w:spacing w:line="360" w:lineRule="auto"/>
              <w:jc w:val="both"/>
              <w:rPr>
                <w:rtl/>
              </w:rPr>
            </w:pPr>
            <w:r w:rsidRPr="00E851C2">
              <w:rPr>
                <w:rtl/>
              </w:rPr>
              <w:t xml:space="preserve">הניקוד המרבי באמת מידה זו הינו </w:t>
            </w:r>
            <w:r>
              <w:rPr>
                <w:rFonts w:hint="cs"/>
                <w:rtl/>
              </w:rPr>
              <w:t>30</w:t>
            </w:r>
            <w:r w:rsidRPr="00E851C2">
              <w:rPr>
                <w:rtl/>
              </w:rPr>
              <w:t xml:space="preserve"> </w:t>
            </w:r>
            <w:proofErr w:type="spellStart"/>
            <w:r w:rsidRPr="00E851C2">
              <w:rPr>
                <w:rtl/>
              </w:rPr>
              <w:t>נק</w:t>
            </w:r>
            <w:proofErr w:type="spellEnd"/>
            <w:r w:rsidRPr="00E851C2">
              <w:rPr>
                <w:rtl/>
              </w:rPr>
              <w:t>'.</w:t>
            </w:r>
          </w:p>
          <w:p w14:paraId="74B4F175" w14:textId="77777777" w:rsidR="00D47ADF" w:rsidRPr="00C2794E" w:rsidRDefault="00D47ADF" w:rsidP="00896A27">
            <w:pPr>
              <w:keepLines w:val="0"/>
              <w:overflowPunct/>
              <w:autoSpaceDE/>
              <w:autoSpaceDN/>
              <w:adjustRightInd/>
              <w:spacing w:line="360" w:lineRule="auto"/>
              <w:jc w:val="both"/>
              <w:rPr>
                <w:rtl/>
              </w:rPr>
            </w:pPr>
          </w:p>
        </w:tc>
      </w:tr>
      <w:tr w:rsidR="00D47ADF" w:rsidRPr="006E21EE" w14:paraId="0CFC8147" w14:textId="77777777" w:rsidTr="000315BB">
        <w:trPr>
          <w:trHeight w:val="387"/>
        </w:trPr>
        <w:tc>
          <w:tcPr>
            <w:tcW w:w="526" w:type="dxa"/>
            <w:tcMar>
              <w:top w:w="0" w:type="dxa"/>
              <w:left w:w="108" w:type="dxa"/>
              <w:bottom w:w="0" w:type="dxa"/>
              <w:right w:w="108" w:type="dxa"/>
            </w:tcMar>
            <w:vAlign w:val="center"/>
          </w:tcPr>
          <w:p w14:paraId="04175662" w14:textId="77777777" w:rsidR="00D47ADF" w:rsidRDefault="00D47ADF" w:rsidP="000315BB">
            <w:pPr>
              <w:jc w:val="center"/>
              <w:rPr>
                <w:rtl/>
              </w:rPr>
            </w:pPr>
            <w:r>
              <w:rPr>
                <w:rFonts w:hint="cs"/>
                <w:rtl/>
              </w:rPr>
              <w:t>3.</w:t>
            </w:r>
          </w:p>
        </w:tc>
        <w:tc>
          <w:tcPr>
            <w:tcW w:w="1757" w:type="dxa"/>
            <w:tcMar>
              <w:top w:w="0" w:type="dxa"/>
              <w:left w:w="108" w:type="dxa"/>
              <w:bottom w:w="0" w:type="dxa"/>
              <w:right w:w="108" w:type="dxa"/>
            </w:tcMar>
          </w:tcPr>
          <w:p w14:paraId="0E59B024" w14:textId="77777777" w:rsidR="00D47ADF" w:rsidRPr="001A1BAB" w:rsidRDefault="00D47ADF" w:rsidP="000315BB">
            <w:pPr>
              <w:jc w:val="center"/>
              <w:rPr>
                <w:b/>
                <w:bCs/>
                <w:rtl/>
              </w:rPr>
            </w:pPr>
            <w:r w:rsidRPr="00D0664B">
              <w:rPr>
                <w:rFonts w:hint="cs"/>
                <w:b/>
                <w:bCs/>
                <w:rtl/>
              </w:rPr>
              <w:t>ריאיון אישי</w:t>
            </w:r>
          </w:p>
        </w:tc>
        <w:tc>
          <w:tcPr>
            <w:tcW w:w="1068" w:type="dxa"/>
            <w:tcMar>
              <w:top w:w="0" w:type="dxa"/>
              <w:left w:w="108" w:type="dxa"/>
              <w:bottom w:w="0" w:type="dxa"/>
              <w:right w:w="108" w:type="dxa"/>
            </w:tcMar>
            <w:vAlign w:val="center"/>
          </w:tcPr>
          <w:p w14:paraId="21C713F2" w14:textId="77777777" w:rsidR="00D47ADF" w:rsidRDefault="00D47ADF" w:rsidP="000315BB">
            <w:pPr>
              <w:jc w:val="center"/>
              <w:rPr>
                <w:rtl/>
              </w:rPr>
            </w:pPr>
            <w:r>
              <w:rPr>
                <w:rFonts w:hint="cs"/>
                <w:rtl/>
              </w:rPr>
              <w:t>35</w:t>
            </w:r>
          </w:p>
        </w:tc>
        <w:tc>
          <w:tcPr>
            <w:tcW w:w="5103" w:type="dxa"/>
          </w:tcPr>
          <w:p w14:paraId="6D54ED99" w14:textId="745159BB" w:rsidR="00D47ADF" w:rsidRPr="003B3F51" w:rsidRDefault="00D47ADF" w:rsidP="00896A27">
            <w:pPr>
              <w:pStyle w:val="af8"/>
              <w:spacing w:line="360" w:lineRule="auto"/>
              <w:ind w:left="0"/>
              <w:jc w:val="both"/>
              <w:rPr>
                <w:rtl/>
              </w:rPr>
            </w:pPr>
            <w:r w:rsidRPr="003B3F51">
              <w:rPr>
                <w:rFonts w:hint="cs"/>
                <w:rtl/>
              </w:rPr>
              <w:t xml:space="preserve">בתאריך שייקבע ע"י המזמינה, יזומנו לריאיון </w:t>
            </w:r>
            <w:r w:rsidR="005667C2">
              <w:rPr>
                <w:rFonts w:hint="cs"/>
                <w:rtl/>
              </w:rPr>
              <w:t>חמשת</w:t>
            </w:r>
            <w:r w:rsidR="005667C2" w:rsidRPr="003B3F51">
              <w:rPr>
                <w:rFonts w:hint="cs"/>
                <w:rtl/>
              </w:rPr>
              <w:t xml:space="preserve"> </w:t>
            </w:r>
            <w:r w:rsidRPr="003B3F51">
              <w:rPr>
                <w:rFonts w:hint="cs"/>
                <w:rtl/>
              </w:rPr>
              <w:t xml:space="preserve">המציעים שקיבלו את הניקוד הגבוה ביותר באמות מידה 1 עד </w:t>
            </w:r>
            <w:r>
              <w:rPr>
                <w:rFonts w:hint="cs"/>
                <w:rtl/>
              </w:rPr>
              <w:t>2</w:t>
            </w:r>
            <w:r w:rsidRPr="003B3F51">
              <w:rPr>
                <w:rFonts w:hint="cs"/>
                <w:rtl/>
              </w:rPr>
              <w:t xml:space="preserve">. אם הוגשו פחות </w:t>
            </w:r>
            <w:r w:rsidR="005667C2">
              <w:rPr>
                <w:rFonts w:hint="cs"/>
                <w:rtl/>
              </w:rPr>
              <w:t>מחמש</w:t>
            </w:r>
            <w:r w:rsidR="005667C2" w:rsidRPr="003B3F51">
              <w:rPr>
                <w:rFonts w:hint="cs"/>
                <w:rtl/>
              </w:rPr>
              <w:t xml:space="preserve"> </w:t>
            </w:r>
            <w:r w:rsidRPr="003B3F51">
              <w:rPr>
                <w:rFonts w:hint="cs"/>
                <w:rtl/>
              </w:rPr>
              <w:t>הצעות יזומנו לריאיון כל המציעים.</w:t>
            </w:r>
          </w:p>
          <w:p w14:paraId="6E2BF9BF" w14:textId="77777777" w:rsidR="00D47ADF" w:rsidRPr="003B3F51" w:rsidRDefault="00D47ADF" w:rsidP="00896A27">
            <w:pPr>
              <w:pStyle w:val="af8"/>
              <w:spacing w:line="360" w:lineRule="auto"/>
              <w:ind w:left="0"/>
              <w:jc w:val="both"/>
              <w:rPr>
                <w:rtl/>
              </w:rPr>
            </w:pPr>
          </w:p>
          <w:p w14:paraId="2818F545" w14:textId="77777777" w:rsidR="00D47ADF" w:rsidRPr="003B3F51" w:rsidRDefault="00D47ADF" w:rsidP="00896A27">
            <w:pPr>
              <w:pStyle w:val="af8"/>
              <w:spacing w:line="360" w:lineRule="auto"/>
              <w:ind w:left="0"/>
              <w:jc w:val="both"/>
              <w:rPr>
                <w:rtl/>
              </w:rPr>
            </w:pPr>
            <w:r w:rsidRPr="003B3F51">
              <w:rPr>
                <w:rFonts w:hint="eastAsia"/>
                <w:rtl/>
              </w:rPr>
              <w:t>להלן</w:t>
            </w:r>
            <w:r w:rsidRPr="003B3F51">
              <w:rPr>
                <w:rtl/>
              </w:rPr>
              <w:t xml:space="preserve"> הקריטריונים שיוערכו בריאיון </w:t>
            </w:r>
            <w:r w:rsidRPr="003B3F51">
              <w:rPr>
                <w:rFonts w:hint="eastAsia"/>
                <w:rtl/>
              </w:rPr>
              <w:t>על</w:t>
            </w:r>
            <w:r w:rsidRPr="003B3F51">
              <w:rPr>
                <w:rtl/>
              </w:rPr>
              <w:t xml:space="preserve"> </w:t>
            </w:r>
            <w:r w:rsidRPr="003B3F51">
              <w:rPr>
                <w:rFonts w:hint="eastAsia"/>
                <w:rtl/>
              </w:rPr>
              <w:t>ידי</w:t>
            </w:r>
            <w:r w:rsidRPr="003B3F51">
              <w:rPr>
                <w:rtl/>
              </w:rPr>
              <w:t xml:space="preserve"> </w:t>
            </w:r>
            <w:r w:rsidRPr="003B3F51">
              <w:rPr>
                <w:rFonts w:hint="eastAsia"/>
                <w:rtl/>
              </w:rPr>
              <w:t>המזמי</w:t>
            </w:r>
            <w:r w:rsidRPr="003B3F51">
              <w:rPr>
                <w:rFonts w:hint="cs"/>
                <w:rtl/>
              </w:rPr>
              <w:t>נה ומשקלו של כל קריטריון בציון הכולל</w:t>
            </w:r>
            <w:r w:rsidRPr="003B3F51">
              <w:rPr>
                <w:rtl/>
              </w:rPr>
              <w:t>:</w:t>
            </w:r>
          </w:p>
          <w:p w14:paraId="60862CA9" w14:textId="77777777" w:rsidR="00D47ADF" w:rsidRPr="003B3F51" w:rsidRDefault="00D47ADF" w:rsidP="00970163">
            <w:pPr>
              <w:pStyle w:val="af8"/>
              <w:keepLines w:val="0"/>
              <w:numPr>
                <w:ilvl w:val="0"/>
                <w:numId w:val="33"/>
              </w:numPr>
              <w:spacing w:line="360" w:lineRule="auto"/>
              <w:contextualSpacing w:val="0"/>
              <w:jc w:val="both"/>
              <w:textAlignment w:val="baseline"/>
            </w:pPr>
            <w:r w:rsidRPr="003B3F51">
              <w:rPr>
                <w:rFonts w:hint="cs"/>
                <w:rtl/>
              </w:rPr>
              <w:t xml:space="preserve">הפגנת ידע, ניסיון ומידת היכרותו של המציע עם תחום </w:t>
            </w:r>
            <w:r>
              <w:rPr>
                <w:rFonts w:hint="cs"/>
                <w:rtl/>
              </w:rPr>
              <w:t>שירותי הניקיון</w:t>
            </w:r>
            <w:r w:rsidRPr="003B3F51">
              <w:rPr>
                <w:rFonts w:hint="cs"/>
                <w:rtl/>
              </w:rPr>
              <w:t xml:space="preserve"> בגופים ציבוריים</w:t>
            </w:r>
            <w:r>
              <w:rPr>
                <w:rFonts w:hint="cs"/>
                <w:rtl/>
              </w:rPr>
              <w:t xml:space="preserve"> ומוסדות חינוך.</w:t>
            </w:r>
          </w:p>
          <w:p w14:paraId="166C2C02" w14:textId="77777777" w:rsidR="00D47ADF" w:rsidRPr="003B3F51" w:rsidRDefault="00D47ADF" w:rsidP="00970163">
            <w:pPr>
              <w:pStyle w:val="af8"/>
              <w:keepLines w:val="0"/>
              <w:numPr>
                <w:ilvl w:val="0"/>
                <w:numId w:val="33"/>
              </w:numPr>
              <w:spacing w:line="360" w:lineRule="auto"/>
              <w:contextualSpacing w:val="0"/>
              <w:jc w:val="both"/>
              <w:textAlignment w:val="baseline"/>
            </w:pPr>
            <w:r>
              <w:rPr>
                <w:rFonts w:hint="cs"/>
                <w:rtl/>
              </w:rPr>
              <w:t>התרשמות מיכולת המציע לעמוד בדרישות המועצה הייחודיות לה</w:t>
            </w:r>
            <w:r w:rsidRPr="003B3F51">
              <w:rPr>
                <w:rFonts w:hint="cs"/>
                <w:rtl/>
              </w:rPr>
              <w:t>.</w:t>
            </w:r>
          </w:p>
          <w:p w14:paraId="4EE10FAF" w14:textId="77777777" w:rsidR="00D47ADF" w:rsidRPr="003B3F51" w:rsidRDefault="00D47ADF" w:rsidP="00970163">
            <w:pPr>
              <w:pStyle w:val="af8"/>
              <w:keepLines w:val="0"/>
              <w:numPr>
                <w:ilvl w:val="0"/>
                <w:numId w:val="33"/>
              </w:numPr>
              <w:spacing w:line="360" w:lineRule="auto"/>
              <w:contextualSpacing w:val="0"/>
              <w:jc w:val="both"/>
              <w:textAlignment w:val="baseline"/>
            </w:pPr>
            <w:r w:rsidRPr="003B3F51">
              <w:rPr>
                <w:rFonts w:hint="cs"/>
                <w:rtl/>
              </w:rPr>
              <w:lastRenderedPageBreak/>
              <w:t xml:space="preserve">התרשמות כללית  </w:t>
            </w:r>
            <w:r w:rsidRPr="003B3F51">
              <w:rPr>
                <w:rtl/>
              </w:rPr>
              <w:t>–</w:t>
            </w:r>
            <w:r w:rsidRPr="003B3F51">
              <w:rPr>
                <w:rFonts w:hint="cs"/>
                <w:rtl/>
              </w:rPr>
              <w:t xml:space="preserve"> יכולת ביטוי בעל פה ובכתב, יכולת ניתוח, יחסי אנוש, יכולת הנעה, חשיבה יצירתית, תודעת שירות וכיו"ב.</w:t>
            </w:r>
          </w:p>
          <w:p w14:paraId="2B2386F0" w14:textId="77777777" w:rsidR="00D47ADF" w:rsidRPr="00E851C2" w:rsidRDefault="00D47ADF" w:rsidP="00896A27">
            <w:pPr>
              <w:spacing w:line="360" w:lineRule="auto"/>
              <w:jc w:val="both"/>
              <w:textAlignment w:val="baseline"/>
              <w:rPr>
                <w:rtl/>
              </w:rPr>
            </w:pPr>
          </w:p>
        </w:tc>
      </w:tr>
      <w:tr w:rsidR="00D47ADF" w:rsidRPr="00324681" w14:paraId="6A2489AD" w14:textId="77777777" w:rsidTr="000315BB">
        <w:tc>
          <w:tcPr>
            <w:tcW w:w="526" w:type="dxa"/>
            <w:tcMar>
              <w:top w:w="0" w:type="dxa"/>
              <w:left w:w="108" w:type="dxa"/>
              <w:bottom w:w="0" w:type="dxa"/>
              <w:right w:w="108" w:type="dxa"/>
            </w:tcMar>
          </w:tcPr>
          <w:p w14:paraId="4DF83D56" w14:textId="77777777" w:rsidR="00D47ADF" w:rsidRPr="006E21EE" w:rsidRDefault="00D47ADF" w:rsidP="000315BB">
            <w:pPr>
              <w:rPr>
                <w:b/>
                <w:bCs/>
                <w:highlight w:val="yellow"/>
                <w:rtl/>
              </w:rPr>
            </w:pPr>
          </w:p>
        </w:tc>
        <w:tc>
          <w:tcPr>
            <w:tcW w:w="1757" w:type="dxa"/>
            <w:tcMar>
              <w:top w:w="0" w:type="dxa"/>
              <w:left w:w="108" w:type="dxa"/>
              <w:bottom w:w="0" w:type="dxa"/>
              <w:right w:w="108" w:type="dxa"/>
            </w:tcMar>
            <w:vAlign w:val="center"/>
          </w:tcPr>
          <w:p w14:paraId="4755DD17" w14:textId="77777777" w:rsidR="00D47ADF" w:rsidRPr="00E228C5" w:rsidRDefault="00D47ADF" w:rsidP="000315BB">
            <w:pPr>
              <w:jc w:val="center"/>
              <w:rPr>
                <w:b/>
                <w:bCs/>
                <w:rtl/>
              </w:rPr>
            </w:pPr>
            <w:r w:rsidRPr="00E228C5">
              <w:rPr>
                <w:rFonts w:hint="cs"/>
                <w:b/>
                <w:bCs/>
                <w:rtl/>
              </w:rPr>
              <w:t>סה"כ</w:t>
            </w:r>
          </w:p>
        </w:tc>
        <w:tc>
          <w:tcPr>
            <w:tcW w:w="1068" w:type="dxa"/>
            <w:tcMar>
              <w:top w:w="0" w:type="dxa"/>
              <w:left w:w="108" w:type="dxa"/>
              <w:bottom w:w="0" w:type="dxa"/>
              <w:right w:w="108" w:type="dxa"/>
            </w:tcMar>
            <w:vAlign w:val="center"/>
          </w:tcPr>
          <w:p w14:paraId="440F94D2" w14:textId="77777777" w:rsidR="00D47ADF" w:rsidRPr="00E228C5" w:rsidRDefault="00D47ADF" w:rsidP="000315BB">
            <w:pPr>
              <w:jc w:val="center"/>
              <w:rPr>
                <w:b/>
                <w:bCs/>
                <w:rtl/>
              </w:rPr>
            </w:pPr>
            <w:r w:rsidRPr="00E228C5">
              <w:rPr>
                <w:rFonts w:hint="cs"/>
                <w:b/>
                <w:bCs/>
                <w:rtl/>
              </w:rPr>
              <w:t>100</w:t>
            </w:r>
          </w:p>
        </w:tc>
        <w:tc>
          <w:tcPr>
            <w:tcW w:w="5103" w:type="dxa"/>
          </w:tcPr>
          <w:p w14:paraId="24CD117C" w14:textId="77777777" w:rsidR="00D47ADF" w:rsidRPr="00E228C5" w:rsidRDefault="00D47ADF" w:rsidP="000315BB">
            <w:pPr>
              <w:rPr>
                <w:b/>
                <w:bCs/>
                <w:rtl/>
              </w:rPr>
            </w:pPr>
          </w:p>
        </w:tc>
      </w:tr>
    </w:tbl>
    <w:p w14:paraId="16C2A491" w14:textId="77777777" w:rsidR="00D47ADF" w:rsidRPr="0008329E" w:rsidRDefault="00D47ADF" w:rsidP="00D47ADF">
      <w:pPr>
        <w:spacing w:line="360" w:lineRule="auto"/>
        <w:jc w:val="both"/>
        <w:rPr>
          <w:rtl/>
        </w:rPr>
      </w:pPr>
    </w:p>
    <w:p w14:paraId="443005AC" w14:textId="77777777" w:rsidR="0005759C" w:rsidRDefault="0005759C" w:rsidP="0005759C">
      <w:pPr>
        <w:pStyle w:val="10"/>
        <w:numPr>
          <w:ilvl w:val="0"/>
          <w:numId w:val="1"/>
        </w:numPr>
        <w:spacing w:line="360" w:lineRule="auto"/>
        <w:ind w:right="0"/>
        <w:jc w:val="both"/>
      </w:pPr>
      <w:r>
        <w:rPr>
          <w:rtl/>
        </w:rPr>
        <w:t>המזמין רשאי, על פי שיקול דעתו, לפסול הצעת מציע שלא תעמוד בתנאים המפורטים בפניה זו ו/או בתנאי המכרז</w:t>
      </w:r>
      <w:r>
        <w:rPr>
          <w:rFonts w:hint="cs"/>
          <w:rtl/>
        </w:rPr>
        <w:t xml:space="preserve"> או שלא צורפו לה המסמכים או האישורים הנדרשים</w:t>
      </w:r>
      <w:r>
        <w:rPr>
          <w:rtl/>
        </w:rPr>
        <w:t xml:space="preserve">. </w:t>
      </w:r>
    </w:p>
    <w:p w14:paraId="01567DC4" w14:textId="77777777" w:rsidR="007C7044" w:rsidRDefault="0005759C" w:rsidP="00D972BA">
      <w:pPr>
        <w:pStyle w:val="10"/>
        <w:numPr>
          <w:ilvl w:val="0"/>
          <w:numId w:val="1"/>
        </w:numPr>
        <w:spacing w:line="360" w:lineRule="auto"/>
        <w:ind w:right="0"/>
        <w:jc w:val="both"/>
        <w:rPr>
          <w:rtl/>
        </w:rPr>
      </w:pPr>
      <w:r>
        <w:rPr>
          <w:rFonts w:hint="cs"/>
          <w:rtl/>
        </w:rPr>
        <w:t>כמו כן ו</w:t>
      </w:r>
      <w:r w:rsidR="007C7044">
        <w:rPr>
          <w:rtl/>
        </w:rPr>
        <w:t>למען הסר ספק מובהר כי המועצה  רשאית לפסול על הסף</w:t>
      </w:r>
      <w:r w:rsidR="007C7044">
        <w:rPr>
          <w:rFonts w:hint="cs"/>
          <w:rtl/>
        </w:rPr>
        <w:t xml:space="preserve"> בין היתר</w:t>
      </w:r>
      <w:r w:rsidR="007C7044">
        <w:rPr>
          <w:rtl/>
        </w:rPr>
        <w:t>:</w:t>
      </w:r>
    </w:p>
    <w:p w14:paraId="6E23795B" w14:textId="77777777" w:rsidR="007C7044" w:rsidRDefault="007C7044" w:rsidP="00833C15">
      <w:pPr>
        <w:pStyle w:val="10"/>
        <w:numPr>
          <w:ilvl w:val="1"/>
          <w:numId w:val="1"/>
        </w:numPr>
        <w:spacing w:line="360" w:lineRule="auto"/>
        <w:jc w:val="both"/>
        <w:rPr>
          <w:rtl/>
        </w:rPr>
      </w:pPr>
      <w:r>
        <w:rPr>
          <w:rtl/>
        </w:rPr>
        <w:t>ההצעה של מציע שבעבר היה לה עמו ניסיון מר ו/או בלתי מוצלח.</w:t>
      </w:r>
    </w:p>
    <w:p w14:paraId="61F377E4" w14:textId="77777777" w:rsidR="007C7044" w:rsidRDefault="007C7044" w:rsidP="00833C15">
      <w:pPr>
        <w:pStyle w:val="10"/>
        <w:numPr>
          <w:ilvl w:val="1"/>
          <w:numId w:val="1"/>
        </w:numPr>
        <w:spacing w:line="360" w:lineRule="auto"/>
        <w:jc w:val="both"/>
        <w:rPr>
          <w:rtl/>
        </w:rPr>
      </w:pPr>
      <w:r>
        <w:rPr>
          <w:rtl/>
        </w:rPr>
        <w:t xml:space="preserve">הצעה של מציע שהמציע או המנהל או בעל מניות בתאגיד, הורשע בעבירה פלילית לרבות עבירות מרמה וכיו"ב אשר רלוונטיים לנשוא המכרז. </w:t>
      </w:r>
    </w:p>
    <w:p w14:paraId="544B577E" w14:textId="77777777" w:rsidR="007C7044" w:rsidRDefault="007C7044" w:rsidP="00833C15">
      <w:pPr>
        <w:pStyle w:val="10"/>
        <w:numPr>
          <w:ilvl w:val="1"/>
          <w:numId w:val="1"/>
        </w:numPr>
        <w:spacing w:line="360" w:lineRule="auto"/>
        <w:jc w:val="both"/>
        <w:rPr>
          <w:rtl/>
        </w:rPr>
      </w:pPr>
      <w:r>
        <w:rPr>
          <w:rtl/>
        </w:rPr>
        <w:t>הצעה "תכסיסנית" אשר הוכרזה ככזאת ע"י ועדת המכרזים של המועצה.</w:t>
      </w:r>
    </w:p>
    <w:p w14:paraId="65F7525D" w14:textId="77777777" w:rsidR="007B4306" w:rsidRDefault="007B4306" w:rsidP="007B4306">
      <w:pPr>
        <w:pStyle w:val="10"/>
        <w:numPr>
          <w:ilvl w:val="0"/>
          <w:numId w:val="1"/>
        </w:numPr>
        <w:spacing w:line="360" w:lineRule="auto"/>
        <w:ind w:right="0"/>
        <w:jc w:val="both"/>
        <w:rPr>
          <w:rtl/>
        </w:rPr>
      </w:pPr>
      <w:r>
        <w:rPr>
          <w:rtl/>
        </w:rPr>
        <w:t xml:space="preserve">החלטת ועדת המכרזים תימסר למציעים שלא זכו במכרז </w:t>
      </w:r>
      <w:r>
        <w:rPr>
          <w:rFonts w:hint="cs"/>
          <w:rtl/>
        </w:rPr>
        <w:t xml:space="preserve">לכתובת שצוינה בהצעתם בצירוף </w:t>
      </w:r>
      <w:r>
        <w:rPr>
          <w:rtl/>
        </w:rPr>
        <w:t xml:space="preserve">הערבות הבנקאית שנמסרה למזמין. אל הזוכה תשלח הודעה על זכייתו ודרישה להחליף את הערבות הבנקאית שנמסרה כאמור, בערבות בנקאית </w:t>
      </w:r>
      <w:r>
        <w:rPr>
          <w:rFonts w:hint="cs"/>
          <w:rtl/>
        </w:rPr>
        <w:t xml:space="preserve">להבטחת טיב הביצוע </w:t>
      </w:r>
      <w:r>
        <w:rPr>
          <w:rtl/>
        </w:rPr>
        <w:t>כאמור בהסכם.</w:t>
      </w:r>
    </w:p>
    <w:p w14:paraId="470C9DA5" w14:textId="77777777" w:rsidR="00D47ADF" w:rsidRPr="00D47ADF" w:rsidRDefault="00D47ADF" w:rsidP="00D47ADF">
      <w:pPr>
        <w:pStyle w:val="10"/>
        <w:keepLines w:val="0"/>
        <w:overflowPunct/>
        <w:autoSpaceDE/>
        <w:autoSpaceDN/>
        <w:adjustRightInd/>
        <w:spacing w:line="360" w:lineRule="auto"/>
        <w:ind w:right="0"/>
        <w:jc w:val="both"/>
        <w:rPr>
          <w:b/>
          <w:bCs/>
        </w:rPr>
      </w:pPr>
      <w:r>
        <w:rPr>
          <w:rFonts w:hint="cs"/>
          <w:b/>
          <w:bCs/>
          <w:rtl/>
        </w:rPr>
        <w:t>ערבויות</w:t>
      </w:r>
    </w:p>
    <w:p w14:paraId="4684E110" w14:textId="77777777" w:rsidR="00BA59B9" w:rsidRDefault="00BA59B9" w:rsidP="00BA59B9">
      <w:pPr>
        <w:pStyle w:val="10"/>
        <w:keepLines w:val="0"/>
        <w:numPr>
          <w:ilvl w:val="0"/>
          <w:numId w:val="1"/>
        </w:numPr>
        <w:tabs>
          <w:tab w:val="num" w:pos="651"/>
        </w:tabs>
        <w:overflowPunct/>
        <w:autoSpaceDE/>
        <w:autoSpaceDN/>
        <w:adjustRightInd/>
        <w:spacing w:line="360" w:lineRule="auto"/>
        <w:ind w:right="0"/>
        <w:jc w:val="both"/>
        <w:rPr>
          <w:b/>
          <w:bCs/>
        </w:rPr>
      </w:pPr>
      <w:r>
        <w:rPr>
          <w:rtl/>
        </w:rPr>
        <w:t>כל ההוצאות הקשורות במתן הערבות</w:t>
      </w:r>
      <w:r>
        <w:rPr>
          <w:rFonts w:hint="cs"/>
          <w:rtl/>
        </w:rPr>
        <w:t xml:space="preserve"> להשתתפות במכרז</w:t>
      </w:r>
      <w:r w:rsidRPr="006362BE">
        <w:rPr>
          <w:rtl/>
        </w:rPr>
        <w:t xml:space="preserve"> יהיו על חשבון המציע.</w:t>
      </w:r>
      <w:r>
        <w:rPr>
          <w:rFonts w:hint="cs"/>
          <w:rtl/>
        </w:rPr>
        <w:t xml:space="preserve"> </w:t>
      </w:r>
      <w:r w:rsidRPr="006362BE">
        <w:rPr>
          <w:rtl/>
        </w:rPr>
        <w:t>אם הצעת המציע תדחה או לא תובא לדיון מכל סיבה שהיא, תשחרר ה</w:t>
      </w:r>
      <w:r>
        <w:rPr>
          <w:rtl/>
        </w:rPr>
        <w:t>מועצה</w:t>
      </w:r>
      <w:r w:rsidRPr="006362BE">
        <w:rPr>
          <w:rtl/>
        </w:rPr>
        <w:t xml:space="preserve"> את הערבות לאחר החתימה על ה</w:t>
      </w:r>
      <w:r>
        <w:rPr>
          <w:rtl/>
        </w:rPr>
        <w:t xml:space="preserve">הסכם </w:t>
      </w:r>
      <w:r w:rsidRPr="006362BE">
        <w:rPr>
          <w:rtl/>
        </w:rPr>
        <w:t>עם הזוכה במכרז.</w:t>
      </w:r>
      <w:r>
        <w:rPr>
          <w:rFonts w:hint="cs"/>
          <w:rtl/>
        </w:rPr>
        <w:t xml:space="preserve"> </w:t>
      </w:r>
      <w:bookmarkStart w:id="18" w:name="_Ref399852025"/>
      <w:r w:rsidRPr="006362BE">
        <w:rPr>
          <w:rtl/>
        </w:rPr>
        <w:t>אם הצעת המציע תתקבל, תשוחרר ערבות וכנגד חתימתו על ה</w:t>
      </w:r>
      <w:r>
        <w:rPr>
          <w:rtl/>
        </w:rPr>
        <w:t>הסכם</w:t>
      </w:r>
      <w:r w:rsidRPr="006362BE">
        <w:rPr>
          <w:rtl/>
        </w:rPr>
        <w:t xml:space="preserve"> ומתן </w:t>
      </w:r>
      <w:r>
        <w:rPr>
          <w:rFonts w:hint="cs"/>
          <w:rtl/>
        </w:rPr>
        <w:t>ערבות הביצוע</w:t>
      </w:r>
      <w:r w:rsidRPr="006362BE">
        <w:rPr>
          <w:rtl/>
        </w:rPr>
        <w:t xml:space="preserve"> ואשור קיום ביטוחים בהתאם למפורט </w:t>
      </w:r>
      <w:r>
        <w:rPr>
          <w:rtl/>
        </w:rPr>
        <w:t xml:space="preserve">בהסכם </w:t>
      </w:r>
      <w:r w:rsidRPr="006362BE">
        <w:rPr>
          <w:rtl/>
        </w:rPr>
        <w:t>לאחר חתימתו.</w:t>
      </w:r>
      <w:bookmarkStart w:id="19" w:name="_Ref399848930"/>
      <w:bookmarkEnd w:id="18"/>
      <w:r>
        <w:rPr>
          <w:rFonts w:hint="cs"/>
          <w:rtl/>
        </w:rPr>
        <w:t xml:space="preserve"> </w:t>
      </w:r>
      <w:r w:rsidRPr="006362BE">
        <w:rPr>
          <w:rtl/>
        </w:rPr>
        <w:t>אם המציע אשר הצעתו נתקבלה לא יחתום על ה</w:t>
      </w:r>
      <w:r>
        <w:rPr>
          <w:rtl/>
        </w:rPr>
        <w:t>הסכם</w:t>
      </w:r>
      <w:r w:rsidRPr="006362BE">
        <w:rPr>
          <w:rtl/>
        </w:rPr>
        <w:t>, ו/או לא ימציא ערבות</w:t>
      </w:r>
      <w:r>
        <w:rPr>
          <w:rFonts w:hint="cs"/>
          <w:rtl/>
        </w:rPr>
        <w:t xml:space="preserve"> </w:t>
      </w:r>
      <w:r w:rsidRPr="00366773">
        <w:rPr>
          <w:rtl/>
        </w:rPr>
        <w:t>לקיום ההסכם</w:t>
      </w:r>
      <w:r>
        <w:rPr>
          <w:rFonts w:hint="cs"/>
          <w:rtl/>
        </w:rPr>
        <w:t xml:space="preserve"> </w:t>
      </w:r>
      <w:r w:rsidRPr="006362BE">
        <w:rPr>
          <w:rtl/>
        </w:rPr>
        <w:t>ו/או אישור על קיום ביטוחים כנדרש ב</w:t>
      </w:r>
      <w:r>
        <w:rPr>
          <w:rtl/>
        </w:rPr>
        <w:t>הסכם</w:t>
      </w:r>
      <w:r w:rsidRPr="006362BE">
        <w:rPr>
          <w:rtl/>
        </w:rPr>
        <w:t>, תהיה ה</w:t>
      </w:r>
      <w:r>
        <w:rPr>
          <w:rtl/>
        </w:rPr>
        <w:t>מועצה</w:t>
      </w:r>
      <w:r w:rsidRPr="006362BE">
        <w:rPr>
          <w:rtl/>
        </w:rPr>
        <w:t xml:space="preserve"> רשאית לחלט את הערבות כולה או חלקה, לפי בחירתה, לכיסוי ההפסדים שייגרמו לה על ידי אי </w:t>
      </w:r>
      <w:r>
        <w:rPr>
          <w:rFonts w:hint="cs"/>
          <w:rtl/>
        </w:rPr>
        <w:t>מתן שירותי הניקיון</w:t>
      </w:r>
      <w:r>
        <w:rPr>
          <w:rtl/>
        </w:rPr>
        <w:t xml:space="preserve"> </w:t>
      </w:r>
      <w:r w:rsidRPr="006362BE">
        <w:rPr>
          <w:rtl/>
        </w:rPr>
        <w:t>על ידי המציע ומסירתן למציע אחר, וזאת מבלי כל צורך להוכיח נזקים ו/או הפסדים ו/או הוצאות כלשהם, וכל זאת מבלי לגרוע ו/או לפגוע בזכויותיה של ה</w:t>
      </w:r>
      <w:r>
        <w:rPr>
          <w:rtl/>
        </w:rPr>
        <w:t>מועצה</w:t>
      </w:r>
      <w:r w:rsidRPr="006362BE">
        <w:rPr>
          <w:rtl/>
        </w:rPr>
        <w:t xml:space="preserve"> לתבוע את נזקיה הממשיים שיהיו יתירים וגבוהים מסכום הערבות הנ"ל.</w:t>
      </w:r>
      <w:bookmarkEnd w:id="19"/>
      <w:r>
        <w:rPr>
          <w:rFonts w:hint="cs"/>
          <w:rtl/>
        </w:rPr>
        <w:t xml:space="preserve"> </w:t>
      </w:r>
      <w:bookmarkStart w:id="20" w:name="_Ref412564964"/>
      <w:r w:rsidRPr="00BA59B9">
        <w:rPr>
          <w:b/>
          <w:bCs/>
          <w:rtl/>
        </w:rPr>
        <w:t xml:space="preserve">הצעה שלא צורפה אליה ערבות </w:t>
      </w:r>
      <w:r>
        <w:rPr>
          <w:rFonts w:hint="cs"/>
          <w:b/>
          <w:bCs/>
          <w:rtl/>
        </w:rPr>
        <w:t>כנדרש</w:t>
      </w:r>
      <w:r w:rsidRPr="00BA59B9">
        <w:rPr>
          <w:b/>
          <w:bCs/>
          <w:rtl/>
        </w:rPr>
        <w:t xml:space="preserve"> או שצורפה אליה ערבות שאינה תואמת את תנאי המכרז או שאינה בנוסח הנדרש במכרז תפסל על הסף ולא תידון כלל.</w:t>
      </w:r>
      <w:bookmarkEnd w:id="20"/>
    </w:p>
    <w:p w14:paraId="72BAF8FA" w14:textId="5E3AEF02" w:rsidR="00D47ADF" w:rsidRPr="004E414D" w:rsidRDefault="00D47ADF" w:rsidP="000002A3">
      <w:pPr>
        <w:pStyle w:val="10"/>
        <w:numPr>
          <w:ilvl w:val="0"/>
          <w:numId w:val="1"/>
        </w:numPr>
        <w:spacing w:line="360" w:lineRule="auto"/>
        <w:ind w:right="0"/>
        <w:jc w:val="both"/>
        <w:rPr>
          <w:b/>
          <w:bCs/>
          <w:szCs w:val="28"/>
          <w:u w:val="single"/>
          <w:rtl/>
        </w:rPr>
      </w:pPr>
      <w:r w:rsidRPr="006362BE">
        <w:rPr>
          <w:rtl/>
        </w:rPr>
        <w:lastRenderedPageBreak/>
        <w:t xml:space="preserve">המציע שהצעתו </w:t>
      </w:r>
      <w:r>
        <w:rPr>
          <w:rFonts w:hint="cs"/>
          <w:rtl/>
        </w:rPr>
        <w:t>תזכה במכרז</w:t>
      </w:r>
      <w:r w:rsidRPr="006362BE">
        <w:rPr>
          <w:rtl/>
        </w:rPr>
        <w:t xml:space="preserve"> יחתום על ה</w:t>
      </w:r>
      <w:r>
        <w:rPr>
          <w:rtl/>
        </w:rPr>
        <w:t>הסכם</w:t>
      </w:r>
      <w:r w:rsidRPr="006362BE">
        <w:rPr>
          <w:rtl/>
        </w:rPr>
        <w:t xml:space="preserve"> על כל נספחיו וימציא ל</w:t>
      </w:r>
      <w:r>
        <w:rPr>
          <w:rtl/>
        </w:rPr>
        <w:t>מועצה</w:t>
      </w:r>
      <w:r w:rsidRPr="006362BE">
        <w:rPr>
          <w:rtl/>
        </w:rPr>
        <w:t xml:space="preserve"> על חשבונו הוא, ערבות בנקאית</w:t>
      </w:r>
      <w:r>
        <w:rPr>
          <w:rFonts w:hint="cs"/>
          <w:rtl/>
        </w:rPr>
        <w:t xml:space="preserve"> לביצוע ההסכם (להלן: </w:t>
      </w:r>
      <w:r w:rsidRPr="004E414D">
        <w:rPr>
          <w:rFonts w:hint="cs"/>
          <w:b/>
          <w:bCs/>
          <w:rtl/>
        </w:rPr>
        <w:t>"ערבות ביצוע"</w:t>
      </w:r>
      <w:r>
        <w:rPr>
          <w:rFonts w:hint="cs"/>
          <w:rtl/>
        </w:rPr>
        <w:t>)</w:t>
      </w:r>
      <w:r>
        <w:rPr>
          <w:rtl/>
        </w:rPr>
        <w:t xml:space="preserve"> </w:t>
      </w:r>
      <w:r w:rsidRPr="006362BE">
        <w:rPr>
          <w:rtl/>
        </w:rPr>
        <w:t xml:space="preserve">בסכום של </w:t>
      </w:r>
      <w:r w:rsidR="00E66977">
        <w:rPr>
          <w:rFonts w:hint="cs"/>
          <w:rtl/>
        </w:rPr>
        <w:t>30,000</w:t>
      </w:r>
      <w:r w:rsidRPr="00D0664B">
        <w:rPr>
          <w:rFonts w:hint="cs"/>
          <w:rtl/>
        </w:rPr>
        <w:t xml:space="preserve">₪ </w:t>
      </w:r>
      <w:r w:rsidRPr="00D0664B">
        <w:rPr>
          <w:rtl/>
        </w:rPr>
        <w:t>(</w:t>
      </w:r>
      <w:r w:rsidRPr="00D0664B">
        <w:rPr>
          <w:rFonts w:hint="cs"/>
          <w:rtl/>
        </w:rPr>
        <w:t xml:space="preserve">ובמילים: </w:t>
      </w:r>
      <w:r w:rsidR="00E66977">
        <w:rPr>
          <w:rFonts w:hint="cs"/>
          <w:rtl/>
        </w:rPr>
        <w:t>שלושים</w:t>
      </w:r>
      <w:r w:rsidR="00E66977" w:rsidRPr="00D0664B">
        <w:rPr>
          <w:rFonts w:hint="cs"/>
          <w:rtl/>
        </w:rPr>
        <w:t xml:space="preserve"> </w:t>
      </w:r>
      <w:r w:rsidRPr="00D0664B">
        <w:rPr>
          <w:rFonts w:hint="cs"/>
          <w:rtl/>
        </w:rPr>
        <w:t xml:space="preserve">אלף </w:t>
      </w:r>
      <w:r w:rsidRPr="00D0664B">
        <w:rPr>
          <w:rtl/>
        </w:rPr>
        <w:t>₪)</w:t>
      </w:r>
      <w:r>
        <w:rPr>
          <w:rFonts w:hint="cs"/>
          <w:rtl/>
        </w:rPr>
        <w:t xml:space="preserve"> אשר תעמוד בתוקפה עד </w:t>
      </w:r>
      <w:r w:rsidR="000002A3">
        <w:rPr>
          <w:rFonts w:hint="cs"/>
          <w:rtl/>
        </w:rPr>
        <w:t>ל-3 חודשים לאחר סיום</w:t>
      </w:r>
      <w:r>
        <w:rPr>
          <w:rFonts w:hint="cs"/>
          <w:rtl/>
        </w:rPr>
        <w:t xml:space="preserve"> תקופת החוזה ותוארך</w:t>
      </w:r>
      <w:r w:rsidR="000002A3">
        <w:rPr>
          <w:rFonts w:hint="cs"/>
          <w:rtl/>
        </w:rPr>
        <w:t xml:space="preserve"> בהתאם</w:t>
      </w:r>
      <w:r>
        <w:rPr>
          <w:rFonts w:hint="cs"/>
          <w:rtl/>
        </w:rPr>
        <w:t xml:space="preserve"> ככל שתוארך תקופת החוזה, </w:t>
      </w:r>
      <w:r>
        <w:rPr>
          <w:rtl/>
        </w:rPr>
        <w:t xml:space="preserve">וכן אשור על קיום ביטוחים, </w:t>
      </w:r>
      <w:proofErr w:type="spellStart"/>
      <w:r>
        <w:rPr>
          <w:rtl/>
        </w:rPr>
        <w:t>הכל</w:t>
      </w:r>
      <w:proofErr w:type="spellEnd"/>
      <w:r>
        <w:rPr>
          <w:rFonts w:hint="cs"/>
          <w:rtl/>
        </w:rPr>
        <w:t xml:space="preserve"> </w:t>
      </w:r>
      <w:r>
        <w:rPr>
          <w:rtl/>
        </w:rPr>
        <w:t>כמפורט</w:t>
      </w:r>
      <w:r>
        <w:rPr>
          <w:rFonts w:hint="cs"/>
          <w:rtl/>
        </w:rPr>
        <w:t xml:space="preserve"> </w:t>
      </w:r>
      <w:r w:rsidRPr="00BC7F5A">
        <w:rPr>
          <w:rtl/>
        </w:rPr>
        <w:t>בהסכם.</w:t>
      </w:r>
      <w:r w:rsidRPr="00BC7F5A">
        <w:rPr>
          <w:rtl/>
        </w:rPr>
        <w:br/>
        <w:t xml:space="preserve">על המציע יהיה לבצע התחייבויותיו אלו תוך </w:t>
      </w:r>
      <w:r w:rsidRPr="007C7F11">
        <w:rPr>
          <w:rtl/>
        </w:rPr>
        <w:t>10</w:t>
      </w:r>
      <w:r w:rsidRPr="00BC7F5A">
        <w:rPr>
          <w:rtl/>
        </w:rPr>
        <w:t xml:space="preserve"> ימים ממועד קבלת ההודעה מהמועצה על קבלת הצעתו, או תוך פרק זמן אחר אשר ייקבע על ידי המועצה.</w:t>
      </w:r>
      <w:r>
        <w:rPr>
          <w:rFonts w:hint="cs"/>
          <w:rtl/>
        </w:rPr>
        <w:t xml:space="preserve"> </w:t>
      </w:r>
      <w:r w:rsidRPr="006362BE">
        <w:rPr>
          <w:rtl/>
        </w:rPr>
        <w:t xml:space="preserve">אם </w:t>
      </w:r>
      <w:r>
        <w:rPr>
          <w:rFonts w:hint="cs"/>
          <w:rtl/>
        </w:rPr>
        <w:t>הזוכה במכרז</w:t>
      </w:r>
      <w:r w:rsidRPr="006362BE">
        <w:rPr>
          <w:rtl/>
        </w:rPr>
        <w:t xml:space="preserve"> לא יחתום על ה</w:t>
      </w:r>
      <w:r>
        <w:rPr>
          <w:rtl/>
        </w:rPr>
        <w:t>הסכם</w:t>
      </w:r>
      <w:r w:rsidRPr="006362BE">
        <w:rPr>
          <w:rtl/>
        </w:rPr>
        <w:t xml:space="preserve"> ו/או לא ימציא הערבות לקיום ה</w:t>
      </w:r>
      <w:r>
        <w:rPr>
          <w:rtl/>
        </w:rPr>
        <w:t>הסכם</w:t>
      </w:r>
      <w:r w:rsidRPr="006362BE">
        <w:rPr>
          <w:rtl/>
        </w:rPr>
        <w:t xml:space="preserve"> ו/או את האשור לקיום הביטוחים תוך הזמן הקבוע </w:t>
      </w:r>
      <w:r>
        <w:rPr>
          <w:rFonts w:hint="cs"/>
          <w:rtl/>
        </w:rPr>
        <w:t>כאמור</w:t>
      </w:r>
      <w:r w:rsidRPr="00C9113A">
        <w:rPr>
          <w:rtl/>
        </w:rPr>
        <w:t>, תהיה</w:t>
      </w:r>
      <w:r w:rsidRPr="006362BE">
        <w:rPr>
          <w:rtl/>
        </w:rPr>
        <w:t xml:space="preserve"> ה</w:t>
      </w:r>
      <w:r>
        <w:rPr>
          <w:rtl/>
        </w:rPr>
        <w:t>מועצה</w:t>
      </w:r>
      <w:r w:rsidRPr="006362BE">
        <w:rPr>
          <w:rtl/>
        </w:rPr>
        <w:t xml:space="preserve"> רשאית למסור את </w:t>
      </w:r>
      <w:r>
        <w:rPr>
          <w:rFonts w:hint="cs"/>
          <w:rtl/>
        </w:rPr>
        <w:t>מתן שירותי הניקיון</w:t>
      </w:r>
      <w:r>
        <w:rPr>
          <w:rtl/>
        </w:rPr>
        <w:t xml:space="preserve"> </w:t>
      </w:r>
      <w:r w:rsidRPr="006362BE">
        <w:rPr>
          <w:rtl/>
        </w:rPr>
        <w:t>למציע אחר אשר הצעתו נראית לה כנוחה ביותר או מתאימה, לפי שיקול דעתה הבלעדי של ה</w:t>
      </w:r>
      <w:r>
        <w:rPr>
          <w:rtl/>
        </w:rPr>
        <w:t>מועצה</w:t>
      </w:r>
      <w:r w:rsidRPr="006362BE">
        <w:rPr>
          <w:rtl/>
        </w:rPr>
        <w:t>, והערבות להצעה, כולה או מקצתה, תחולט לטובת ה</w:t>
      </w:r>
      <w:r>
        <w:rPr>
          <w:rtl/>
        </w:rPr>
        <w:t xml:space="preserve">מועצה בהתאם לאמור </w:t>
      </w:r>
      <w:r>
        <w:rPr>
          <w:rFonts w:hint="cs"/>
          <w:rtl/>
        </w:rPr>
        <w:t>לעיל.</w:t>
      </w:r>
    </w:p>
    <w:p w14:paraId="09EE8AAE" w14:textId="77777777" w:rsidR="00D47ADF" w:rsidRDefault="00D47ADF" w:rsidP="00D47ADF">
      <w:pPr>
        <w:keepLines w:val="0"/>
        <w:overflowPunct/>
        <w:autoSpaceDE/>
        <w:autoSpaceDN/>
        <w:bidi w:val="0"/>
        <w:adjustRightInd/>
        <w:rPr>
          <w:b/>
          <w:bCs/>
          <w:szCs w:val="28"/>
          <w:u w:val="single"/>
        </w:rPr>
      </w:pPr>
    </w:p>
    <w:p w14:paraId="1F4AF26E" w14:textId="77777777" w:rsidR="00647AA8" w:rsidRDefault="00647AA8" w:rsidP="00E50168">
      <w:pPr>
        <w:pStyle w:val="10"/>
        <w:spacing w:line="360" w:lineRule="auto"/>
        <w:ind w:right="0"/>
        <w:jc w:val="both"/>
        <w:rPr>
          <w:b/>
          <w:bCs/>
          <w:sz w:val="20"/>
          <w:rtl/>
        </w:rPr>
      </w:pPr>
      <w:r>
        <w:rPr>
          <w:rFonts w:hint="cs"/>
          <w:b/>
          <w:bCs/>
          <w:sz w:val="20"/>
          <w:rtl/>
        </w:rPr>
        <w:t>הוצאות</w:t>
      </w:r>
    </w:p>
    <w:p w14:paraId="194328CD" w14:textId="77777777" w:rsidR="00647AA8" w:rsidRDefault="00647AA8" w:rsidP="00647AA8">
      <w:pPr>
        <w:pStyle w:val="10"/>
        <w:numPr>
          <w:ilvl w:val="0"/>
          <w:numId w:val="1"/>
        </w:numPr>
        <w:spacing w:line="360" w:lineRule="auto"/>
        <w:ind w:right="0"/>
        <w:jc w:val="both"/>
        <w:rPr>
          <w:b/>
          <w:bCs/>
          <w:sz w:val="20"/>
          <w:rtl/>
        </w:rPr>
      </w:pPr>
      <w:r w:rsidRPr="006362BE">
        <w:rPr>
          <w:rtl/>
        </w:rPr>
        <w:t>ה</w:t>
      </w:r>
      <w:r>
        <w:rPr>
          <w:rtl/>
        </w:rPr>
        <w:t>מועצה</w:t>
      </w:r>
      <w:r w:rsidRPr="006362BE">
        <w:rPr>
          <w:rtl/>
        </w:rPr>
        <w:t xml:space="preserve"> לא תחזיר ולא תשתתף בשום צורה בהוצאות כלשהן של המשתתפים להגשת הצעת מחיר, לרבות הבדיקות המוקדמות, הערבויות, דמי קניית מסמכי המכרז או הוצאות אחרות כלשהן הכרוכות בהגשת ההצעות ו/או הנובעות</w:t>
      </w:r>
    </w:p>
    <w:p w14:paraId="4080F4D9" w14:textId="77777777" w:rsidR="00E50168" w:rsidRPr="00C252C6" w:rsidRDefault="0005759C" w:rsidP="00E50168">
      <w:pPr>
        <w:pStyle w:val="10"/>
        <w:spacing w:line="360" w:lineRule="auto"/>
        <w:ind w:right="0"/>
        <w:jc w:val="both"/>
        <w:rPr>
          <w:b/>
          <w:bCs/>
          <w:sz w:val="20"/>
          <w:rtl/>
        </w:rPr>
      </w:pPr>
      <w:r>
        <w:rPr>
          <w:rFonts w:hint="cs"/>
          <w:b/>
          <w:bCs/>
          <w:sz w:val="20"/>
          <w:rtl/>
        </w:rPr>
        <w:t>היקף השירותים</w:t>
      </w:r>
    </w:p>
    <w:p w14:paraId="2E3E0166" w14:textId="77777777" w:rsidR="00F75468" w:rsidRPr="00D47ADF" w:rsidRDefault="00F75468" w:rsidP="00D47ADF">
      <w:pPr>
        <w:pStyle w:val="10"/>
        <w:numPr>
          <w:ilvl w:val="0"/>
          <w:numId w:val="1"/>
        </w:numPr>
        <w:spacing w:line="360" w:lineRule="auto"/>
        <w:ind w:right="0"/>
        <w:jc w:val="both"/>
        <w:rPr>
          <w:b/>
          <w:bCs/>
          <w:szCs w:val="28"/>
          <w:u w:val="single"/>
        </w:rPr>
      </w:pPr>
      <w:r>
        <w:rPr>
          <w:rtl/>
        </w:rPr>
        <w:t>המזמין אינו מתחייב לקבל את ההצעה הזולה ביותר או כל הצעה שהיא והוא שומר לעצמו את הזכות לבחור יותר מזוכה אחד ו/או</w:t>
      </w:r>
      <w:r w:rsidR="00DD50FE">
        <w:rPr>
          <w:rFonts w:hint="cs"/>
          <w:rtl/>
        </w:rPr>
        <w:t xml:space="preserve"> לפצל את </w:t>
      </w:r>
      <w:proofErr w:type="spellStart"/>
      <w:r w:rsidR="00DD50FE">
        <w:rPr>
          <w:rFonts w:hint="cs"/>
          <w:rtl/>
        </w:rPr>
        <w:t>הזכיה</w:t>
      </w:r>
      <w:proofErr w:type="spellEnd"/>
      <w:r w:rsidR="00D972BA">
        <w:rPr>
          <w:rFonts w:hint="cs"/>
          <w:rtl/>
        </w:rPr>
        <w:t xml:space="preserve"> בכל דרך שימצא לנכון</w:t>
      </w:r>
      <w:r w:rsidR="00DD50FE">
        <w:rPr>
          <w:rFonts w:hint="cs"/>
          <w:rtl/>
        </w:rPr>
        <w:t xml:space="preserve"> ו/או</w:t>
      </w:r>
      <w:r>
        <w:rPr>
          <w:rtl/>
        </w:rPr>
        <w:t xml:space="preserve"> לקבל הצעה בחלקה ו/או לקבוע הסדרים לבחירת זוכה חלופי מבין המציעים בהליך זה תחת מציע שהוכרז כזוכה וחזר בו מהצעתו או שבוטלה זכייתו</w:t>
      </w:r>
      <w:r w:rsidR="00D972BA">
        <w:rPr>
          <w:rFonts w:hint="cs"/>
          <w:rtl/>
        </w:rPr>
        <w:t xml:space="preserve"> ו/או להורות על הפסקת ההתקשרות בכל עת ומכל סיבה שהיא לרבות לאחר ההכרזה על הזוכה במכרז ו/או במהלך קבלת שירותי הניקיון</w:t>
      </w:r>
      <w:r w:rsidR="000C6ECD">
        <w:rPr>
          <w:rFonts w:hint="cs"/>
          <w:rtl/>
        </w:rPr>
        <w:t>, מבלי שתהא למציע ו/או לזוכה כל תביעה או טענה בנושא.</w:t>
      </w:r>
    </w:p>
    <w:p w14:paraId="1BC8745B" w14:textId="77777777" w:rsidR="00D972BA" w:rsidRDefault="00D972BA" w:rsidP="00D972BA">
      <w:pPr>
        <w:pStyle w:val="10"/>
        <w:numPr>
          <w:ilvl w:val="0"/>
          <w:numId w:val="1"/>
        </w:numPr>
        <w:spacing w:line="360" w:lineRule="auto"/>
        <w:ind w:right="0"/>
        <w:jc w:val="both"/>
      </w:pPr>
      <w:r>
        <w:rPr>
          <w:rFonts w:hint="cs"/>
          <w:rtl/>
        </w:rPr>
        <w:t>מודגש בזאת כי לזוכה במכרז לא מוענקת בלעדיות למתן השירותים למועצה והמועצה תהיה רשאית בתקופת ההסכם לקבל שירות מנותני שירות נוספים על פי שיקול דעתה הבלעדי.</w:t>
      </w:r>
    </w:p>
    <w:p w14:paraId="742499C7" w14:textId="77777777" w:rsidR="00F75468" w:rsidRDefault="00F75468" w:rsidP="00D972BA">
      <w:pPr>
        <w:pStyle w:val="10"/>
        <w:numPr>
          <w:ilvl w:val="0"/>
          <w:numId w:val="1"/>
        </w:numPr>
        <w:spacing w:line="360" w:lineRule="auto"/>
        <w:ind w:right="0"/>
        <w:jc w:val="both"/>
        <w:textAlignment w:val="baseline"/>
        <w:rPr>
          <w:rFonts w:ascii="David" w:hAnsi="David"/>
          <w:sz w:val="24"/>
        </w:rPr>
      </w:pPr>
      <w:r>
        <w:rPr>
          <w:rFonts w:ascii="David" w:hAnsi="David" w:hint="eastAsia"/>
          <w:sz w:val="24"/>
          <w:rtl/>
        </w:rPr>
        <w:t>המזמין</w:t>
      </w:r>
      <w:r>
        <w:rPr>
          <w:rFonts w:ascii="David" w:hAnsi="David"/>
          <w:sz w:val="24"/>
          <w:rtl/>
        </w:rPr>
        <w:t xml:space="preserve"> שומר לעצמו את הזכות, בהתאם לשקול דעתו הבלעדי, לבטל את המכרז כולו ו/או חלקו ו/או לצאת במכרז חדש ו/או לעדכן מכרז זה בכל עת, וזאת ללא צורך במתן </w:t>
      </w:r>
      <w:r w:rsidR="00D972BA">
        <w:rPr>
          <w:rFonts w:ascii="David" w:hAnsi="David"/>
          <w:sz w:val="24"/>
          <w:rtl/>
        </w:rPr>
        <w:t>הסבר ו/או פיצוי כספי למציע</w:t>
      </w:r>
      <w:r w:rsidR="00D972BA">
        <w:rPr>
          <w:rFonts w:ascii="David" w:hAnsi="David" w:hint="cs"/>
          <w:sz w:val="24"/>
          <w:rtl/>
        </w:rPr>
        <w:t>.</w:t>
      </w:r>
      <w:r>
        <w:rPr>
          <w:rFonts w:ascii="David" w:hAnsi="David"/>
          <w:sz w:val="24"/>
          <w:rtl/>
        </w:rPr>
        <w:t xml:space="preserve"> </w:t>
      </w:r>
    </w:p>
    <w:p w14:paraId="64DB2CB3" w14:textId="77777777" w:rsidR="00D47ADF" w:rsidRPr="00D47ADF" w:rsidRDefault="00E50168" w:rsidP="00E50168">
      <w:pPr>
        <w:pStyle w:val="10"/>
        <w:spacing w:line="360" w:lineRule="auto"/>
        <w:ind w:right="0"/>
        <w:jc w:val="both"/>
        <w:textAlignment w:val="baseline"/>
        <w:rPr>
          <w:b/>
          <w:bCs/>
          <w:rtl/>
        </w:rPr>
      </w:pPr>
      <w:r>
        <w:rPr>
          <w:rFonts w:hint="cs"/>
          <w:b/>
          <w:bCs/>
          <w:rtl/>
        </w:rPr>
        <w:t>הגשת ההצעה ותוקפה</w:t>
      </w:r>
    </w:p>
    <w:p w14:paraId="474EB24F" w14:textId="77777777" w:rsidR="003B5767" w:rsidRPr="00465087" w:rsidRDefault="00BD622C" w:rsidP="00D47ADF">
      <w:pPr>
        <w:pStyle w:val="10"/>
        <w:numPr>
          <w:ilvl w:val="0"/>
          <w:numId w:val="1"/>
        </w:numPr>
        <w:spacing w:line="360" w:lineRule="auto"/>
        <w:ind w:right="0"/>
        <w:jc w:val="both"/>
        <w:textAlignment w:val="baseline"/>
        <w:rPr>
          <w:rFonts w:ascii="David" w:hAnsi="David"/>
          <w:sz w:val="24"/>
        </w:rPr>
      </w:pPr>
      <w:r w:rsidRPr="007E2033">
        <w:rPr>
          <w:rtl/>
        </w:rPr>
        <w:t>על המשתתף לחתום על כל עמוד ועמוד של המסמכים הכלולים בחומר המכרז שעליו להגיש, לרבות על עמודי הוראות אלה וכן כל מסמך שישלח אל המציע על ידי המועצה כגון הוראות נוספות, סיכום סיור הקבלנים וכד'.</w:t>
      </w:r>
      <w:r w:rsidR="003B5767" w:rsidRPr="007E2033">
        <w:rPr>
          <w:rFonts w:hint="cs"/>
          <w:rtl/>
        </w:rPr>
        <w:t xml:space="preserve"> </w:t>
      </w:r>
      <w:bookmarkStart w:id="21" w:name="_Ref399921932"/>
      <w:r w:rsidR="003B5767" w:rsidRPr="007E2033">
        <w:rPr>
          <w:rtl/>
        </w:rPr>
        <w:t>הצעה שלא תהיה חתומה כיאות על ידי המציע עלולה להיפסל.</w:t>
      </w:r>
      <w:bookmarkEnd w:id="21"/>
    </w:p>
    <w:p w14:paraId="7F8D2766" w14:textId="77777777" w:rsidR="00F75468" w:rsidRDefault="00F75468" w:rsidP="007B4306">
      <w:pPr>
        <w:pStyle w:val="10"/>
        <w:numPr>
          <w:ilvl w:val="0"/>
          <w:numId w:val="1"/>
        </w:numPr>
        <w:spacing w:line="360" w:lineRule="auto"/>
        <w:ind w:right="0"/>
        <w:jc w:val="both"/>
        <w:textAlignment w:val="baseline"/>
      </w:pPr>
      <w:r>
        <w:rPr>
          <w:rtl/>
        </w:rPr>
        <w:lastRenderedPageBreak/>
        <w:t>הצעת המציע תעמוד בעינה עד להודעה על תוצאות המכרז וההודעה על בחירתה של ההצעה הזוכה</w:t>
      </w:r>
      <w:r w:rsidR="00E50168">
        <w:rPr>
          <w:rFonts w:hint="cs"/>
          <w:rtl/>
        </w:rPr>
        <w:t>.</w:t>
      </w:r>
    </w:p>
    <w:p w14:paraId="652D717C" w14:textId="77777777" w:rsidR="00F75468" w:rsidRDefault="00F75468" w:rsidP="005E6B9E">
      <w:pPr>
        <w:rPr>
          <w:b/>
          <w:bCs/>
          <w:szCs w:val="28"/>
          <w:u w:val="single"/>
          <w:rtl/>
        </w:rPr>
      </w:pPr>
    </w:p>
    <w:p w14:paraId="1B677E96" w14:textId="77777777" w:rsidR="007338C0" w:rsidRDefault="007338C0" w:rsidP="007338C0">
      <w:pPr>
        <w:pStyle w:val="10"/>
        <w:spacing w:line="360" w:lineRule="auto"/>
        <w:ind w:right="0"/>
        <w:jc w:val="both"/>
        <w:textAlignment w:val="baseline"/>
        <w:rPr>
          <w:rFonts w:ascii="David" w:hAnsi="David"/>
          <w:b/>
          <w:bCs/>
          <w:sz w:val="24"/>
          <w:rtl/>
        </w:rPr>
      </w:pPr>
      <w:r w:rsidRPr="007338C0">
        <w:rPr>
          <w:rFonts w:ascii="David" w:hAnsi="David" w:hint="cs"/>
          <w:b/>
          <w:bCs/>
          <w:sz w:val="24"/>
          <w:rtl/>
        </w:rPr>
        <w:t>הודעה לזוכה והתקשרות</w:t>
      </w:r>
    </w:p>
    <w:p w14:paraId="6C70007B" w14:textId="77777777" w:rsidR="007338C0" w:rsidRPr="007338C0" w:rsidRDefault="007338C0" w:rsidP="007338C0">
      <w:pPr>
        <w:pStyle w:val="10"/>
        <w:numPr>
          <w:ilvl w:val="0"/>
          <w:numId w:val="1"/>
        </w:numPr>
        <w:spacing w:line="360" w:lineRule="auto"/>
        <w:ind w:right="0"/>
        <w:jc w:val="both"/>
        <w:textAlignment w:val="baseline"/>
        <w:rPr>
          <w:rFonts w:ascii="David" w:hAnsi="David"/>
          <w:b/>
          <w:bCs/>
          <w:sz w:val="24"/>
        </w:rPr>
      </w:pPr>
      <w:r>
        <w:rPr>
          <w:rFonts w:ascii="David" w:hAnsi="David" w:hint="cs"/>
          <w:sz w:val="24"/>
          <w:rtl/>
        </w:rPr>
        <w:t xml:space="preserve">המועצה תודיע לזוכה, במכתב רשום או באמצעות הפקס / דוא"ל, על פי שיקול דעתה הבלעדי, על הזכייה במכרז. </w:t>
      </w:r>
    </w:p>
    <w:p w14:paraId="1FCF4D2C" w14:textId="77777777" w:rsidR="007338C0" w:rsidRDefault="007338C0" w:rsidP="007338C0">
      <w:pPr>
        <w:pStyle w:val="10"/>
        <w:numPr>
          <w:ilvl w:val="0"/>
          <w:numId w:val="1"/>
        </w:numPr>
        <w:spacing w:line="360" w:lineRule="auto"/>
        <w:ind w:right="0"/>
        <w:jc w:val="both"/>
        <w:textAlignment w:val="baseline"/>
        <w:rPr>
          <w:rFonts w:ascii="David" w:hAnsi="David"/>
          <w:b/>
          <w:bCs/>
          <w:sz w:val="24"/>
        </w:rPr>
      </w:pPr>
      <w:r w:rsidRPr="007338C0">
        <w:rPr>
          <w:rFonts w:ascii="David" w:hAnsi="David" w:hint="cs"/>
          <w:sz w:val="24"/>
          <w:rtl/>
        </w:rPr>
        <w:t>תוך 10 ימים</w:t>
      </w:r>
      <w:r w:rsidRPr="00C921E1">
        <w:rPr>
          <w:rtl/>
        </w:rPr>
        <w:t xml:space="preserve"> יחליף הזוכה את הערבות שהומצאה על ידו בקשר עם השתתפותו במכרז בערבות הביצוע, ימציא את יתר המסמכים והאישורים</w:t>
      </w:r>
      <w:r>
        <w:rPr>
          <w:rFonts w:hint="cs"/>
          <w:rtl/>
        </w:rPr>
        <w:t xml:space="preserve"> כולל </w:t>
      </w:r>
      <w:proofErr w:type="spellStart"/>
      <w:r>
        <w:rPr>
          <w:rFonts w:hint="cs"/>
          <w:rtl/>
        </w:rPr>
        <w:t>תכניות</w:t>
      </w:r>
      <w:proofErr w:type="spellEnd"/>
      <w:r>
        <w:rPr>
          <w:rFonts w:hint="cs"/>
          <w:rtl/>
        </w:rPr>
        <w:t xml:space="preserve"> מודפסות וחתומות על ידו וכל מה </w:t>
      </w:r>
      <w:r w:rsidRPr="00C921E1">
        <w:rPr>
          <w:rtl/>
        </w:rPr>
        <w:t>שעליו להמציא כמפורט, ויחתום על החוזה.</w:t>
      </w:r>
    </w:p>
    <w:p w14:paraId="6ED04668" w14:textId="77777777" w:rsidR="007338C0" w:rsidRPr="00C921E1" w:rsidRDefault="007338C0" w:rsidP="00305B2F">
      <w:pPr>
        <w:pStyle w:val="10"/>
        <w:numPr>
          <w:ilvl w:val="0"/>
          <w:numId w:val="1"/>
        </w:numPr>
        <w:spacing w:line="360" w:lineRule="auto"/>
        <w:ind w:right="0"/>
        <w:jc w:val="both"/>
        <w:textAlignment w:val="baseline"/>
      </w:pPr>
      <w:r w:rsidRPr="007338C0">
        <w:rPr>
          <w:rFonts w:ascii="David" w:hAnsi="David"/>
          <w:sz w:val="24"/>
          <w:rtl/>
        </w:rPr>
        <w:t>לא</w:t>
      </w:r>
      <w:r w:rsidRPr="00C921E1">
        <w:rPr>
          <w:rtl/>
        </w:rPr>
        <w:t xml:space="preserve"> חתם הזוכה על החוזה ו/או לא המציא ערבות הביצוע ו/או כל מסמך אחר שנדרש  להמציאו</w:t>
      </w:r>
      <w:r w:rsidRPr="00C921E1">
        <w:rPr>
          <w:rFonts w:hint="cs"/>
          <w:rtl/>
        </w:rPr>
        <w:t xml:space="preserve"> </w:t>
      </w:r>
      <w:r w:rsidRPr="00C921E1">
        <w:rPr>
          <w:rtl/>
        </w:rPr>
        <w:t xml:space="preserve">תוך </w:t>
      </w:r>
      <w:r w:rsidR="00305B2F">
        <w:rPr>
          <w:rFonts w:hint="cs"/>
          <w:rtl/>
        </w:rPr>
        <w:t>10</w:t>
      </w:r>
      <w:r w:rsidRPr="00C921E1">
        <w:rPr>
          <w:rtl/>
        </w:rPr>
        <w:t xml:space="preserve"> ימים</w:t>
      </w:r>
      <w:r w:rsidRPr="00C921E1">
        <w:rPr>
          <w:rFonts w:hint="cs"/>
          <w:rtl/>
        </w:rPr>
        <w:t xml:space="preserve"> </w:t>
      </w:r>
      <w:r>
        <w:rPr>
          <w:rtl/>
        </w:rPr>
        <w:t>– רשאי</w:t>
      </w:r>
      <w:r>
        <w:rPr>
          <w:rFonts w:hint="cs"/>
          <w:rtl/>
        </w:rPr>
        <w:t xml:space="preserve">ת המועצה </w:t>
      </w:r>
      <w:r w:rsidRPr="00C921E1">
        <w:rPr>
          <w:rtl/>
        </w:rPr>
        <w:t>לבטל את זכייתו במכרז ו/או לחלט את ערבותו.</w:t>
      </w:r>
    </w:p>
    <w:p w14:paraId="4729F12D" w14:textId="77777777" w:rsidR="007338C0" w:rsidRPr="00C921E1" w:rsidRDefault="007338C0" w:rsidP="007338C0">
      <w:pPr>
        <w:pStyle w:val="10"/>
        <w:numPr>
          <w:ilvl w:val="0"/>
          <w:numId w:val="1"/>
        </w:numPr>
        <w:spacing w:line="360" w:lineRule="auto"/>
        <w:ind w:right="0"/>
        <w:jc w:val="both"/>
        <w:textAlignment w:val="baseline"/>
      </w:pPr>
      <w:r w:rsidRPr="00C921E1">
        <w:rPr>
          <w:rtl/>
        </w:rPr>
        <w:t>רק לאחר מילוי התנאים המפורטים</w:t>
      </w:r>
      <w:r>
        <w:rPr>
          <w:rtl/>
        </w:rPr>
        <w:t xml:space="preserve"> לעיל על ידי המציע הזוכה, </w:t>
      </w:r>
      <w:r>
        <w:rPr>
          <w:rFonts w:hint="cs"/>
          <w:rtl/>
        </w:rPr>
        <w:t xml:space="preserve">תודיע המועצה </w:t>
      </w:r>
      <w:r w:rsidRPr="00C921E1">
        <w:rPr>
          <w:rtl/>
        </w:rPr>
        <w:t xml:space="preserve">ליתר </w:t>
      </w:r>
      <w:r w:rsidRPr="007338C0">
        <w:rPr>
          <w:rFonts w:ascii="David" w:hAnsi="David"/>
          <w:sz w:val="24"/>
          <w:rtl/>
        </w:rPr>
        <w:t>המשתתפים</w:t>
      </w:r>
      <w:r w:rsidRPr="00C921E1">
        <w:rPr>
          <w:rtl/>
        </w:rPr>
        <w:t xml:space="preserve"> במכרז על אי-זכייתם במכרז, </w:t>
      </w:r>
      <w:r>
        <w:rPr>
          <w:rFonts w:hint="cs"/>
          <w:rtl/>
        </w:rPr>
        <w:t>ותחזיר</w:t>
      </w:r>
      <w:r w:rsidRPr="00C921E1">
        <w:rPr>
          <w:rtl/>
        </w:rPr>
        <w:t xml:space="preserve"> את הערבות שהומצאה על ידם בקשר עם השתתפותם במכרז.</w:t>
      </w:r>
      <w:r w:rsidRPr="00C921E1">
        <w:rPr>
          <w:rFonts w:hint="cs"/>
          <w:rtl/>
        </w:rPr>
        <w:t xml:space="preserve"> עיון במסמכי המכרז על ידי משתתף, במידה ויידרש, ייעשה תמורת תשלום לכיסוי העלות הכרוכה בכך</w:t>
      </w:r>
      <w:r>
        <w:rPr>
          <w:rFonts w:hint="cs"/>
          <w:rtl/>
        </w:rPr>
        <w:t xml:space="preserve"> כאמור לעיל</w:t>
      </w:r>
      <w:r w:rsidRPr="00C921E1">
        <w:rPr>
          <w:rFonts w:hint="cs"/>
          <w:rtl/>
        </w:rPr>
        <w:t>.</w:t>
      </w:r>
    </w:p>
    <w:p w14:paraId="2F162CAE" w14:textId="4EDCCBA4" w:rsidR="00A115E3" w:rsidRDefault="007338C0" w:rsidP="007338C0">
      <w:pPr>
        <w:pStyle w:val="10"/>
        <w:numPr>
          <w:ilvl w:val="0"/>
          <w:numId w:val="1"/>
        </w:numPr>
        <w:spacing w:line="360" w:lineRule="auto"/>
        <w:ind w:right="0"/>
        <w:jc w:val="both"/>
        <w:textAlignment w:val="baseline"/>
      </w:pPr>
      <w:r w:rsidRPr="00C921E1">
        <w:rPr>
          <w:rtl/>
        </w:rPr>
        <w:t xml:space="preserve">במקרה של הימנעות המציע הזוכה מלחתום על ההסכם במועד או במקרה של הפרה </w:t>
      </w:r>
      <w:r w:rsidRPr="007338C0">
        <w:rPr>
          <w:rFonts w:ascii="David" w:hAnsi="David"/>
          <w:sz w:val="24"/>
          <w:rtl/>
        </w:rPr>
        <w:t>אחרת</w:t>
      </w:r>
      <w:r w:rsidRPr="00C921E1">
        <w:rPr>
          <w:rtl/>
        </w:rPr>
        <w:t xml:space="preserve"> של ההסכם לאחר חתימתו, רשאית ועדת המכרזים, עפ"י שיקול דעתה הבלעדי, להתכנס ולבחור במציע אחר כזוכה במכרז (זאת אף אם הצעתו של הזוכה החלופי כאמור כבר אינה בתוקף). במקרה כזה יחול הכלל האמור לעיל וכל הוראות מכרז זה על נספחיו על הזוכה החלופי. </w:t>
      </w:r>
    </w:p>
    <w:p w14:paraId="077D2441" w14:textId="77777777" w:rsidR="00A115E3" w:rsidRDefault="00A115E3">
      <w:pPr>
        <w:keepLines w:val="0"/>
        <w:overflowPunct/>
        <w:autoSpaceDE/>
        <w:autoSpaceDN/>
        <w:bidi w:val="0"/>
        <w:adjustRightInd/>
      </w:pPr>
      <w:r>
        <w:br w:type="page"/>
      </w:r>
    </w:p>
    <w:p w14:paraId="15ED6232" w14:textId="77777777" w:rsidR="007338C0" w:rsidRPr="00C921E1" w:rsidRDefault="007338C0" w:rsidP="00F03C84">
      <w:pPr>
        <w:pStyle w:val="10"/>
        <w:spacing w:line="360" w:lineRule="auto"/>
        <w:ind w:right="0"/>
        <w:jc w:val="both"/>
        <w:textAlignment w:val="baseline"/>
      </w:pPr>
    </w:p>
    <w:p w14:paraId="00BCE72E" w14:textId="77777777" w:rsidR="009B2F9F" w:rsidRDefault="009B2F9F">
      <w:pPr>
        <w:keepLines w:val="0"/>
        <w:overflowPunct/>
        <w:autoSpaceDE/>
        <w:autoSpaceDN/>
        <w:bidi w:val="0"/>
        <w:adjustRightInd/>
        <w:rPr>
          <w:b/>
          <w:bCs/>
          <w:szCs w:val="28"/>
          <w:u w:val="single"/>
          <w:rtl/>
        </w:rPr>
      </w:pPr>
    </w:p>
    <w:p w14:paraId="69FD8CA0" w14:textId="77777777" w:rsidR="007338C0" w:rsidRDefault="007338C0" w:rsidP="005E6B9E">
      <w:pPr>
        <w:rPr>
          <w:b/>
          <w:bCs/>
          <w:szCs w:val="28"/>
          <w:u w:val="single"/>
          <w:rtl/>
        </w:rPr>
      </w:pPr>
    </w:p>
    <w:p w14:paraId="3F08C9D1" w14:textId="77777777" w:rsidR="00F75468" w:rsidRDefault="00F75468" w:rsidP="006E0673">
      <w:pPr>
        <w:ind w:left="6381"/>
        <w:jc w:val="right"/>
        <w:rPr>
          <w:b/>
          <w:bCs/>
          <w:szCs w:val="28"/>
          <w:u w:val="single"/>
          <w:rtl/>
        </w:rPr>
      </w:pPr>
      <w:r>
        <w:rPr>
          <w:b/>
          <w:bCs/>
          <w:szCs w:val="28"/>
          <w:u w:val="single"/>
          <w:rtl/>
        </w:rPr>
        <w:t xml:space="preserve">נספח </w:t>
      </w:r>
      <w:r w:rsidR="006E0673">
        <w:rPr>
          <w:rFonts w:hint="cs"/>
          <w:b/>
          <w:bCs/>
          <w:szCs w:val="28"/>
          <w:u w:val="single"/>
          <w:rtl/>
        </w:rPr>
        <w:t>ב'</w:t>
      </w:r>
    </w:p>
    <w:p w14:paraId="4F332740" w14:textId="77777777" w:rsidR="00F75468" w:rsidRDefault="00F75468" w:rsidP="005E6B9E">
      <w:pPr>
        <w:jc w:val="center"/>
        <w:rPr>
          <w:rFonts w:ascii="David" w:hAnsi="David"/>
          <w:b/>
          <w:bCs/>
          <w:sz w:val="28"/>
          <w:szCs w:val="28"/>
          <w:u w:val="single"/>
          <w:rtl/>
        </w:rPr>
      </w:pPr>
      <w:r>
        <w:rPr>
          <w:rFonts w:ascii="David" w:hAnsi="David" w:hint="eastAsia"/>
          <w:b/>
          <w:bCs/>
          <w:sz w:val="28"/>
          <w:szCs w:val="28"/>
          <w:u w:val="single"/>
          <w:rtl/>
        </w:rPr>
        <w:t>נוסח</w:t>
      </w:r>
      <w:r>
        <w:rPr>
          <w:rFonts w:ascii="David" w:hAnsi="David"/>
          <w:b/>
          <w:bCs/>
          <w:sz w:val="28"/>
          <w:szCs w:val="28"/>
          <w:u w:val="single"/>
          <w:rtl/>
        </w:rPr>
        <w:t xml:space="preserve"> ערבות בנקאית</w:t>
      </w:r>
    </w:p>
    <w:p w14:paraId="7875914C" w14:textId="77777777" w:rsidR="00F75468" w:rsidRDefault="00F75468" w:rsidP="005E6B9E">
      <w:pPr>
        <w:jc w:val="center"/>
        <w:rPr>
          <w:rFonts w:ascii="David" w:hAnsi="David"/>
          <w:sz w:val="24"/>
          <w:rtl/>
        </w:rPr>
      </w:pPr>
      <w:r>
        <w:rPr>
          <w:rFonts w:ascii="David" w:hAnsi="David"/>
          <w:sz w:val="24"/>
          <w:rtl/>
        </w:rPr>
        <w:t>(ערבות מכרז)</w:t>
      </w:r>
    </w:p>
    <w:p w14:paraId="515402A6" w14:textId="77777777" w:rsidR="00F75468" w:rsidRDefault="00F75468" w:rsidP="005E6B9E">
      <w:pPr>
        <w:rPr>
          <w:rFonts w:ascii="David" w:hAnsi="David"/>
          <w:sz w:val="24"/>
          <w:rtl/>
        </w:rPr>
      </w:pPr>
      <w:r>
        <w:rPr>
          <w:rFonts w:ascii="David" w:hAnsi="David" w:hint="eastAsia"/>
          <w:sz w:val="24"/>
          <w:rtl/>
        </w:rPr>
        <w:t>לכבוד</w:t>
      </w:r>
    </w:p>
    <w:p w14:paraId="1EF685D4" w14:textId="1FF9D3BA" w:rsidR="00F75468" w:rsidRDefault="002F4D94" w:rsidP="005E6B9E">
      <w:pPr>
        <w:rPr>
          <w:rFonts w:ascii="David" w:hAnsi="David"/>
          <w:sz w:val="24"/>
          <w:u w:val="single"/>
          <w:rtl/>
        </w:rPr>
      </w:pPr>
      <w:r>
        <w:rPr>
          <w:rFonts w:ascii="David" w:hAnsi="David" w:hint="eastAsia"/>
          <w:sz w:val="24"/>
          <w:u w:val="single"/>
          <w:rtl/>
        </w:rPr>
        <w:t>המועצה האזורית</w:t>
      </w:r>
      <w:r w:rsidR="00C47DC5">
        <w:rPr>
          <w:rFonts w:ascii="David" w:hAnsi="David" w:hint="cs"/>
          <w:sz w:val="24"/>
          <w:u w:val="single"/>
          <w:rtl/>
        </w:rPr>
        <w:t xml:space="preserve"> מגילות ים המלח </w:t>
      </w:r>
      <w:r w:rsidR="00F75468">
        <w:rPr>
          <w:rFonts w:ascii="David" w:hAnsi="David"/>
          <w:sz w:val="24"/>
          <w:u w:val="single"/>
          <w:rtl/>
        </w:rPr>
        <w:t xml:space="preserve"> </w:t>
      </w:r>
    </w:p>
    <w:p w14:paraId="7278E297" w14:textId="77777777" w:rsidR="00F75468" w:rsidRDefault="00F75468" w:rsidP="005E6B9E">
      <w:pPr>
        <w:jc w:val="center"/>
        <w:rPr>
          <w:rFonts w:ascii="David" w:hAnsi="David"/>
          <w:sz w:val="28"/>
          <w:szCs w:val="28"/>
          <w:u w:val="single"/>
          <w:rtl/>
        </w:rPr>
      </w:pPr>
      <w:r>
        <w:rPr>
          <w:rFonts w:ascii="David" w:hAnsi="David" w:hint="eastAsia"/>
          <w:sz w:val="24"/>
          <w:rtl/>
        </w:rPr>
        <w:t>הנדון</w:t>
      </w:r>
      <w:r>
        <w:rPr>
          <w:rFonts w:ascii="David" w:hAnsi="David"/>
          <w:sz w:val="24"/>
          <w:rtl/>
        </w:rPr>
        <w:t>:</w:t>
      </w:r>
      <w:r>
        <w:rPr>
          <w:rFonts w:ascii="David" w:hAnsi="David"/>
          <w:sz w:val="24"/>
          <w:rtl/>
        </w:rPr>
        <w:tab/>
      </w:r>
      <w:r>
        <w:rPr>
          <w:rFonts w:ascii="David" w:hAnsi="David" w:hint="eastAsia"/>
          <w:sz w:val="28"/>
          <w:szCs w:val="28"/>
          <w:u w:val="single"/>
          <w:rtl/>
        </w:rPr>
        <w:t>ערבות</w:t>
      </w:r>
      <w:r>
        <w:rPr>
          <w:rFonts w:ascii="David" w:hAnsi="David"/>
          <w:sz w:val="28"/>
          <w:szCs w:val="28"/>
          <w:u w:val="single"/>
          <w:rtl/>
        </w:rPr>
        <w:t xml:space="preserve"> מס' ____________</w:t>
      </w:r>
    </w:p>
    <w:p w14:paraId="2299AD20" w14:textId="77777777" w:rsidR="00F75468" w:rsidRDefault="00F75468" w:rsidP="00833C15">
      <w:pPr>
        <w:jc w:val="both"/>
        <w:rPr>
          <w:rFonts w:ascii="David" w:hAnsi="David"/>
          <w:sz w:val="24"/>
          <w:rtl/>
        </w:rPr>
      </w:pPr>
    </w:p>
    <w:p w14:paraId="7C93583F" w14:textId="6B2B4B85" w:rsidR="00F75468" w:rsidRDefault="00F75468" w:rsidP="005D5441">
      <w:pPr>
        <w:numPr>
          <w:ilvl w:val="0"/>
          <w:numId w:val="2"/>
        </w:numPr>
        <w:jc w:val="both"/>
        <w:rPr>
          <w:rFonts w:ascii="David" w:hAnsi="David"/>
          <w:sz w:val="24"/>
          <w:rtl/>
        </w:rPr>
      </w:pPr>
      <w:r>
        <w:rPr>
          <w:rFonts w:ascii="David" w:hAnsi="David" w:hint="eastAsia"/>
          <w:sz w:val="24"/>
          <w:rtl/>
        </w:rPr>
        <w:t>לבקשת</w:t>
      </w:r>
      <w:r>
        <w:rPr>
          <w:rFonts w:ascii="David" w:hAnsi="David"/>
          <w:sz w:val="24"/>
          <w:rtl/>
        </w:rPr>
        <w:t xml:space="preserve"> ____________________ (שם הקבלן), ח.פ. _____________ (להלן: "</w:t>
      </w:r>
      <w:r>
        <w:rPr>
          <w:rFonts w:ascii="David" w:hAnsi="David" w:hint="eastAsia"/>
          <w:b/>
          <w:bCs/>
          <w:sz w:val="24"/>
          <w:rtl/>
        </w:rPr>
        <w:t>החייב</w:t>
      </w:r>
      <w:r>
        <w:rPr>
          <w:rFonts w:ascii="David" w:hAnsi="David"/>
          <w:sz w:val="24"/>
          <w:rtl/>
        </w:rPr>
        <w:t>") אנו ערבים בזה כלפ</w:t>
      </w:r>
      <w:r>
        <w:rPr>
          <w:rFonts w:ascii="David" w:hAnsi="David" w:hint="eastAsia"/>
          <w:sz w:val="24"/>
          <w:rtl/>
        </w:rPr>
        <w:t>יכם</w:t>
      </w:r>
      <w:r>
        <w:rPr>
          <w:rFonts w:ascii="David" w:hAnsi="David"/>
          <w:sz w:val="24"/>
          <w:rtl/>
        </w:rPr>
        <w:t xml:space="preserve"> בערבות אוטונומית ובלתי מותנית לסילוק כ</w:t>
      </w:r>
      <w:r>
        <w:rPr>
          <w:rFonts w:ascii="David" w:hAnsi="David" w:hint="eastAsia"/>
          <w:sz w:val="24"/>
          <w:rtl/>
        </w:rPr>
        <w:t>ל</w:t>
      </w:r>
      <w:r>
        <w:rPr>
          <w:rFonts w:ascii="David" w:hAnsi="David"/>
          <w:sz w:val="24"/>
          <w:rtl/>
        </w:rPr>
        <w:t xml:space="preserve"> סכום עד </w:t>
      </w:r>
      <w:r>
        <w:rPr>
          <w:rFonts w:ascii="David" w:hAnsi="David" w:hint="eastAsia"/>
          <w:sz w:val="24"/>
          <w:rtl/>
        </w:rPr>
        <w:t>לסך</w:t>
      </w:r>
      <w:r>
        <w:rPr>
          <w:rFonts w:ascii="David" w:hAnsi="David"/>
          <w:sz w:val="24"/>
          <w:rtl/>
        </w:rPr>
        <w:t xml:space="preserve"> של </w:t>
      </w:r>
      <w:r w:rsidR="00A115E3">
        <w:rPr>
          <w:rFonts w:ascii="David" w:hAnsi="David" w:hint="cs"/>
          <w:sz w:val="24"/>
          <w:rtl/>
        </w:rPr>
        <w:t>30,000</w:t>
      </w:r>
      <w:r>
        <w:rPr>
          <w:rFonts w:ascii="David" w:hAnsi="David"/>
          <w:sz w:val="24"/>
          <w:rtl/>
        </w:rPr>
        <w:t xml:space="preserve"> (</w:t>
      </w:r>
      <w:r w:rsidR="00A115E3">
        <w:rPr>
          <w:rFonts w:ascii="David" w:hAnsi="David" w:hint="cs"/>
          <w:sz w:val="24"/>
          <w:rtl/>
        </w:rPr>
        <w:t>שלושים</w:t>
      </w:r>
      <w:r w:rsidR="00A115E3">
        <w:rPr>
          <w:rFonts w:ascii="David" w:hAnsi="David"/>
          <w:sz w:val="24"/>
          <w:rtl/>
        </w:rPr>
        <w:t xml:space="preserve">  </w:t>
      </w:r>
      <w:r>
        <w:rPr>
          <w:rFonts w:ascii="David" w:hAnsi="David"/>
          <w:sz w:val="24"/>
          <w:rtl/>
        </w:rPr>
        <w:t xml:space="preserve">אלף) ש"ח, שיוצמד למדד, כמפורט להלן, מתאריך __________, אשר תדרשו מאת החייב בקשר עם </w:t>
      </w:r>
      <w:r w:rsidR="00664862">
        <w:rPr>
          <w:rFonts w:ascii="David" w:hAnsi="David" w:hint="cs"/>
          <w:sz w:val="24"/>
          <w:rtl/>
        </w:rPr>
        <w:t>מכרז מס'</w:t>
      </w:r>
      <w:r>
        <w:rPr>
          <w:rFonts w:ascii="David" w:hAnsi="David"/>
          <w:sz w:val="24"/>
          <w:rtl/>
        </w:rPr>
        <w:t xml:space="preserve"> </w:t>
      </w:r>
      <w:r w:rsidR="00664862">
        <w:rPr>
          <w:rFonts w:ascii="David" w:hAnsi="David" w:hint="cs"/>
          <w:sz w:val="24"/>
          <w:rtl/>
        </w:rPr>
        <w:t xml:space="preserve">______ </w:t>
      </w:r>
      <w:r>
        <w:rPr>
          <w:rFonts w:ascii="David" w:hAnsi="David"/>
          <w:sz w:val="24"/>
          <w:rtl/>
        </w:rPr>
        <w:t>לאספקת שירותי ניקיון</w:t>
      </w:r>
      <w:r w:rsidR="00664862">
        <w:rPr>
          <w:rFonts w:ascii="David" w:hAnsi="David" w:hint="cs"/>
          <w:sz w:val="24"/>
          <w:rtl/>
        </w:rPr>
        <w:t xml:space="preserve"> למועצה האזורית מ</w:t>
      </w:r>
      <w:r w:rsidR="00A115E3">
        <w:rPr>
          <w:rFonts w:ascii="David" w:hAnsi="David" w:hint="cs"/>
          <w:sz w:val="24"/>
          <w:rtl/>
        </w:rPr>
        <w:t>גילות ים המלח .</w:t>
      </w:r>
    </w:p>
    <w:p w14:paraId="3BAD6EDC" w14:textId="77777777" w:rsidR="00F75468" w:rsidRDefault="00F75468" w:rsidP="005D5441">
      <w:pPr>
        <w:numPr>
          <w:ilvl w:val="0"/>
          <w:numId w:val="2"/>
        </w:numPr>
        <w:jc w:val="both"/>
        <w:rPr>
          <w:rFonts w:ascii="David" w:hAnsi="David"/>
          <w:sz w:val="24"/>
        </w:rPr>
      </w:pPr>
      <w:r>
        <w:rPr>
          <w:rFonts w:ascii="David" w:hAnsi="David" w:hint="eastAsia"/>
          <w:sz w:val="24"/>
          <w:rtl/>
        </w:rPr>
        <w:t>לצרכי</w:t>
      </w:r>
      <w:r>
        <w:rPr>
          <w:rFonts w:ascii="David" w:hAnsi="David"/>
          <w:sz w:val="24"/>
          <w:rtl/>
        </w:rPr>
        <w:t xml:space="preserve"> ערבות זו המונח "</w:t>
      </w:r>
      <w:r>
        <w:rPr>
          <w:rFonts w:ascii="David" w:hAnsi="David" w:hint="eastAsia"/>
          <w:b/>
          <w:bCs/>
          <w:sz w:val="24"/>
          <w:rtl/>
        </w:rPr>
        <w:t>מדד</w:t>
      </w:r>
      <w:r>
        <w:rPr>
          <w:rFonts w:ascii="David" w:hAnsi="David"/>
          <w:sz w:val="24"/>
          <w:rtl/>
        </w:rPr>
        <w:t>" משמעו: מדד המחירים לצרכן, כפי שהוא מתפרסם מפעם לפעם על ידי הלשכה המרכזית לסטטיסטי</w:t>
      </w:r>
      <w:r w:rsidR="0047332C">
        <w:rPr>
          <w:rFonts w:ascii="David" w:hAnsi="David"/>
          <w:sz w:val="24"/>
          <w:rtl/>
        </w:rPr>
        <w:t>קה</w:t>
      </w:r>
      <w:r>
        <w:rPr>
          <w:rFonts w:ascii="David" w:hAnsi="David"/>
          <w:sz w:val="24"/>
          <w:rtl/>
        </w:rPr>
        <w:t>.</w:t>
      </w:r>
    </w:p>
    <w:p w14:paraId="0782BF13" w14:textId="77777777" w:rsidR="00F75468" w:rsidRDefault="00F75468" w:rsidP="00833C15">
      <w:pPr>
        <w:ind w:left="1008"/>
        <w:jc w:val="both"/>
        <w:rPr>
          <w:rFonts w:ascii="David" w:hAnsi="David"/>
          <w:sz w:val="24"/>
          <w:rtl/>
        </w:rPr>
      </w:pPr>
      <w:r>
        <w:rPr>
          <w:rFonts w:ascii="David" w:hAnsi="David"/>
          <w:sz w:val="24"/>
          <w:rtl/>
        </w:rPr>
        <w:t>"</w:t>
      </w:r>
      <w:r>
        <w:rPr>
          <w:rFonts w:ascii="David" w:hAnsi="David" w:hint="eastAsia"/>
          <w:b/>
          <w:bCs/>
          <w:sz w:val="24"/>
          <w:rtl/>
        </w:rPr>
        <w:t>המדד</w:t>
      </w:r>
      <w:r>
        <w:rPr>
          <w:rFonts w:ascii="David" w:hAnsi="David"/>
          <w:b/>
          <w:bCs/>
          <w:sz w:val="24"/>
          <w:rtl/>
        </w:rPr>
        <w:t xml:space="preserve"> היסודי</w:t>
      </w:r>
      <w:r>
        <w:rPr>
          <w:rFonts w:ascii="David" w:hAnsi="David"/>
          <w:sz w:val="24"/>
          <w:rtl/>
        </w:rPr>
        <w:t>" לעניין ערבות זו, יהא מדד חודש _____, שנת _____, ש</w:t>
      </w:r>
      <w:r>
        <w:rPr>
          <w:rFonts w:ascii="David" w:hAnsi="David" w:hint="eastAsia"/>
          <w:sz w:val="24"/>
          <w:rtl/>
        </w:rPr>
        <w:t>התפרסם</w:t>
      </w:r>
      <w:r>
        <w:rPr>
          <w:rFonts w:ascii="David" w:hAnsi="David"/>
          <w:sz w:val="24"/>
          <w:rtl/>
        </w:rPr>
        <w:t xml:space="preserve"> ב- 15 לחודש שלאחריו (או בסמוך למועד זה), בשיעור ______נקודות.</w:t>
      </w:r>
    </w:p>
    <w:p w14:paraId="3DE8E484" w14:textId="77777777" w:rsidR="00F75468" w:rsidRDefault="00F75468" w:rsidP="00833C15">
      <w:pPr>
        <w:ind w:left="1008"/>
        <w:jc w:val="both"/>
        <w:rPr>
          <w:rFonts w:ascii="David" w:hAnsi="David"/>
          <w:sz w:val="24"/>
          <w:rtl/>
        </w:rPr>
      </w:pPr>
      <w:r>
        <w:rPr>
          <w:rFonts w:ascii="David" w:hAnsi="David"/>
          <w:sz w:val="24"/>
          <w:rtl/>
        </w:rPr>
        <w:t>"</w:t>
      </w:r>
      <w:r>
        <w:rPr>
          <w:rFonts w:ascii="David" w:hAnsi="David" w:hint="eastAsia"/>
          <w:b/>
          <w:bCs/>
          <w:sz w:val="24"/>
          <w:rtl/>
        </w:rPr>
        <w:t>המדד</w:t>
      </w:r>
      <w:r>
        <w:rPr>
          <w:rFonts w:ascii="David" w:hAnsi="David"/>
          <w:b/>
          <w:bCs/>
          <w:sz w:val="24"/>
          <w:rtl/>
        </w:rPr>
        <w:t xml:space="preserve"> החדש</w:t>
      </w:r>
      <w:r>
        <w:rPr>
          <w:rFonts w:ascii="David" w:hAnsi="David"/>
          <w:sz w:val="24"/>
          <w:rtl/>
        </w:rPr>
        <w:t xml:space="preserve">" לעניין ערבות זו, יהא המדד </w:t>
      </w:r>
      <w:r w:rsidR="0047332C">
        <w:rPr>
          <w:rFonts w:ascii="David" w:hAnsi="David" w:hint="cs"/>
          <w:sz w:val="24"/>
          <w:rtl/>
        </w:rPr>
        <w:t xml:space="preserve">האחרון </w:t>
      </w:r>
      <w:r>
        <w:rPr>
          <w:rFonts w:ascii="David" w:hAnsi="David"/>
          <w:sz w:val="24"/>
          <w:rtl/>
        </w:rPr>
        <w:t>שפורסם וקודם לקבלת דרישתכם על פי ערבות זו.</w:t>
      </w:r>
    </w:p>
    <w:p w14:paraId="2A9360AA" w14:textId="77777777" w:rsidR="00F75468" w:rsidRDefault="00F75468" w:rsidP="00833C15">
      <w:pPr>
        <w:ind w:left="-567"/>
        <w:jc w:val="both"/>
        <w:rPr>
          <w:rFonts w:ascii="David" w:hAnsi="David"/>
          <w:sz w:val="24"/>
          <w:rtl/>
        </w:rPr>
      </w:pPr>
    </w:p>
    <w:p w14:paraId="72F022E3" w14:textId="77777777" w:rsidR="00F75468" w:rsidRDefault="00F75468" w:rsidP="00833C15">
      <w:pPr>
        <w:ind w:left="-268" w:firstLine="1276"/>
        <w:jc w:val="both"/>
        <w:rPr>
          <w:rFonts w:ascii="David" w:hAnsi="David"/>
          <w:sz w:val="24"/>
          <w:rtl/>
        </w:rPr>
      </w:pPr>
      <w:r>
        <w:rPr>
          <w:rFonts w:ascii="David" w:hAnsi="David" w:hint="eastAsia"/>
          <w:sz w:val="24"/>
          <w:rtl/>
        </w:rPr>
        <w:t>הפרשי</w:t>
      </w:r>
      <w:r>
        <w:rPr>
          <w:rFonts w:ascii="David" w:hAnsi="David"/>
          <w:sz w:val="24"/>
          <w:rtl/>
        </w:rPr>
        <w:t xml:space="preserve"> ההצמדה לעניין ערבות זו יחושבו כדלהלן:</w:t>
      </w:r>
    </w:p>
    <w:p w14:paraId="01774319" w14:textId="77777777" w:rsidR="00F75468" w:rsidRDefault="00F75468" w:rsidP="00833C15">
      <w:pPr>
        <w:ind w:left="-268" w:firstLine="1276"/>
        <w:jc w:val="both"/>
        <w:rPr>
          <w:rFonts w:ascii="David" w:hAnsi="David"/>
          <w:sz w:val="24"/>
          <w:rtl/>
        </w:rPr>
      </w:pPr>
    </w:p>
    <w:p w14:paraId="5755C775" w14:textId="77777777" w:rsidR="00F75468" w:rsidRDefault="00F75468" w:rsidP="005D5441">
      <w:pPr>
        <w:numPr>
          <w:ilvl w:val="1"/>
          <w:numId w:val="2"/>
        </w:numPr>
        <w:jc w:val="both"/>
        <w:rPr>
          <w:rFonts w:ascii="David" w:hAnsi="David"/>
          <w:sz w:val="24"/>
          <w:rtl/>
        </w:rPr>
      </w:pPr>
      <w:r>
        <w:rPr>
          <w:rFonts w:ascii="David" w:hAnsi="David" w:hint="eastAsia"/>
          <w:sz w:val="24"/>
          <w:rtl/>
        </w:rPr>
        <w:t>היה</w:t>
      </w:r>
      <w:r>
        <w:rPr>
          <w:rFonts w:ascii="David" w:hAnsi="David"/>
          <w:sz w:val="24"/>
          <w:rtl/>
        </w:rPr>
        <w:t xml:space="preserve"> ויתברר כי המדד החדש עלה לעומת המדד היסודי, אזי יחושב סכום הערבות כשהוא מוגדל בשיעור זהה לשיעור עליית המדד החדש לעומת המדד היסודי (להלן: "</w:t>
      </w:r>
      <w:r>
        <w:rPr>
          <w:rFonts w:ascii="David" w:hAnsi="David" w:hint="eastAsia"/>
          <w:b/>
          <w:bCs/>
          <w:sz w:val="24"/>
          <w:rtl/>
        </w:rPr>
        <w:t>סכום</w:t>
      </w:r>
      <w:r>
        <w:rPr>
          <w:rFonts w:ascii="David" w:hAnsi="David"/>
          <w:b/>
          <w:bCs/>
          <w:sz w:val="24"/>
          <w:rtl/>
        </w:rPr>
        <w:t xml:space="preserve"> הערבות המוגדל</w:t>
      </w:r>
      <w:r>
        <w:rPr>
          <w:rFonts w:ascii="David" w:hAnsi="David"/>
          <w:sz w:val="24"/>
          <w:rtl/>
        </w:rPr>
        <w:t>").</w:t>
      </w:r>
    </w:p>
    <w:p w14:paraId="10D1C83F" w14:textId="77777777" w:rsidR="00F75468" w:rsidRDefault="00F75468" w:rsidP="00833C15">
      <w:pPr>
        <w:ind w:left="1008"/>
        <w:jc w:val="both"/>
        <w:rPr>
          <w:rFonts w:ascii="David" w:hAnsi="David"/>
          <w:sz w:val="24"/>
          <w:rtl/>
        </w:rPr>
      </w:pPr>
    </w:p>
    <w:p w14:paraId="5AFBD7AD" w14:textId="77777777" w:rsidR="00F75468" w:rsidRDefault="00F75468" w:rsidP="005D5441">
      <w:pPr>
        <w:numPr>
          <w:ilvl w:val="1"/>
          <w:numId w:val="2"/>
        </w:numPr>
        <w:jc w:val="both"/>
        <w:rPr>
          <w:rFonts w:ascii="David" w:hAnsi="David"/>
          <w:sz w:val="24"/>
        </w:rPr>
      </w:pPr>
      <w:r>
        <w:rPr>
          <w:rFonts w:ascii="David" w:hAnsi="David" w:hint="eastAsia"/>
          <w:sz w:val="24"/>
          <w:rtl/>
        </w:rPr>
        <w:t>היה</w:t>
      </w:r>
      <w:r>
        <w:rPr>
          <w:rFonts w:ascii="David" w:hAnsi="David"/>
          <w:sz w:val="24"/>
          <w:rtl/>
        </w:rPr>
        <w:t xml:space="preserve"> ויתברר כי המדד החדש שווה למדד היסודי או נמוך ממנו, לא יחול שינוי בסכום הערבות.</w:t>
      </w:r>
    </w:p>
    <w:p w14:paraId="0A8DE9EF" w14:textId="77777777" w:rsidR="00F75468" w:rsidRDefault="00F75468" w:rsidP="00833C15">
      <w:pPr>
        <w:jc w:val="both"/>
        <w:rPr>
          <w:rFonts w:ascii="David" w:hAnsi="David"/>
          <w:sz w:val="24"/>
          <w:rtl/>
        </w:rPr>
      </w:pPr>
    </w:p>
    <w:p w14:paraId="01542063" w14:textId="77777777" w:rsidR="00F75468" w:rsidRDefault="00F75468" w:rsidP="005D5441">
      <w:pPr>
        <w:numPr>
          <w:ilvl w:val="0"/>
          <w:numId w:val="2"/>
        </w:numPr>
        <w:jc w:val="both"/>
        <w:rPr>
          <w:rFonts w:ascii="David" w:hAnsi="David"/>
          <w:sz w:val="24"/>
          <w:rtl/>
        </w:rPr>
      </w:pPr>
      <w:r>
        <w:rPr>
          <w:rFonts w:ascii="David" w:hAnsi="David" w:hint="eastAsia"/>
          <w:sz w:val="24"/>
          <w:rtl/>
        </w:rPr>
        <w:t>אנו</w:t>
      </w:r>
      <w:r>
        <w:rPr>
          <w:rFonts w:ascii="David" w:hAnsi="David"/>
          <w:sz w:val="24"/>
          <w:rtl/>
        </w:rPr>
        <w:t xml:space="preserve"> נשלם לכם מפעם לפעם כל סכום, בגבול סכום הערבו</w:t>
      </w:r>
      <w:r>
        <w:rPr>
          <w:rFonts w:ascii="David" w:hAnsi="David" w:hint="eastAsia"/>
          <w:sz w:val="24"/>
          <w:rtl/>
        </w:rPr>
        <w:t>ת</w:t>
      </w:r>
      <w:r>
        <w:rPr>
          <w:rFonts w:ascii="David" w:hAnsi="David"/>
          <w:sz w:val="24"/>
          <w:rtl/>
        </w:rPr>
        <w:t xml:space="preserve"> המוגדל, תוך 7 (שבעה) ימים מתאריך דרישתכם הראשונה בכתב, מבלי שתהיו חייבים לנמק ו/או לבסס את דרישתכם ומבלי שנהיה רשאים לטעון כ</w:t>
      </w:r>
      <w:r>
        <w:rPr>
          <w:rFonts w:ascii="David" w:hAnsi="David" w:hint="eastAsia"/>
          <w:sz w:val="24"/>
          <w:rtl/>
        </w:rPr>
        <w:t>לפיכם</w:t>
      </w:r>
      <w:r>
        <w:rPr>
          <w:rFonts w:ascii="David" w:hAnsi="David"/>
          <w:sz w:val="24"/>
          <w:rtl/>
        </w:rPr>
        <w:t xml:space="preserve"> טענת הגנה כלשהי שיכולה לעמוד לחייב בקשר לחיוב כלפיכם, או לד</w:t>
      </w:r>
      <w:r>
        <w:rPr>
          <w:rFonts w:ascii="David" w:hAnsi="David" w:hint="eastAsia"/>
          <w:sz w:val="24"/>
          <w:rtl/>
        </w:rPr>
        <w:t>רוש</w:t>
      </w:r>
      <w:r>
        <w:rPr>
          <w:rFonts w:ascii="David" w:hAnsi="David"/>
          <w:sz w:val="24"/>
          <w:rtl/>
        </w:rPr>
        <w:t xml:space="preserve"> תחילה את סילוק הסכום </w:t>
      </w:r>
      <w:r>
        <w:rPr>
          <w:rFonts w:ascii="David" w:hAnsi="David" w:hint="eastAsia"/>
          <w:sz w:val="24"/>
          <w:rtl/>
        </w:rPr>
        <w:t>האמור</w:t>
      </w:r>
      <w:r>
        <w:rPr>
          <w:rFonts w:ascii="David" w:hAnsi="David"/>
          <w:sz w:val="24"/>
          <w:rtl/>
        </w:rPr>
        <w:t xml:space="preserve"> מאת החייב או להימנע בכל דרך מביצוע התשלום ע"פ ערבות זו .</w:t>
      </w:r>
    </w:p>
    <w:p w14:paraId="136B300A" w14:textId="77777777" w:rsidR="00F75468" w:rsidRDefault="00F75468" w:rsidP="00833C15">
      <w:pPr>
        <w:jc w:val="both"/>
        <w:rPr>
          <w:rFonts w:ascii="David" w:hAnsi="David"/>
          <w:sz w:val="24"/>
          <w:rtl/>
        </w:rPr>
      </w:pPr>
    </w:p>
    <w:p w14:paraId="121E9A59" w14:textId="77777777" w:rsidR="00F75468" w:rsidRDefault="00F75468" w:rsidP="005D5441">
      <w:pPr>
        <w:numPr>
          <w:ilvl w:val="0"/>
          <w:numId w:val="2"/>
        </w:numPr>
        <w:jc w:val="both"/>
        <w:rPr>
          <w:rFonts w:ascii="David" w:hAnsi="David"/>
          <w:sz w:val="24"/>
          <w:rtl/>
        </w:rPr>
      </w:pPr>
      <w:r>
        <w:rPr>
          <w:rFonts w:ascii="David" w:hAnsi="David" w:hint="eastAsia"/>
          <w:sz w:val="24"/>
          <w:rtl/>
        </w:rPr>
        <w:t>ערבות</w:t>
      </w:r>
      <w:r>
        <w:rPr>
          <w:rFonts w:ascii="David" w:hAnsi="David"/>
          <w:sz w:val="24"/>
          <w:rtl/>
        </w:rPr>
        <w:t xml:space="preserve"> זו תישאר בתוקפה עד ליום </w:t>
      </w:r>
      <w:r>
        <w:rPr>
          <w:rFonts w:ascii="David" w:hAnsi="David"/>
          <w:sz w:val="24"/>
          <w:u w:val="single"/>
          <w:rtl/>
        </w:rPr>
        <w:t xml:space="preserve">___________ </w:t>
      </w:r>
      <w:r>
        <w:rPr>
          <w:rFonts w:ascii="David" w:hAnsi="David" w:hint="eastAsia"/>
          <w:sz w:val="24"/>
          <w:rtl/>
        </w:rPr>
        <w:t>ועד</w:t>
      </w:r>
      <w:r>
        <w:rPr>
          <w:rFonts w:ascii="David" w:hAnsi="David"/>
          <w:sz w:val="24"/>
          <w:rtl/>
        </w:rPr>
        <w:t xml:space="preserve"> בכלל ואנו לא נ</w:t>
      </w:r>
      <w:r>
        <w:rPr>
          <w:rFonts w:ascii="David" w:hAnsi="David" w:hint="eastAsia"/>
          <w:sz w:val="24"/>
          <w:rtl/>
        </w:rPr>
        <w:t>היה</w:t>
      </w:r>
      <w:r>
        <w:rPr>
          <w:rFonts w:ascii="David" w:hAnsi="David"/>
          <w:sz w:val="24"/>
          <w:rtl/>
        </w:rPr>
        <w:t xml:space="preserve"> רשאים לבטל</w:t>
      </w:r>
      <w:r>
        <w:rPr>
          <w:rFonts w:ascii="David" w:hAnsi="David" w:hint="eastAsia"/>
          <w:sz w:val="24"/>
          <w:rtl/>
        </w:rPr>
        <w:t>ה</w:t>
      </w:r>
      <w:r>
        <w:rPr>
          <w:rFonts w:ascii="David" w:hAnsi="David"/>
          <w:sz w:val="24"/>
          <w:rtl/>
        </w:rPr>
        <w:t xml:space="preserve"> מכל עילה שהיא. בנוסף לאמור לעיל, ערבות זו הינה עצמאית, בלתי תלויה ובלתי מותנית.</w:t>
      </w:r>
    </w:p>
    <w:p w14:paraId="3B13F57A" w14:textId="77777777" w:rsidR="00F75468" w:rsidRDefault="00F75468" w:rsidP="00833C15">
      <w:pPr>
        <w:ind w:left="-708"/>
        <w:jc w:val="both"/>
        <w:rPr>
          <w:rFonts w:ascii="David" w:hAnsi="David"/>
          <w:sz w:val="24"/>
          <w:rtl/>
        </w:rPr>
      </w:pPr>
    </w:p>
    <w:p w14:paraId="07BD20CE" w14:textId="77777777" w:rsidR="00F75468" w:rsidRDefault="00F75468" w:rsidP="005D5441">
      <w:pPr>
        <w:numPr>
          <w:ilvl w:val="0"/>
          <w:numId w:val="2"/>
        </w:numPr>
        <w:jc w:val="both"/>
        <w:rPr>
          <w:rFonts w:ascii="David" w:hAnsi="David"/>
          <w:sz w:val="24"/>
        </w:rPr>
      </w:pPr>
      <w:r>
        <w:rPr>
          <w:rFonts w:ascii="David" w:hAnsi="David" w:hint="eastAsia"/>
          <w:sz w:val="24"/>
          <w:rtl/>
        </w:rPr>
        <w:t>כל</w:t>
      </w:r>
      <w:r>
        <w:rPr>
          <w:rFonts w:ascii="David" w:hAnsi="David"/>
          <w:sz w:val="24"/>
          <w:rtl/>
        </w:rPr>
        <w:t xml:space="preserve"> דרישה על פי ערבות זו יש להפנות בכתב לסניף הבנק שמספרו: _____________, ושכתובתו: __________________.</w:t>
      </w:r>
    </w:p>
    <w:p w14:paraId="7DA02199" w14:textId="77777777" w:rsidR="00F75468" w:rsidRDefault="00F75468" w:rsidP="00833C15">
      <w:pPr>
        <w:ind w:right="709"/>
        <w:jc w:val="both"/>
        <w:rPr>
          <w:rFonts w:ascii="David" w:hAnsi="David"/>
          <w:sz w:val="24"/>
          <w:rtl/>
        </w:rPr>
      </w:pPr>
    </w:p>
    <w:p w14:paraId="0335F594" w14:textId="77777777" w:rsidR="00F75468" w:rsidRDefault="00F75468" w:rsidP="005D5441">
      <w:pPr>
        <w:numPr>
          <w:ilvl w:val="0"/>
          <w:numId w:val="2"/>
        </w:numPr>
        <w:jc w:val="both"/>
        <w:rPr>
          <w:rFonts w:ascii="David" w:hAnsi="David"/>
          <w:sz w:val="24"/>
          <w:rtl/>
        </w:rPr>
      </w:pPr>
      <w:r>
        <w:rPr>
          <w:rFonts w:ascii="David" w:hAnsi="David" w:hint="eastAsia"/>
          <w:sz w:val="24"/>
          <w:rtl/>
        </w:rPr>
        <w:t>הערבות</w:t>
      </w:r>
      <w:r>
        <w:rPr>
          <w:rFonts w:ascii="David" w:hAnsi="David"/>
          <w:sz w:val="24"/>
          <w:rtl/>
        </w:rPr>
        <w:t xml:space="preserve"> אינה ניתנת להעברה ו/או להסבה. </w:t>
      </w:r>
    </w:p>
    <w:p w14:paraId="481AE025" w14:textId="77777777" w:rsidR="00F75468" w:rsidRDefault="00F75468" w:rsidP="00833C15">
      <w:pPr>
        <w:jc w:val="both"/>
        <w:rPr>
          <w:rFonts w:ascii="Times New Roman" w:hAnsi="Times New Roman"/>
          <w:sz w:val="24"/>
        </w:rPr>
      </w:pPr>
    </w:p>
    <w:p w14:paraId="4A15B9D2" w14:textId="77777777" w:rsidR="00F75468" w:rsidRDefault="00F75468" w:rsidP="00833C15">
      <w:pPr>
        <w:ind w:left="5040"/>
        <w:jc w:val="both"/>
        <w:rPr>
          <w:rFonts w:ascii="David" w:hAnsi="David"/>
          <w:sz w:val="24"/>
        </w:rPr>
      </w:pPr>
      <w:r>
        <w:rPr>
          <w:rFonts w:ascii="Times New Roman" w:hAnsi="Times New Roman"/>
          <w:sz w:val="24"/>
        </w:rPr>
        <w:t xml:space="preserve">                   </w:t>
      </w:r>
      <w:r>
        <w:rPr>
          <w:rFonts w:ascii="David" w:hAnsi="David" w:hint="eastAsia"/>
          <w:sz w:val="24"/>
          <w:rtl/>
        </w:rPr>
        <w:t>בכבוד</w:t>
      </w:r>
      <w:r>
        <w:rPr>
          <w:rFonts w:ascii="David" w:hAnsi="David"/>
          <w:sz w:val="24"/>
          <w:rtl/>
        </w:rPr>
        <w:t xml:space="preserve"> רב,</w:t>
      </w:r>
    </w:p>
    <w:p w14:paraId="3E86779E" w14:textId="77777777" w:rsidR="00F75468" w:rsidRDefault="00F75468" w:rsidP="00833C15">
      <w:pPr>
        <w:ind w:left="5040"/>
        <w:jc w:val="both"/>
        <w:rPr>
          <w:rFonts w:ascii="David" w:hAnsi="David"/>
          <w:sz w:val="24"/>
          <w:rtl/>
        </w:rPr>
      </w:pPr>
      <w:r>
        <w:rPr>
          <w:rFonts w:ascii="David" w:hAnsi="David" w:hint="eastAsia"/>
          <w:sz w:val="24"/>
          <w:rtl/>
        </w:rPr>
        <w:t>בנק</w:t>
      </w:r>
      <w:r>
        <w:rPr>
          <w:rFonts w:ascii="David" w:hAnsi="David"/>
          <w:sz w:val="24"/>
          <w:rtl/>
        </w:rPr>
        <w:t xml:space="preserve"> ______________________</w:t>
      </w:r>
    </w:p>
    <w:p w14:paraId="47A7C96E" w14:textId="77777777" w:rsidR="00F75468" w:rsidRDefault="00F75468" w:rsidP="00833C15">
      <w:pPr>
        <w:ind w:left="5040"/>
        <w:jc w:val="both"/>
        <w:rPr>
          <w:rFonts w:ascii="David" w:hAnsi="David"/>
          <w:sz w:val="24"/>
          <w:rtl/>
        </w:rPr>
      </w:pPr>
      <w:r>
        <w:rPr>
          <w:rFonts w:ascii="David" w:hAnsi="David"/>
          <w:sz w:val="24"/>
          <w:rtl/>
        </w:rPr>
        <w:t>_________________________</w:t>
      </w:r>
    </w:p>
    <w:p w14:paraId="0AE7636C" w14:textId="77777777" w:rsidR="00F75468" w:rsidRPr="00795D46" w:rsidRDefault="00F75468" w:rsidP="00833C15">
      <w:pPr>
        <w:ind w:left="5749"/>
        <w:jc w:val="both"/>
        <w:rPr>
          <w:rtl/>
        </w:rPr>
      </w:pPr>
      <w:r>
        <w:rPr>
          <w:rFonts w:ascii="David" w:hAnsi="David" w:hint="eastAsia"/>
          <w:sz w:val="24"/>
          <w:rtl/>
        </w:rPr>
        <w:t>חתימה</w:t>
      </w:r>
      <w:r>
        <w:rPr>
          <w:rFonts w:ascii="David" w:hAnsi="David"/>
          <w:sz w:val="24"/>
          <w:rtl/>
        </w:rPr>
        <w:t xml:space="preserve"> וחותמת</w:t>
      </w:r>
    </w:p>
    <w:p w14:paraId="69DDCD45" w14:textId="77777777" w:rsidR="00F75468" w:rsidRPr="00795D46" w:rsidRDefault="00F75468" w:rsidP="0047332C">
      <w:pPr>
        <w:ind w:left="720" w:right="720"/>
        <w:rPr>
          <w:sz w:val="24"/>
          <w:rtl/>
        </w:rPr>
      </w:pPr>
    </w:p>
    <w:p w14:paraId="7D18C241" w14:textId="77777777" w:rsidR="000765E9" w:rsidRDefault="000765E9" w:rsidP="005E6B9E">
      <w:pPr>
        <w:ind w:left="6"/>
        <w:jc w:val="center"/>
        <w:rPr>
          <w:b/>
          <w:bCs/>
          <w:sz w:val="32"/>
          <w:szCs w:val="32"/>
          <w:u w:val="single"/>
          <w:rtl/>
        </w:rPr>
      </w:pPr>
    </w:p>
    <w:p w14:paraId="39E130EC" w14:textId="77777777" w:rsidR="0047332C" w:rsidRDefault="000765E9" w:rsidP="006E0673">
      <w:pPr>
        <w:keepLines w:val="0"/>
        <w:overflowPunct/>
        <w:autoSpaceDE/>
        <w:autoSpaceDN/>
        <w:bidi w:val="0"/>
        <w:adjustRightInd/>
        <w:rPr>
          <w:b/>
          <w:bCs/>
          <w:szCs w:val="28"/>
          <w:u w:val="single"/>
        </w:rPr>
      </w:pPr>
      <w:r>
        <w:rPr>
          <w:b/>
          <w:bCs/>
          <w:szCs w:val="28"/>
          <w:u w:val="single"/>
          <w:rtl/>
        </w:rPr>
        <w:br w:type="page"/>
      </w:r>
      <w:r w:rsidR="0047332C">
        <w:rPr>
          <w:b/>
          <w:bCs/>
          <w:szCs w:val="28"/>
          <w:u w:val="single"/>
          <w:rtl/>
        </w:rPr>
        <w:lastRenderedPageBreak/>
        <w:t xml:space="preserve">נספח </w:t>
      </w:r>
      <w:r w:rsidR="006E0673">
        <w:rPr>
          <w:rFonts w:hint="cs"/>
          <w:b/>
          <w:bCs/>
          <w:szCs w:val="28"/>
          <w:u w:val="single"/>
          <w:rtl/>
        </w:rPr>
        <w:t>ג'</w:t>
      </w:r>
    </w:p>
    <w:p w14:paraId="0F1EAA93" w14:textId="77777777" w:rsidR="0047332C" w:rsidRDefault="0047332C" w:rsidP="0047332C">
      <w:pPr>
        <w:jc w:val="center"/>
        <w:rPr>
          <w:rFonts w:ascii="David" w:hAnsi="David"/>
          <w:b/>
          <w:bCs/>
          <w:sz w:val="28"/>
          <w:szCs w:val="28"/>
          <w:u w:val="single"/>
          <w:rtl/>
        </w:rPr>
      </w:pPr>
      <w:r>
        <w:rPr>
          <w:rFonts w:ascii="David" w:hAnsi="David" w:hint="eastAsia"/>
          <w:b/>
          <w:bCs/>
          <w:sz w:val="28"/>
          <w:szCs w:val="28"/>
          <w:u w:val="single"/>
          <w:rtl/>
        </w:rPr>
        <w:t>נוסח</w:t>
      </w:r>
      <w:r>
        <w:rPr>
          <w:rFonts w:ascii="David" w:hAnsi="David"/>
          <w:b/>
          <w:bCs/>
          <w:sz w:val="28"/>
          <w:szCs w:val="28"/>
          <w:u w:val="single"/>
          <w:rtl/>
        </w:rPr>
        <w:t xml:space="preserve"> ערבות בנקאית</w:t>
      </w:r>
    </w:p>
    <w:p w14:paraId="26827EE7" w14:textId="77777777" w:rsidR="0047332C" w:rsidRDefault="0047332C" w:rsidP="0047332C">
      <w:pPr>
        <w:jc w:val="center"/>
        <w:rPr>
          <w:rFonts w:ascii="David" w:hAnsi="David"/>
          <w:sz w:val="24"/>
          <w:rtl/>
        </w:rPr>
      </w:pPr>
      <w:r>
        <w:rPr>
          <w:rFonts w:ascii="David" w:hAnsi="David"/>
          <w:sz w:val="24"/>
          <w:rtl/>
        </w:rPr>
        <w:t xml:space="preserve">(ערבות </w:t>
      </w:r>
      <w:r w:rsidR="00291625">
        <w:rPr>
          <w:rFonts w:ascii="David" w:hAnsi="David" w:hint="cs"/>
          <w:sz w:val="24"/>
          <w:rtl/>
        </w:rPr>
        <w:t>ביצוע</w:t>
      </w:r>
      <w:r>
        <w:rPr>
          <w:rFonts w:ascii="David" w:hAnsi="David"/>
          <w:sz w:val="24"/>
          <w:rtl/>
        </w:rPr>
        <w:t>)</w:t>
      </w:r>
    </w:p>
    <w:p w14:paraId="774B31EA" w14:textId="77777777" w:rsidR="0047332C" w:rsidRDefault="0047332C" w:rsidP="0047332C">
      <w:pPr>
        <w:rPr>
          <w:rFonts w:ascii="David" w:hAnsi="David"/>
          <w:sz w:val="24"/>
          <w:rtl/>
        </w:rPr>
      </w:pPr>
      <w:r>
        <w:rPr>
          <w:rFonts w:ascii="David" w:hAnsi="David" w:hint="eastAsia"/>
          <w:sz w:val="24"/>
          <w:rtl/>
        </w:rPr>
        <w:t>לכבוד</w:t>
      </w:r>
    </w:p>
    <w:p w14:paraId="1AC6E196" w14:textId="13072E62" w:rsidR="0047332C" w:rsidRDefault="0047332C" w:rsidP="0047332C">
      <w:pPr>
        <w:rPr>
          <w:rFonts w:ascii="David" w:hAnsi="David"/>
          <w:sz w:val="24"/>
          <w:u w:val="single"/>
          <w:rtl/>
        </w:rPr>
      </w:pPr>
      <w:r>
        <w:rPr>
          <w:rFonts w:ascii="David" w:hAnsi="David" w:hint="eastAsia"/>
          <w:sz w:val="24"/>
          <w:u w:val="single"/>
          <w:rtl/>
        </w:rPr>
        <w:t xml:space="preserve">המועצה האזורית </w:t>
      </w:r>
      <w:r w:rsidR="00C47DC5">
        <w:rPr>
          <w:rFonts w:ascii="David" w:hAnsi="David" w:hint="cs"/>
          <w:sz w:val="24"/>
          <w:u w:val="single"/>
          <w:rtl/>
        </w:rPr>
        <w:t xml:space="preserve">מגילות ים המלח </w:t>
      </w:r>
      <w:r>
        <w:rPr>
          <w:rFonts w:ascii="David" w:hAnsi="David"/>
          <w:sz w:val="24"/>
          <w:u w:val="single"/>
          <w:rtl/>
        </w:rPr>
        <w:t xml:space="preserve"> </w:t>
      </w:r>
    </w:p>
    <w:p w14:paraId="5AC8E978" w14:textId="77777777" w:rsidR="0047332C" w:rsidRDefault="0047332C" w:rsidP="0047332C">
      <w:pPr>
        <w:jc w:val="center"/>
        <w:rPr>
          <w:rFonts w:ascii="David" w:hAnsi="David"/>
          <w:sz w:val="28"/>
          <w:szCs w:val="28"/>
          <w:u w:val="single"/>
          <w:rtl/>
        </w:rPr>
      </w:pPr>
      <w:r>
        <w:rPr>
          <w:rFonts w:ascii="David" w:hAnsi="David" w:hint="eastAsia"/>
          <w:sz w:val="24"/>
          <w:rtl/>
        </w:rPr>
        <w:t>הנדון</w:t>
      </w:r>
      <w:r>
        <w:rPr>
          <w:rFonts w:ascii="David" w:hAnsi="David"/>
          <w:sz w:val="24"/>
          <w:rtl/>
        </w:rPr>
        <w:t>:</w:t>
      </w:r>
      <w:r>
        <w:rPr>
          <w:rFonts w:ascii="David" w:hAnsi="David"/>
          <w:sz w:val="24"/>
          <w:rtl/>
        </w:rPr>
        <w:tab/>
      </w:r>
      <w:r>
        <w:rPr>
          <w:rFonts w:ascii="David" w:hAnsi="David" w:hint="eastAsia"/>
          <w:sz w:val="28"/>
          <w:szCs w:val="28"/>
          <w:u w:val="single"/>
          <w:rtl/>
        </w:rPr>
        <w:t>ערבות</w:t>
      </w:r>
      <w:r>
        <w:rPr>
          <w:rFonts w:ascii="David" w:hAnsi="David"/>
          <w:sz w:val="28"/>
          <w:szCs w:val="28"/>
          <w:u w:val="single"/>
          <w:rtl/>
        </w:rPr>
        <w:t xml:space="preserve"> מס' ____________</w:t>
      </w:r>
    </w:p>
    <w:p w14:paraId="68B1805A" w14:textId="77777777" w:rsidR="0047332C" w:rsidRDefault="0047332C" w:rsidP="00833C15">
      <w:pPr>
        <w:jc w:val="both"/>
        <w:rPr>
          <w:rFonts w:ascii="David" w:hAnsi="David"/>
          <w:sz w:val="24"/>
          <w:rtl/>
        </w:rPr>
      </w:pPr>
    </w:p>
    <w:p w14:paraId="7C95DBC7" w14:textId="77777777" w:rsidR="0047332C" w:rsidRDefault="0047332C" w:rsidP="00970163">
      <w:pPr>
        <w:numPr>
          <w:ilvl w:val="0"/>
          <w:numId w:val="31"/>
        </w:numPr>
        <w:jc w:val="both"/>
        <w:rPr>
          <w:rFonts w:ascii="David" w:hAnsi="David"/>
          <w:sz w:val="24"/>
          <w:rtl/>
        </w:rPr>
      </w:pPr>
      <w:r>
        <w:rPr>
          <w:rFonts w:ascii="David" w:hAnsi="David" w:hint="eastAsia"/>
          <w:sz w:val="24"/>
          <w:rtl/>
        </w:rPr>
        <w:t>לבקשת</w:t>
      </w:r>
      <w:r>
        <w:rPr>
          <w:rFonts w:ascii="David" w:hAnsi="David"/>
          <w:sz w:val="24"/>
          <w:rtl/>
        </w:rPr>
        <w:t xml:space="preserve"> ____________________ (שם הקבלן), ח.פ. _____________ (להלן: "</w:t>
      </w:r>
      <w:r>
        <w:rPr>
          <w:rFonts w:ascii="David" w:hAnsi="David" w:hint="eastAsia"/>
          <w:b/>
          <w:bCs/>
          <w:sz w:val="24"/>
          <w:rtl/>
        </w:rPr>
        <w:t>החייב</w:t>
      </w:r>
      <w:r>
        <w:rPr>
          <w:rFonts w:ascii="David" w:hAnsi="David"/>
          <w:sz w:val="24"/>
          <w:rtl/>
        </w:rPr>
        <w:t>") אנו ערבים בזה כלפ</w:t>
      </w:r>
      <w:r>
        <w:rPr>
          <w:rFonts w:ascii="David" w:hAnsi="David" w:hint="eastAsia"/>
          <w:sz w:val="24"/>
          <w:rtl/>
        </w:rPr>
        <w:t>יכם</w:t>
      </w:r>
      <w:r>
        <w:rPr>
          <w:rFonts w:ascii="David" w:hAnsi="David"/>
          <w:sz w:val="24"/>
          <w:rtl/>
        </w:rPr>
        <w:t xml:space="preserve"> בערבות אוטונומית ובלתי מותנית לסילוק כ</w:t>
      </w:r>
      <w:r>
        <w:rPr>
          <w:rFonts w:ascii="David" w:hAnsi="David" w:hint="eastAsia"/>
          <w:sz w:val="24"/>
          <w:rtl/>
        </w:rPr>
        <w:t>ל</w:t>
      </w:r>
      <w:r>
        <w:rPr>
          <w:rFonts w:ascii="David" w:hAnsi="David"/>
          <w:sz w:val="24"/>
          <w:rtl/>
        </w:rPr>
        <w:t xml:space="preserve"> סכום עד </w:t>
      </w:r>
      <w:r>
        <w:rPr>
          <w:rFonts w:ascii="David" w:hAnsi="David" w:hint="eastAsia"/>
          <w:sz w:val="24"/>
          <w:rtl/>
        </w:rPr>
        <w:t>לסך</w:t>
      </w:r>
      <w:r w:rsidR="00664862">
        <w:rPr>
          <w:rFonts w:ascii="David" w:hAnsi="David"/>
          <w:sz w:val="24"/>
          <w:rtl/>
        </w:rPr>
        <w:t xml:space="preserve"> של </w:t>
      </w:r>
      <w:r w:rsidR="00664862">
        <w:rPr>
          <w:rFonts w:ascii="David" w:hAnsi="David" w:hint="cs"/>
          <w:sz w:val="24"/>
          <w:rtl/>
        </w:rPr>
        <w:t>_____________  ₪ (במילים: __________ שקלים חדשים)</w:t>
      </w:r>
      <w:r>
        <w:rPr>
          <w:rFonts w:ascii="David" w:hAnsi="David"/>
          <w:sz w:val="24"/>
          <w:rtl/>
        </w:rPr>
        <w:t xml:space="preserve">, שיוצמד למדד, כמפורט להלן, מתאריך __________, אשר תדרשו מאת החייב בקשר עם הסכם לאספקת שירותי ניקיון במסגרת מכרז מס' </w:t>
      </w:r>
      <w:r w:rsidRPr="000765E9">
        <w:rPr>
          <w:rFonts w:ascii="David" w:hAnsi="David" w:hint="cs"/>
          <w:sz w:val="24"/>
          <w:highlight w:val="yellow"/>
          <w:rtl/>
        </w:rPr>
        <w:t>____</w:t>
      </w:r>
      <w:r w:rsidRPr="000765E9">
        <w:rPr>
          <w:rFonts w:ascii="David" w:hAnsi="David"/>
          <w:sz w:val="24"/>
          <w:highlight w:val="yellow"/>
          <w:rtl/>
        </w:rPr>
        <w:t>.</w:t>
      </w:r>
    </w:p>
    <w:p w14:paraId="1C1D4E64" w14:textId="77777777" w:rsidR="0047332C" w:rsidRDefault="0047332C" w:rsidP="00970163">
      <w:pPr>
        <w:numPr>
          <w:ilvl w:val="0"/>
          <w:numId w:val="31"/>
        </w:numPr>
        <w:jc w:val="both"/>
        <w:rPr>
          <w:rFonts w:ascii="David" w:hAnsi="David"/>
          <w:sz w:val="24"/>
        </w:rPr>
      </w:pPr>
      <w:r>
        <w:rPr>
          <w:rFonts w:ascii="David" w:hAnsi="David" w:hint="eastAsia"/>
          <w:sz w:val="24"/>
          <w:rtl/>
        </w:rPr>
        <w:t>לצרכי</w:t>
      </w:r>
      <w:r>
        <w:rPr>
          <w:rFonts w:ascii="David" w:hAnsi="David"/>
          <w:sz w:val="24"/>
          <w:rtl/>
        </w:rPr>
        <w:t xml:space="preserve"> ערבות זו המונח "</w:t>
      </w:r>
      <w:r>
        <w:rPr>
          <w:rFonts w:ascii="David" w:hAnsi="David" w:hint="eastAsia"/>
          <w:b/>
          <w:bCs/>
          <w:sz w:val="24"/>
          <w:rtl/>
        </w:rPr>
        <w:t>מדד</w:t>
      </w:r>
      <w:r>
        <w:rPr>
          <w:rFonts w:ascii="David" w:hAnsi="David"/>
          <w:sz w:val="24"/>
          <w:rtl/>
        </w:rPr>
        <w:t>" משמעו: מדד המחירים לצרכן, כפי שהוא מתפרסם מפעם לפעם על ידי הלשכה המרכזית לסטטיסטיקה.</w:t>
      </w:r>
    </w:p>
    <w:p w14:paraId="2B5517CA" w14:textId="77777777" w:rsidR="0047332C" w:rsidRDefault="0047332C" w:rsidP="00833C15">
      <w:pPr>
        <w:ind w:left="1008"/>
        <w:jc w:val="both"/>
        <w:rPr>
          <w:rFonts w:ascii="David" w:hAnsi="David"/>
          <w:sz w:val="24"/>
          <w:rtl/>
        </w:rPr>
      </w:pPr>
      <w:r>
        <w:rPr>
          <w:rFonts w:ascii="David" w:hAnsi="David"/>
          <w:sz w:val="24"/>
          <w:rtl/>
        </w:rPr>
        <w:t>"</w:t>
      </w:r>
      <w:r>
        <w:rPr>
          <w:rFonts w:ascii="David" w:hAnsi="David" w:hint="eastAsia"/>
          <w:b/>
          <w:bCs/>
          <w:sz w:val="24"/>
          <w:rtl/>
        </w:rPr>
        <w:t>המדד</w:t>
      </w:r>
      <w:r>
        <w:rPr>
          <w:rFonts w:ascii="David" w:hAnsi="David"/>
          <w:b/>
          <w:bCs/>
          <w:sz w:val="24"/>
          <w:rtl/>
        </w:rPr>
        <w:t xml:space="preserve"> היסודי</w:t>
      </w:r>
      <w:r>
        <w:rPr>
          <w:rFonts w:ascii="David" w:hAnsi="David"/>
          <w:sz w:val="24"/>
          <w:rtl/>
        </w:rPr>
        <w:t>" לעניין ערבות זו, יהא מדד חודש _____, שנת _____, ש</w:t>
      </w:r>
      <w:r>
        <w:rPr>
          <w:rFonts w:ascii="David" w:hAnsi="David" w:hint="eastAsia"/>
          <w:sz w:val="24"/>
          <w:rtl/>
        </w:rPr>
        <w:t>התפרסם</w:t>
      </w:r>
      <w:r>
        <w:rPr>
          <w:rFonts w:ascii="David" w:hAnsi="David"/>
          <w:sz w:val="24"/>
          <w:rtl/>
        </w:rPr>
        <w:t xml:space="preserve"> ב- 15 לחודש שלאחריו (או בסמוך למועד זה), בשיעור ______נקודות.</w:t>
      </w:r>
    </w:p>
    <w:p w14:paraId="7A7E6277" w14:textId="77777777" w:rsidR="0047332C" w:rsidRDefault="0047332C" w:rsidP="00833C15">
      <w:pPr>
        <w:ind w:left="1008"/>
        <w:jc w:val="both"/>
        <w:rPr>
          <w:rFonts w:ascii="David" w:hAnsi="David"/>
          <w:sz w:val="24"/>
          <w:rtl/>
        </w:rPr>
      </w:pPr>
      <w:r>
        <w:rPr>
          <w:rFonts w:ascii="David" w:hAnsi="David"/>
          <w:sz w:val="24"/>
          <w:rtl/>
        </w:rPr>
        <w:t>"</w:t>
      </w:r>
      <w:r>
        <w:rPr>
          <w:rFonts w:ascii="David" w:hAnsi="David" w:hint="eastAsia"/>
          <w:b/>
          <w:bCs/>
          <w:sz w:val="24"/>
          <w:rtl/>
        </w:rPr>
        <w:t>המדד</w:t>
      </w:r>
      <w:r>
        <w:rPr>
          <w:rFonts w:ascii="David" w:hAnsi="David"/>
          <w:b/>
          <w:bCs/>
          <w:sz w:val="24"/>
          <w:rtl/>
        </w:rPr>
        <w:t xml:space="preserve"> החדש</w:t>
      </w:r>
      <w:r>
        <w:rPr>
          <w:rFonts w:ascii="David" w:hAnsi="David"/>
          <w:sz w:val="24"/>
          <w:rtl/>
        </w:rPr>
        <w:t xml:space="preserve">" לעניין ערבות זו, יהא המדד </w:t>
      </w:r>
      <w:r>
        <w:rPr>
          <w:rFonts w:ascii="David" w:hAnsi="David" w:hint="cs"/>
          <w:sz w:val="24"/>
          <w:rtl/>
        </w:rPr>
        <w:t xml:space="preserve">האחרון </w:t>
      </w:r>
      <w:r>
        <w:rPr>
          <w:rFonts w:ascii="David" w:hAnsi="David"/>
          <w:sz w:val="24"/>
          <w:rtl/>
        </w:rPr>
        <w:t>שפורסם וקודם לקבלת דרישתכם על פי ערבות זו.</w:t>
      </w:r>
    </w:p>
    <w:p w14:paraId="5D947760" w14:textId="77777777" w:rsidR="0047332C" w:rsidRDefault="0047332C" w:rsidP="00833C15">
      <w:pPr>
        <w:ind w:left="-567"/>
        <w:jc w:val="both"/>
        <w:rPr>
          <w:rFonts w:ascii="David" w:hAnsi="David"/>
          <w:sz w:val="24"/>
          <w:rtl/>
        </w:rPr>
      </w:pPr>
    </w:p>
    <w:p w14:paraId="23B4795D" w14:textId="77777777" w:rsidR="0047332C" w:rsidRDefault="0047332C" w:rsidP="00833C15">
      <w:pPr>
        <w:ind w:left="-268" w:firstLine="1276"/>
        <w:jc w:val="both"/>
        <w:rPr>
          <w:rFonts w:ascii="David" w:hAnsi="David"/>
          <w:sz w:val="24"/>
          <w:rtl/>
        </w:rPr>
      </w:pPr>
      <w:r>
        <w:rPr>
          <w:rFonts w:ascii="David" w:hAnsi="David" w:hint="eastAsia"/>
          <w:sz w:val="24"/>
          <w:rtl/>
        </w:rPr>
        <w:t>הפרשי</w:t>
      </w:r>
      <w:r>
        <w:rPr>
          <w:rFonts w:ascii="David" w:hAnsi="David"/>
          <w:sz w:val="24"/>
          <w:rtl/>
        </w:rPr>
        <w:t xml:space="preserve"> ההצמדה לעניין ערבות זו יחושבו כדלהלן:</w:t>
      </w:r>
    </w:p>
    <w:p w14:paraId="5DA0B64E" w14:textId="77777777" w:rsidR="0047332C" w:rsidRDefault="0047332C" w:rsidP="00833C15">
      <w:pPr>
        <w:ind w:left="-268" w:firstLine="1276"/>
        <w:jc w:val="both"/>
        <w:rPr>
          <w:rFonts w:ascii="David" w:hAnsi="David"/>
          <w:sz w:val="24"/>
          <w:rtl/>
        </w:rPr>
      </w:pPr>
    </w:p>
    <w:p w14:paraId="797EC026" w14:textId="77777777" w:rsidR="0047332C" w:rsidRDefault="0047332C" w:rsidP="00970163">
      <w:pPr>
        <w:numPr>
          <w:ilvl w:val="1"/>
          <w:numId w:val="31"/>
        </w:numPr>
        <w:jc w:val="both"/>
        <w:rPr>
          <w:rFonts w:ascii="David" w:hAnsi="David"/>
          <w:sz w:val="24"/>
          <w:rtl/>
        </w:rPr>
      </w:pPr>
      <w:r>
        <w:rPr>
          <w:rFonts w:ascii="David" w:hAnsi="David" w:hint="eastAsia"/>
          <w:sz w:val="24"/>
          <w:rtl/>
        </w:rPr>
        <w:t>היה</w:t>
      </w:r>
      <w:r>
        <w:rPr>
          <w:rFonts w:ascii="David" w:hAnsi="David"/>
          <w:sz w:val="24"/>
          <w:rtl/>
        </w:rPr>
        <w:t xml:space="preserve"> ויתברר כי המדד החדש עלה לעומת המדד היסודי, אזי יחושב סכום הערבות כשהוא מוגדל בשיעור זהה לשיעור עליית המדד החדש לעומת המדד היסודי (להלן: "</w:t>
      </w:r>
      <w:r>
        <w:rPr>
          <w:rFonts w:ascii="David" w:hAnsi="David" w:hint="eastAsia"/>
          <w:b/>
          <w:bCs/>
          <w:sz w:val="24"/>
          <w:rtl/>
        </w:rPr>
        <w:t>סכום</w:t>
      </w:r>
      <w:r>
        <w:rPr>
          <w:rFonts w:ascii="David" w:hAnsi="David"/>
          <w:b/>
          <w:bCs/>
          <w:sz w:val="24"/>
          <w:rtl/>
        </w:rPr>
        <w:t xml:space="preserve"> הערבות המוגדל</w:t>
      </w:r>
      <w:r>
        <w:rPr>
          <w:rFonts w:ascii="David" w:hAnsi="David"/>
          <w:sz w:val="24"/>
          <w:rtl/>
        </w:rPr>
        <w:t>").</w:t>
      </w:r>
    </w:p>
    <w:p w14:paraId="0E9E6EA3" w14:textId="77777777" w:rsidR="0047332C" w:rsidRDefault="0047332C" w:rsidP="00833C15">
      <w:pPr>
        <w:ind w:left="1008"/>
        <w:jc w:val="both"/>
        <w:rPr>
          <w:rFonts w:ascii="David" w:hAnsi="David"/>
          <w:sz w:val="24"/>
          <w:rtl/>
        </w:rPr>
      </w:pPr>
    </w:p>
    <w:p w14:paraId="6F072E5E" w14:textId="77777777" w:rsidR="0047332C" w:rsidRDefault="0047332C" w:rsidP="00970163">
      <w:pPr>
        <w:numPr>
          <w:ilvl w:val="1"/>
          <w:numId w:val="31"/>
        </w:numPr>
        <w:jc w:val="both"/>
        <w:rPr>
          <w:rFonts w:ascii="David" w:hAnsi="David"/>
          <w:sz w:val="24"/>
        </w:rPr>
      </w:pPr>
      <w:r>
        <w:rPr>
          <w:rFonts w:ascii="David" w:hAnsi="David" w:hint="eastAsia"/>
          <w:sz w:val="24"/>
          <w:rtl/>
        </w:rPr>
        <w:t>היה</w:t>
      </w:r>
      <w:r>
        <w:rPr>
          <w:rFonts w:ascii="David" w:hAnsi="David"/>
          <w:sz w:val="24"/>
          <w:rtl/>
        </w:rPr>
        <w:t xml:space="preserve"> ויתברר כי המדד החדש שווה למדד היסודי או נמוך ממנו, לא יחול שינוי בסכום הערבות.</w:t>
      </w:r>
    </w:p>
    <w:p w14:paraId="018AAD1C" w14:textId="77777777" w:rsidR="0047332C" w:rsidRDefault="0047332C" w:rsidP="00833C15">
      <w:pPr>
        <w:jc w:val="both"/>
        <w:rPr>
          <w:rFonts w:ascii="David" w:hAnsi="David"/>
          <w:sz w:val="24"/>
          <w:rtl/>
        </w:rPr>
      </w:pPr>
    </w:p>
    <w:p w14:paraId="401FC072" w14:textId="77777777" w:rsidR="0047332C" w:rsidRDefault="0047332C" w:rsidP="00970163">
      <w:pPr>
        <w:numPr>
          <w:ilvl w:val="0"/>
          <w:numId w:val="31"/>
        </w:numPr>
        <w:jc w:val="both"/>
        <w:rPr>
          <w:rFonts w:ascii="David" w:hAnsi="David"/>
          <w:sz w:val="24"/>
          <w:rtl/>
        </w:rPr>
      </w:pPr>
      <w:r>
        <w:rPr>
          <w:rFonts w:ascii="David" w:hAnsi="David" w:hint="eastAsia"/>
          <w:sz w:val="24"/>
          <w:rtl/>
        </w:rPr>
        <w:t>אנו</w:t>
      </w:r>
      <w:r>
        <w:rPr>
          <w:rFonts w:ascii="David" w:hAnsi="David"/>
          <w:sz w:val="24"/>
          <w:rtl/>
        </w:rPr>
        <w:t xml:space="preserve"> נשלם לכם מפעם לפעם כל סכום, בגבול סכום הערבו</w:t>
      </w:r>
      <w:r>
        <w:rPr>
          <w:rFonts w:ascii="David" w:hAnsi="David" w:hint="eastAsia"/>
          <w:sz w:val="24"/>
          <w:rtl/>
        </w:rPr>
        <w:t>ת</w:t>
      </w:r>
      <w:r>
        <w:rPr>
          <w:rFonts w:ascii="David" w:hAnsi="David"/>
          <w:sz w:val="24"/>
          <w:rtl/>
        </w:rPr>
        <w:t xml:space="preserve"> המוגדל, תוך 7 (שבעה) ימים מתאריך דרישתכם הראשונה בכתב, מבלי שתהיו חייבים לנמק ו/או לבסס את דרישתכם ומבלי שנהיה רשאים לטעון כ</w:t>
      </w:r>
      <w:r>
        <w:rPr>
          <w:rFonts w:ascii="David" w:hAnsi="David" w:hint="eastAsia"/>
          <w:sz w:val="24"/>
          <w:rtl/>
        </w:rPr>
        <w:t>לפיכם</w:t>
      </w:r>
      <w:r>
        <w:rPr>
          <w:rFonts w:ascii="David" w:hAnsi="David"/>
          <w:sz w:val="24"/>
          <w:rtl/>
        </w:rPr>
        <w:t xml:space="preserve"> טענת הגנה כלשהי שיכולה לעמוד לחייב בקשר לחיוב כלפיכם, או לד</w:t>
      </w:r>
      <w:r>
        <w:rPr>
          <w:rFonts w:ascii="David" w:hAnsi="David" w:hint="eastAsia"/>
          <w:sz w:val="24"/>
          <w:rtl/>
        </w:rPr>
        <w:t>רוש</w:t>
      </w:r>
      <w:r>
        <w:rPr>
          <w:rFonts w:ascii="David" w:hAnsi="David"/>
          <w:sz w:val="24"/>
          <w:rtl/>
        </w:rPr>
        <w:t xml:space="preserve"> תחילה את סילוק הסכום </w:t>
      </w:r>
      <w:r>
        <w:rPr>
          <w:rFonts w:ascii="David" w:hAnsi="David" w:hint="eastAsia"/>
          <w:sz w:val="24"/>
          <w:rtl/>
        </w:rPr>
        <w:t>האמור</w:t>
      </w:r>
      <w:r>
        <w:rPr>
          <w:rFonts w:ascii="David" w:hAnsi="David"/>
          <w:sz w:val="24"/>
          <w:rtl/>
        </w:rPr>
        <w:t xml:space="preserve"> מאת החייב או להימנע בכל דרך מביצוע התשלום ע"פ ערבות זו .</w:t>
      </w:r>
    </w:p>
    <w:p w14:paraId="1D26B4E0" w14:textId="77777777" w:rsidR="0047332C" w:rsidRDefault="0047332C" w:rsidP="00833C15">
      <w:pPr>
        <w:jc w:val="both"/>
        <w:rPr>
          <w:rFonts w:ascii="David" w:hAnsi="David"/>
          <w:sz w:val="24"/>
          <w:rtl/>
        </w:rPr>
      </w:pPr>
    </w:p>
    <w:p w14:paraId="70F5C40C" w14:textId="77777777" w:rsidR="0047332C" w:rsidRDefault="0047332C" w:rsidP="00970163">
      <w:pPr>
        <w:numPr>
          <w:ilvl w:val="0"/>
          <w:numId w:val="31"/>
        </w:numPr>
        <w:jc w:val="both"/>
        <w:rPr>
          <w:rFonts w:ascii="David" w:hAnsi="David"/>
          <w:sz w:val="24"/>
          <w:rtl/>
        </w:rPr>
      </w:pPr>
      <w:r>
        <w:rPr>
          <w:rFonts w:ascii="David" w:hAnsi="David" w:hint="eastAsia"/>
          <w:sz w:val="24"/>
          <w:rtl/>
        </w:rPr>
        <w:t>ערבות</w:t>
      </w:r>
      <w:r>
        <w:rPr>
          <w:rFonts w:ascii="David" w:hAnsi="David"/>
          <w:sz w:val="24"/>
          <w:rtl/>
        </w:rPr>
        <w:t xml:space="preserve"> זו תישאר בתוקפה עד ליום </w:t>
      </w:r>
      <w:r>
        <w:rPr>
          <w:rFonts w:ascii="David" w:hAnsi="David"/>
          <w:sz w:val="24"/>
          <w:u w:val="single"/>
          <w:rtl/>
        </w:rPr>
        <w:t xml:space="preserve">___________ </w:t>
      </w:r>
      <w:r>
        <w:rPr>
          <w:rFonts w:ascii="David" w:hAnsi="David" w:hint="eastAsia"/>
          <w:sz w:val="24"/>
          <w:rtl/>
        </w:rPr>
        <w:t>ועד</w:t>
      </w:r>
      <w:r>
        <w:rPr>
          <w:rFonts w:ascii="David" w:hAnsi="David"/>
          <w:sz w:val="24"/>
          <w:rtl/>
        </w:rPr>
        <w:t xml:space="preserve"> בכלל ואנו לא נ</w:t>
      </w:r>
      <w:r>
        <w:rPr>
          <w:rFonts w:ascii="David" w:hAnsi="David" w:hint="eastAsia"/>
          <w:sz w:val="24"/>
          <w:rtl/>
        </w:rPr>
        <w:t>היה</w:t>
      </w:r>
      <w:r>
        <w:rPr>
          <w:rFonts w:ascii="David" w:hAnsi="David"/>
          <w:sz w:val="24"/>
          <w:rtl/>
        </w:rPr>
        <w:t xml:space="preserve"> רשאים לבטל</w:t>
      </w:r>
      <w:r>
        <w:rPr>
          <w:rFonts w:ascii="David" w:hAnsi="David" w:hint="eastAsia"/>
          <w:sz w:val="24"/>
          <w:rtl/>
        </w:rPr>
        <w:t>ה</w:t>
      </w:r>
      <w:r>
        <w:rPr>
          <w:rFonts w:ascii="David" w:hAnsi="David"/>
          <w:sz w:val="24"/>
          <w:rtl/>
        </w:rPr>
        <w:t xml:space="preserve"> מכל עילה שהיא. בנוסף לאמור לעיל, ערבות זו הינה עצמאית, בלתי תלויה ובלתי מותנית.</w:t>
      </w:r>
    </w:p>
    <w:p w14:paraId="1F6EF5ED" w14:textId="77777777" w:rsidR="0047332C" w:rsidRDefault="0047332C" w:rsidP="00833C15">
      <w:pPr>
        <w:ind w:left="-708"/>
        <w:jc w:val="both"/>
        <w:rPr>
          <w:rFonts w:ascii="David" w:hAnsi="David"/>
          <w:sz w:val="24"/>
          <w:rtl/>
        </w:rPr>
      </w:pPr>
    </w:p>
    <w:p w14:paraId="7EDD386C" w14:textId="77777777" w:rsidR="0047332C" w:rsidRDefault="0047332C" w:rsidP="00970163">
      <w:pPr>
        <w:numPr>
          <w:ilvl w:val="0"/>
          <w:numId w:val="31"/>
        </w:numPr>
        <w:jc w:val="both"/>
        <w:rPr>
          <w:rFonts w:ascii="David" w:hAnsi="David"/>
          <w:sz w:val="24"/>
        </w:rPr>
      </w:pPr>
      <w:r>
        <w:rPr>
          <w:rFonts w:ascii="David" w:hAnsi="David" w:hint="eastAsia"/>
          <w:sz w:val="24"/>
          <w:rtl/>
        </w:rPr>
        <w:t>כל</w:t>
      </w:r>
      <w:r>
        <w:rPr>
          <w:rFonts w:ascii="David" w:hAnsi="David"/>
          <w:sz w:val="24"/>
          <w:rtl/>
        </w:rPr>
        <w:t xml:space="preserve"> דרישה על פי ערבות זו יש להפנות בכתב לסניף הבנק שמספרו: _____________, ושכתובתו: __________________.</w:t>
      </w:r>
    </w:p>
    <w:p w14:paraId="07CA7156" w14:textId="77777777" w:rsidR="0047332C" w:rsidRDefault="0047332C" w:rsidP="00833C15">
      <w:pPr>
        <w:ind w:right="709"/>
        <w:jc w:val="both"/>
        <w:rPr>
          <w:rFonts w:ascii="David" w:hAnsi="David"/>
          <w:sz w:val="24"/>
          <w:rtl/>
        </w:rPr>
      </w:pPr>
    </w:p>
    <w:p w14:paraId="7C6AAB82" w14:textId="77777777" w:rsidR="0047332C" w:rsidRDefault="0047332C" w:rsidP="00970163">
      <w:pPr>
        <w:numPr>
          <w:ilvl w:val="0"/>
          <w:numId w:val="31"/>
        </w:numPr>
        <w:jc w:val="both"/>
        <w:rPr>
          <w:rFonts w:ascii="David" w:hAnsi="David"/>
          <w:sz w:val="24"/>
          <w:rtl/>
        </w:rPr>
      </w:pPr>
      <w:r>
        <w:rPr>
          <w:rFonts w:ascii="David" w:hAnsi="David" w:hint="eastAsia"/>
          <w:sz w:val="24"/>
          <w:rtl/>
        </w:rPr>
        <w:t>הערבות</w:t>
      </w:r>
      <w:r>
        <w:rPr>
          <w:rFonts w:ascii="David" w:hAnsi="David"/>
          <w:sz w:val="24"/>
          <w:rtl/>
        </w:rPr>
        <w:t xml:space="preserve"> אינה ניתנת להעברה ו/או להסבה. </w:t>
      </w:r>
    </w:p>
    <w:p w14:paraId="23428E11" w14:textId="77777777" w:rsidR="0047332C" w:rsidRDefault="0047332C" w:rsidP="00833C15">
      <w:pPr>
        <w:jc w:val="both"/>
        <w:rPr>
          <w:rFonts w:ascii="Times New Roman" w:hAnsi="Times New Roman"/>
          <w:sz w:val="24"/>
        </w:rPr>
      </w:pPr>
    </w:p>
    <w:p w14:paraId="4B50F51F" w14:textId="77777777" w:rsidR="0047332C" w:rsidRDefault="0047332C" w:rsidP="00833C15">
      <w:pPr>
        <w:ind w:left="5040"/>
        <w:jc w:val="both"/>
        <w:rPr>
          <w:rFonts w:ascii="David" w:hAnsi="David"/>
          <w:sz w:val="24"/>
        </w:rPr>
      </w:pPr>
      <w:r>
        <w:rPr>
          <w:rFonts w:ascii="Times New Roman" w:hAnsi="Times New Roman"/>
          <w:sz w:val="24"/>
        </w:rPr>
        <w:t xml:space="preserve">                   </w:t>
      </w:r>
      <w:r>
        <w:rPr>
          <w:rFonts w:ascii="David" w:hAnsi="David" w:hint="eastAsia"/>
          <w:sz w:val="24"/>
          <w:rtl/>
        </w:rPr>
        <w:t>בכבוד</w:t>
      </w:r>
      <w:r>
        <w:rPr>
          <w:rFonts w:ascii="David" w:hAnsi="David"/>
          <w:sz w:val="24"/>
          <w:rtl/>
        </w:rPr>
        <w:t xml:space="preserve"> רב,</w:t>
      </w:r>
    </w:p>
    <w:p w14:paraId="7BD88305" w14:textId="77777777" w:rsidR="0047332C" w:rsidRDefault="0047332C" w:rsidP="00833C15">
      <w:pPr>
        <w:ind w:left="5040"/>
        <w:jc w:val="both"/>
        <w:rPr>
          <w:rFonts w:ascii="David" w:hAnsi="David"/>
          <w:sz w:val="24"/>
          <w:rtl/>
        </w:rPr>
      </w:pPr>
      <w:r>
        <w:rPr>
          <w:rFonts w:ascii="David" w:hAnsi="David" w:hint="eastAsia"/>
          <w:sz w:val="24"/>
          <w:rtl/>
        </w:rPr>
        <w:t>בנק</w:t>
      </w:r>
      <w:r>
        <w:rPr>
          <w:rFonts w:ascii="David" w:hAnsi="David"/>
          <w:sz w:val="24"/>
          <w:rtl/>
        </w:rPr>
        <w:t xml:space="preserve"> ______________________</w:t>
      </w:r>
    </w:p>
    <w:p w14:paraId="3C275213" w14:textId="77777777" w:rsidR="0047332C" w:rsidRDefault="0047332C" w:rsidP="00833C15">
      <w:pPr>
        <w:ind w:left="5040"/>
        <w:jc w:val="both"/>
        <w:rPr>
          <w:rFonts w:ascii="David" w:hAnsi="David"/>
          <w:sz w:val="24"/>
          <w:rtl/>
        </w:rPr>
      </w:pPr>
      <w:r>
        <w:rPr>
          <w:rFonts w:ascii="David" w:hAnsi="David"/>
          <w:sz w:val="24"/>
          <w:rtl/>
        </w:rPr>
        <w:t>_________________________</w:t>
      </w:r>
    </w:p>
    <w:p w14:paraId="4B847519" w14:textId="77777777" w:rsidR="0047332C" w:rsidRPr="00795D46" w:rsidRDefault="0047332C" w:rsidP="00833C15">
      <w:pPr>
        <w:ind w:left="5749"/>
        <w:jc w:val="both"/>
        <w:rPr>
          <w:rtl/>
        </w:rPr>
      </w:pPr>
      <w:r>
        <w:rPr>
          <w:rFonts w:ascii="David" w:hAnsi="David" w:hint="eastAsia"/>
          <w:sz w:val="24"/>
          <w:rtl/>
        </w:rPr>
        <w:t>חתימה</w:t>
      </w:r>
      <w:r>
        <w:rPr>
          <w:rFonts w:ascii="David" w:hAnsi="David"/>
          <w:sz w:val="24"/>
          <w:rtl/>
        </w:rPr>
        <w:t xml:space="preserve"> וחותמת</w:t>
      </w:r>
    </w:p>
    <w:p w14:paraId="338D23E3" w14:textId="77777777" w:rsidR="0047332C" w:rsidRPr="00795D46" w:rsidRDefault="0047332C" w:rsidP="0047332C">
      <w:pPr>
        <w:ind w:left="720" w:right="720"/>
        <w:rPr>
          <w:sz w:val="24"/>
          <w:rtl/>
        </w:rPr>
      </w:pPr>
    </w:p>
    <w:p w14:paraId="48A69335" w14:textId="77777777" w:rsidR="0047332C" w:rsidRDefault="0047332C" w:rsidP="0047332C">
      <w:pPr>
        <w:ind w:left="6"/>
        <w:jc w:val="center"/>
        <w:rPr>
          <w:b/>
          <w:bCs/>
          <w:sz w:val="32"/>
          <w:szCs w:val="32"/>
          <w:u w:val="single"/>
          <w:rtl/>
        </w:rPr>
      </w:pPr>
    </w:p>
    <w:p w14:paraId="396A26A1" w14:textId="77777777" w:rsidR="0047332C" w:rsidRDefault="0047332C">
      <w:pPr>
        <w:keepLines w:val="0"/>
        <w:overflowPunct/>
        <w:autoSpaceDE/>
        <w:autoSpaceDN/>
        <w:bidi w:val="0"/>
        <w:adjustRightInd/>
        <w:rPr>
          <w:b/>
          <w:bCs/>
          <w:szCs w:val="28"/>
          <w:u w:val="single"/>
        </w:rPr>
      </w:pPr>
      <w:r>
        <w:rPr>
          <w:b/>
          <w:bCs/>
          <w:szCs w:val="28"/>
          <w:u w:val="single"/>
        </w:rPr>
        <w:br w:type="page"/>
      </w:r>
    </w:p>
    <w:p w14:paraId="3858C82E" w14:textId="77777777" w:rsidR="000765E9" w:rsidRDefault="000765E9">
      <w:pPr>
        <w:keepLines w:val="0"/>
        <w:overflowPunct/>
        <w:autoSpaceDE/>
        <w:autoSpaceDN/>
        <w:bidi w:val="0"/>
        <w:adjustRightInd/>
        <w:rPr>
          <w:b/>
          <w:bCs/>
          <w:szCs w:val="28"/>
          <w:u w:val="single"/>
          <w:rtl/>
        </w:rPr>
      </w:pPr>
    </w:p>
    <w:p w14:paraId="41045072" w14:textId="77777777" w:rsidR="00F75468" w:rsidRDefault="006E0673" w:rsidP="005E6B9E">
      <w:pPr>
        <w:ind w:left="3545"/>
        <w:jc w:val="right"/>
        <w:rPr>
          <w:b/>
          <w:bCs/>
          <w:szCs w:val="28"/>
          <w:u w:val="single"/>
          <w:rtl/>
        </w:rPr>
      </w:pPr>
      <w:r>
        <w:rPr>
          <w:b/>
          <w:bCs/>
          <w:szCs w:val="28"/>
          <w:u w:val="single"/>
          <w:rtl/>
        </w:rPr>
        <w:t xml:space="preserve">נספח </w:t>
      </w:r>
      <w:r>
        <w:rPr>
          <w:rFonts w:hint="cs"/>
          <w:b/>
          <w:bCs/>
          <w:szCs w:val="28"/>
          <w:u w:val="single"/>
          <w:rtl/>
        </w:rPr>
        <w:t>ד</w:t>
      </w:r>
      <w:r w:rsidR="00F16F6B">
        <w:rPr>
          <w:b/>
          <w:bCs/>
          <w:szCs w:val="28"/>
          <w:u w:val="single"/>
          <w:rtl/>
        </w:rPr>
        <w:t>'</w:t>
      </w:r>
    </w:p>
    <w:p w14:paraId="5D8F070B" w14:textId="77777777" w:rsidR="00F75468" w:rsidRPr="006B2B32" w:rsidRDefault="00E24921" w:rsidP="005E6B9E">
      <w:pPr>
        <w:jc w:val="center"/>
        <w:rPr>
          <w:b/>
          <w:bCs/>
          <w:sz w:val="32"/>
          <w:szCs w:val="32"/>
          <w:u w:val="single"/>
          <w:rtl/>
        </w:rPr>
      </w:pPr>
      <w:r w:rsidRPr="00465087">
        <w:rPr>
          <w:rFonts w:hint="cs"/>
          <w:b/>
          <w:bCs/>
          <w:sz w:val="32"/>
          <w:szCs w:val="32"/>
          <w:u w:val="single"/>
          <w:rtl/>
        </w:rPr>
        <w:t>מפרט טכני</w:t>
      </w:r>
    </w:p>
    <w:p w14:paraId="530E24D6" w14:textId="77777777" w:rsidR="00F75468" w:rsidRPr="006B2B32" w:rsidRDefault="00F75468" w:rsidP="005E6B9E">
      <w:pPr>
        <w:rPr>
          <w:b/>
          <w:bCs/>
          <w:sz w:val="28"/>
          <w:szCs w:val="28"/>
          <w:u w:val="single"/>
          <w:rtl/>
        </w:rPr>
      </w:pPr>
    </w:p>
    <w:p w14:paraId="60A7F889" w14:textId="77777777" w:rsidR="005867F0" w:rsidRPr="006B2B32" w:rsidRDefault="005867F0" w:rsidP="005867F0">
      <w:pPr>
        <w:spacing w:line="360" w:lineRule="auto"/>
        <w:jc w:val="both"/>
        <w:rPr>
          <w:rFonts w:ascii="Times New Roman" w:hAnsi="Times New Roman"/>
          <w:sz w:val="24"/>
          <w:rtl/>
          <w:lang w:eastAsia="he-IL"/>
        </w:rPr>
      </w:pPr>
      <w:r w:rsidRPr="006B2B32">
        <w:rPr>
          <w:rFonts w:ascii="Times New Roman" w:hAnsi="Times New Roman" w:hint="cs"/>
          <w:sz w:val="24"/>
          <w:rtl/>
          <w:lang w:eastAsia="he-IL"/>
        </w:rPr>
        <w:t>בנספח זה:</w:t>
      </w:r>
    </w:p>
    <w:p w14:paraId="26F694F6" w14:textId="77777777" w:rsidR="005867F0" w:rsidRPr="006B2B32" w:rsidRDefault="005867F0" w:rsidP="005867F0">
      <w:pPr>
        <w:keepLines w:val="0"/>
        <w:overflowPunct/>
        <w:autoSpaceDE/>
        <w:autoSpaceDN/>
        <w:adjustRightInd/>
        <w:spacing w:line="360" w:lineRule="auto"/>
        <w:ind w:left="26"/>
        <w:jc w:val="both"/>
        <w:rPr>
          <w:rFonts w:ascii="Times New Roman" w:hAnsi="Times New Roman"/>
          <w:sz w:val="24"/>
          <w:rtl/>
          <w:lang w:eastAsia="he-IL"/>
        </w:rPr>
      </w:pPr>
      <w:r w:rsidRPr="00465087">
        <w:rPr>
          <w:rFonts w:ascii="Times New Roman" w:hAnsi="Times New Roman"/>
          <w:b/>
          <w:bCs/>
          <w:sz w:val="24"/>
          <w:rtl/>
          <w:lang w:eastAsia="he-IL"/>
        </w:rPr>
        <w:t>"המנהל"</w:t>
      </w:r>
      <w:r w:rsidRPr="006B2B32">
        <w:rPr>
          <w:rFonts w:ascii="Times New Roman" w:hAnsi="Times New Roman"/>
          <w:sz w:val="24"/>
          <w:rtl/>
          <w:lang w:eastAsia="he-IL"/>
        </w:rPr>
        <w:t xml:space="preserve"> – מנהל </w:t>
      </w:r>
      <w:r w:rsidRPr="006B2B32">
        <w:rPr>
          <w:rFonts w:ascii="Times New Roman" w:hAnsi="Times New Roman" w:hint="cs"/>
          <w:sz w:val="24"/>
          <w:rtl/>
          <w:lang w:eastAsia="he-IL"/>
        </w:rPr>
        <w:t>מועצה כללי</w:t>
      </w:r>
      <w:r w:rsidRPr="006B2B32">
        <w:rPr>
          <w:rFonts w:ascii="Times New Roman" w:hAnsi="Times New Roman"/>
          <w:sz w:val="24"/>
          <w:rtl/>
          <w:lang w:eastAsia="he-IL"/>
        </w:rPr>
        <w:t xml:space="preserve">  ו/או או כל מי שיתמנה ע"י ראש המועצה למילוי תפקיד .</w:t>
      </w:r>
    </w:p>
    <w:p w14:paraId="5CBD5823" w14:textId="52E500E3" w:rsidR="005867F0" w:rsidRPr="00465087" w:rsidRDefault="005867F0" w:rsidP="00486DA4">
      <w:pPr>
        <w:keepLines w:val="0"/>
        <w:overflowPunct/>
        <w:autoSpaceDE/>
        <w:autoSpaceDN/>
        <w:adjustRightInd/>
        <w:spacing w:line="360" w:lineRule="auto"/>
        <w:ind w:left="26"/>
        <w:jc w:val="both"/>
        <w:rPr>
          <w:rFonts w:ascii="Times New Roman" w:hAnsi="Times New Roman"/>
          <w:sz w:val="24"/>
          <w:rtl/>
          <w:lang w:eastAsia="he-IL"/>
        </w:rPr>
      </w:pPr>
      <w:r w:rsidRPr="00465087">
        <w:rPr>
          <w:rFonts w:ascii="Times New Roman" w:hAnsi="Times New Roman" w:hint="cs"/>
          <w:b/>
          <w:bCs/>
          <w:sz w:val="24"/>
          <w:rtl/>
          <w:lang w:eastAsia="he-IL"/>
        </w:rPr>
        <w:t>"מוסדות חינוך"</w:t>
      </w:r>
      <w:r w:rsidRPr="00465087">
        <w:rPr>
          <w:rFonts w:ascii="Times New Roman" w:hAnsi="Times New Roman" w:hint="cs"/>
          <w:sz w:val="24"/>
          <w:rtl/>
          <w:lang w:eastAsia="he-IL"/>
        </w:rPr>
        <w:t xml:space="preserve"> </w:t>
      </w:r>
      <w:r w:rsidRPr="00465087">
        <w:rPr>
          <w:rFonts w:ascii="Times New Roman" w:hAnsi="Times New Roman"/>
          <w:sz w:val="24"/>
          <w:rtl/>
          <w:lang w:eastAsia="he-IL"/>
        </w:rPr>
        <w:t>–</w:t>
      </w:r>
      <w:r w:rsidR="00310B43" w:rsidRPr="00465087">
        <w:rPr>
          <w:rFonts w:ascii="Times New Roman" w:hAnsi="Times New Roman" w:hint="cs"/>
          <w:sz w:val="24"/>
          <w:rtl/>
          <w:lang w:eastAsia="he-IL"/>
        </w:rPr>
        <w:t xml:space="preserve"> בית הספר מגילות</w:t>
      </w:r>
      <w:r w:rsidRPr="00465087">
        <w:rPr>
          <w:rFonts w:ascii="Times New Roman" w:hAnsi="Times New Roman" w:hint="cs"/>
          <w:sz w:val="24"/>
          <w:rtl/>
          <w:lang w:eastAsia="he-IL"/>
        </w:rPr>
        <w:t xml:space="preserve"> </w:t>
      </w:r>
    </w:p>
    <w:p w14:paraId="6761D5A8" w14:textId="6CDC6BEF" w:rsidR="005867F0" w:rsidRPr="00465087" w:rsidRDefault="005867F0" w:rsidP="005867F0">
      <w:pPr>
        <w:keepLines w:val="0"/>
        <w:overflowPunct/>
        <w:autoSpaceDE/>
        <w:autoSpaceDN/>
        <w:adjustRightInd/>
        <w:spacing w:line="360" w:lineRule="auto"/>
        <w:ind w:left="26"/>
        <w:jc w:val="both"/>
        <w:rPr>
          <w:rFonts w:ascii="Times New Roman" w:hAnsi="Times New Roman"/>
          <w:sz w:val="24"/>
          <w:rtl/>
          <w:lang w:eastAsia="he-IL"/>
        </w:rPr>
      </w:pPr>
      <w:r w:rsidRPr="00465087">
        <w:rPr>
          <w:rFonts w:ascii="Times New Roman" w:hAnsi="Times New Roman" w:hint="cs"/>
          <w:b/>
          <w:bCs/>
          <w:sz w:val="24"/>
          <w:rtl/>
          <w:lang w:eastAsia="he-IL"/>
        </w:rPr>
        <w:t>"משרדי</w:t>
      </w:r>
      <w:r w:rsidR="00310B43" w:rsidRPr="00465087">
        <w:rPr>
          <w:rFonts w:ascii="Times New Roman" w:hAnsi="Times New Roman" w:hint="cs"/>
          <w:b/>
          <w:bCs/>
          <w:sz w:val="24"/>
          <w:rtl/>
          <w:lang w:eastAsia="he-IL"/>
        </w:rPr>
        <w:t xml:space="preserve"> מועצה</w:t>
      </w:r>
      <w:r w:rsidRPr="00465087">
        <w:rPr>
          <w:rFonts w:ascii="Times New Roman" w:hAnsi="Times New Roman" w:hint="cs"/>
          <w:b/>
          <w:bCs/>
          <w:sz w:val="24"/>
          <w:rtl/>
          <w:lang w:eastAsia="he-IL"/>
        </w:rPr>
        <w:t>"</w:t>
      </w:r>
      <w:r w:rsidRPr="00465087">
        <w:rPr>
          <w:rFonts w:ascii="Times New Roman" w:hAnsi="Times New Roman" w:hint="cs"/>
          <w:sz w:val="24"/>
          <w:rtl/>
          <w:lang w:eastAsia="he-IL"/>
        </w:rPr>
        <w:t xml:space="preserve"> </w:t>
      </w:r>
      <w:r w:rsidRPr="00465087">
        <w:rPr>
          <w:rFonts w:ascii="Times New Roman" w:hAnsi="Times New Roman"/>
          <w:sz w:val="24"/>
          <w:rtl/>
          <w:lang w:eastAsia="he-IL"/>
        </w:rPr>
        <w:t>–</w:t>
      </w:r>
      <w:r w:rsidR="00310B43" w:rsidRPr="00465087">
        <w:rPr>
          <w:rFonts w:ascii="Times New Roman" w:hAnsi="Times New Roman" w:hint="cs"/>
          <w:sz w:val="24"/>
          <w:rtl/>
          <w:lang w:eastAsia="he-IL"/>
        </w:rPr>
        <w:t xml:space="preserve"> </w:t>
      </w:r>
      <w:r w:rsidR="00DD196B" w:rsidRPr="00465087">
        <w:rPr>
          <w:rFonts w:ascii="Times New Roman" w:hAnsi="Times New Roman" w:hint="cs"/>
          <w:sz w:val="24"/>
          <w:rtl/>
          <w:lang w:eastAsia="he-IL"/>
        </w:rPr>
        <w:t>מחלקת רווחה, שפ"ח ומבנה נוער</w:t>
      </w:r>
    </w:p>
    <w:p w14:paraId="2F4E6CBE" w14:textId="32A0307E" w:rsidR="005867F0" w:rsidRPr="005867F0" w:rsidRDefault="005867F0" w:rsidP="005867F0">
      <w:pPr>
        <w:keepLines w:val="0"/>
        <w:overflowPunct/>
        <w:autoSpaceDE/>
        <w:autoSpaceDN/>
        <w:adjustRightInd/>
        <w:spacing w:line="360" w:lineRule="auto"/>
        <w:ind w:left="26"/>
        <w:jc w:val="both"/>
        <w:rPr>
          <w:rFonts w:ascii="Times New Roman" w:hAnsi="Times New Roman"/>
          <w:sz w:val="24"/>
          <w:rtl/>
          <w:lang w:eastAsia="he-IL"/>
        </w:rPr>
      </w:pPr>
      <w:r w:rsidRPr="00465087">
        <w:rPr>
          <w:rFonts w:ascii="Times New Roman" w:hAnsi="Times New Roman" w:hint="cs"/>
          <w:b/>
          <w:bCs/>
          <w:sz w:val="24"/>
          <w:rtl/>
          <w:lang w:eastAsia="he-IL"/>
        </w:rPr>
        <w:t>"אול</w:t>
      </w:r>
      <w:r w:rsidR="008E1140" w:rsidRPr="00465087">
        <w:rPr>
          <w:rFonts w:ascii="Times New Roman" w:hAnsi="Times New Roman" w:hint="cs"/>
          <w:b/>
          <w:bCs/>
          <w:sz w:val="24"/>
          <w:rtl/>
          <w:lang w:eastAsia="he-IL"/>
        </w:rPr>
        <w:t xml:space="preserve">ם </w:t>
      </w:r>
      <w:r w:rsidRPr="00465087">
        <w:rPr>
          <w:rFonts w:ascii="Times New Roman" w:hAnsi="Times New Roman" w:hint="cs"/>
          <w:b/>
          <w:bCs/>
          <w:sz w:val="24"/>
          <w:rtl/>
          <w:lang w:eastAsia="he-IL"/>
        </w:rPr>
        <w:t>הספורט"</w:t>
      </w:r>
      <w:r w:rsidRPr="00465087">
        <w:rPr>
          <w:rFonts w:ascii="Times New Roman" w:hAnsi="Times New Roman" w:hint="cs"/>
          <w:sz w:val="24"/>
          <w:rtl/>
          <w:lang w:eastAsia="he-IL"/>
        </w:rPr>
        <w:t xml:space="preserve"> </w:t>
      </w:r>
      <w:r w:rsidRPr="00465087">
        <w:rPr>
          <w:rFonts w:ascii="Times New Roman" w:hAnsi="Times New Roman"/>
          <w:sz w:val="24"/>
          <w:rtl/>
          <w:lang w:eastAsia="he-IL"/>
        </w:rPr>
        <w:t>–</w:t>
      </w:r>
      <w:r w:rsidR="006B2B32">
        <w:rPr>
          <w:rFonts w:ascii="Times New Roman" w:hAnsi="Times New Roman" w:hint="cs"/>
          <w:sz w:val="24"/>
          <w:rtl/>
          <w:lang w:eastAsia="he-IL"/>
        </w:rPr>
        <w:t xml:space="preserve">אולם הספורט </w:t>
      </w:r>
      <w:r w:rsidR="00DD196B" w:rsidRPr="006B2B32">
        <w:rPr>
          <w:rFonts w:ascii="Times New Roman" w:hAnsi="Times New Roman" w:hint="cs"/>
          <w:sz w:val="24"/>
          <w:rtl/>
          <w:lang w:eastAsia="he-IL"/>
        </w:rPr>
        <w:t>וחדר כושר</w:t>
      </w:r>
      <w:r w:rsidRPr="005867F0">
        <w:rPr>
          <w:rFonts w:ascii="Times New Roman" w:hAnsi="Times New Roman" w:hint="cs"/>
          <w:sz w:val="24"/>
          <w:rtl/>
          <w:lang w:eastAsia="he-IL"/>
        </w:rPr>
        <w:t xml:space="preserve"> </w:t>
      </w:r>
    </w:p>
    <w:p w14:paraId="6EAE7F46" w14:textId="77777777" w:rsidR="005867F0" w:rsidRPr="005867F0" w:rsidRDefault="005867F0" w:rsidP="005867F0">
      <w:pPr>
        <w:keepLines w:val="0"/>
        <w:overflowPunct/>
        <w:autoSpaceDE/>
        <w:autoSpaceDN/>
        <w:adjustRightInd/>
        <w:spacing w:line="360" w:lineRule="auto"/>
        <w:ind w:left="26"/>
        <w:jc w:val="both"/>
        <w:rPr>
          <w:rFonts w:ascii="Times New Roman" w:hAnsi="Times New Roman"/>
          <w:sz w:val="24"/>
          <w:rtl/>
          <w:lang w:eastAsia="he-IL"/>
        </w:rPr>
      </w:pPr>
    </w:p>
    <w:p w14:paraId="3755A0DC" w14:textId="5086E38B"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b/>
          <w:bCs/>
          <w:sz w:val="24"/>
          <w:u w:val="single"/>
          <w:lang w:eastAsia="he-IL"/>
        </w:rPr>
      </w:pPr>
      <w:r w:rsidRPr="005867F0">
        <w:rPr>
          <w:rFonts w:ascii="Times New Roman" w:hAnsi="Times New Roman" w:hint="cs"/>
          <w:b/>
          <w:bCs/>
          <w:sz w:val="24"/>
          <w:u w:val="single"/>
          <w:rtl/>
          <w:lang w:eastAsia="he-IL"/>
        </w:rPr>
        <w:t xml:space="preserve">מוסדות החינוך </w:t>
      </w:r>
      <w:r w:rsidR="004E2319">
        <w:rPr>
          <w:rFonts w:ascii="Times New Roman" w:hAnsi="Times New Roman" w:hint="cs"/>
          <w:b/>
          <w:bCs/>
          <w:sz w:val="24"/>
          <w:u w:val="single"/>
          <w:rtl/>
          <w:lang w:eastAsia="he-IL"/>
        </w:rPr>
        <w:t xml:space="preserve"> - בית הספר מגילות</w:t>
      </w:r>
    </w:p>
    <w:p w14:paraId="6B08D848" w14:textId="77777777" w:rsidR="005867F0" w:rsidRPr="005867F0" w:rsidRDefault="005867F0" w:rsidP="00970163">
      <w:pPr>
        <w:keepLines w:val="0"/>
        <w:numPr>
          <w:ilvl w:val="1"/>
          <w:numId w:val="39"/>
        </w:numPr>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רמות הביצוע:</w:t>
      </w:r>
    </w:p>
    <w:p w14:paraId="4D5E437B" w14:textId="77777777" w:rsidR="005867F0" w:rsidRPr="005867F0" w:rsidRDefault="005867F0" w:rsidP="005867F0">
      <w:pPr>
        <w:keepLines w:val="0"/>
        <w:overflowPunct/>
        <w:autoSpaceDE/>
        <w:autoSpaceDN/>
        <w:adjustRightInd/>
        <w:spacing w:line="360" w:lineRule="auto"/>
        <w:ind w:left="793"/>
        <w:jc w:val="both"/>
        <w:rPr>
          <w:rFonts w:ascii="Times New Roman" w:hAnsi="Times New Roman"/>
          <w:sz w:val="24"/>
          <w:rtl/>
          <w:lang w:eastAsia="he-IL"/>
        </w:rPr>
      </w:pPr>
      <w:r w:rsidRPr="005867F0">
        <w:rPr>
          <w:rFonts w:ascii="Times New Roman" w:hAnsi="Times New Roman" w:hint="cs"/>
          <w:sz w:val="24"/>
          <w:rtl/>
          <w:lang w:eastAsia="he-IL"/>
        </w:rPr>
        <w:t>עבודות הניקיון תבוצענה ב – 4 רמות ביצוע, כדלקמן:</w:t>
      </w:r>
    </w:p>
    <w:p w14:paraId="344FB34E" w14:textId="77777777" w:rsidR="005867F0" w:rsidRPr="005867F0" w:rsidRDefault="005867F0" w:rsidP="00970163">
      <w:pPr>
        <w:keepLines w:val="0"/>
        <w:numPr>
          <w:ilvl w:val="2"/>
          <w:numId w:val="39"/>
        </w:numPr>
        <w:overflowPunct/>
        <w:autoSpaceDE/>
        <w:autoSpaceDN/>
        <w:adjustRightInd/>
        <w:spacing w:line="360" w:lineRule="auto"/>
        <w:ind w:left="1502"/>
        <w:jc w:val="both"/>
        <w:rPr>
          <w:rFonts w:ascii="Times New Roman" w:hAnsi="Times New Roman"/>
          <w:sz w:val="24"/>
          <w:rtl/>
          <w:lang w:eastAsia="he-IL"/>
        </w:rPr>
      </w:pPr>
      <w:r w:rsidRPr="005867F0">
        <w:rPr>
          <w:rFonts w:ascii="Times New Roman" w:hAnsi="Times New Roman" w:hint="cs"/>
          <w:sz w:val="24"/>
          <w:rtl/>
          <w:lang w:eastAsia="he-IL"/>
        </w:rPr>
        <w:t>עבודות ניקיון  -   שוטפות.</w:t>
      </w:r>
    </w:p>
    <w:p w14:paraId="709E8735" w14:textId="77777777" w:rsidR="005867F0" w:rsidRPr="005867F0" w:rsidRDefault="005867F0" w:rsidP="00970163">
      <w:pPr>
        <w:keepLines w:val="0"/>
        <w:numPr>
          <w:ilvl w:val="2"/>
          <w:numId w:val="39"/>
        </w:numPr>
        <w:overflowPunct/>
        <w:autoSpaceDE/>
        <w:autoSpaceDN/>
        <w:adjustRightInd/>
        <w:spacing w:line="360" w:lineRule="auto"/>
        <w:ind w:left="1502"/>
        <w:jc w:val="both"/>
        <w:rPr>
          <w:rFonts w:ascii="Times New Roman" w:hAnsi="Times New Roman"/>
          <w:sz w:val="24"/>
          <w:rtl/>
          <w:lang w:eastAsia="he-IL"/>
        </w:rPr>
      </w:pPr>
      <w:r w:rsidRPr="005867F0">
        <w:rPr>
          <w:rFonts w:ascii="Times New Roman" w:hAnsi="Times New Roman" w:hint="cs"/>
          <w:sz w:val="24"/>
          <w:rtl/>
          <w:lang w:eastAsia="he-IL"/>
        </w:rPr>
        <w:t>עבודות ניקיון  -   שבועיות.</w:t>
      </w:r>
    </w:p>
    <w:p w14:paraId="0CB5EE39" w14:textId="77777777" w:rsidR="005867F0" w:rsidRPr="005867F0" w:rsidRDefault="005867F0" w:rsidP="00970163">
      <w:pPr>
        <w:keepLines w:val="0"/>
        <w:numPr>
          <w:ilvl w:val="2"/>
          <w:numId w:val="39"/>
        </w:numPr>
        <w:overflowPunct/>
        <w:autoSpaceDE/>
        <w:autoSpaceDN/>
        <w:adjustRightInd/>
        <w:spacing w:line="360" w:lineRule="auto"/>
        <w:ind w:left="1502"/>
        <w:jc w:val="both"/>
        <w:rPr>
          <w:rFonts w:ascii="Times New Roman" w:hAnsi="Times New Roman"/>
          <w:sz w:val="24"/>
          <w:rtl/>
          <w:lang w:eastAsia="he-IL"/>
        </w:rPr>
      </w:pPr>
      <w:r w:rsidRPr="005867F0">
        <w:rPr>
          <w:rFonts w:ascii="Times New Roman" w:hAnsi="Times New Roman" w:hint="cs"/>
          <w:sz w:val="24"/>
          <w:rtl/>
          <w:lang w:eastAsia="he-IL"/>
        </w:rPr>
        <w:t>עבודות ניקיון  -   חודשיות.</w:t>
      </w:r>
    </w:p>
    <w:p w14:paraId="3A80BED3" w14:textId="77777777" w:rsidR="005867F0" w:rsidRPr="005867F0" w:rsidRDefault="005867F0" w:rsidP="00970163">
      <w:pPr>
        <w:keepLines w:val="0"/>
        <w:numPr>
          <w:ilvl w:val="2"/>
          <w:numId w:val="39"/>
        </w:numPr>
        <w:overflowPunct/>
        <w:autoSpaceDE/>
        <w:autoSpaceDN/>
        <w:adjustRightInd/>
        <w:spacing w:line="360" w:lineRule="auto"/>
        <w:ind w:left="1502"/>
        <w:jc w:val="both"/>
        <w:rPr>
          <w:rFonts w:ascii="Times New Roman" w:hAnsi="Times New Roman"/>
          <w:sz w:val="24"/>
          <w:rtl/>
          <w:lang w:eastAsia="he-IL"/>
        </w:rPr>
      </w:pPr>
      <w:r w:rsidRPr="005867F0">
        <w:rPr>
          <w:rFonts w:ascii="Times New Roman" w:hAnsi="Times New Roman" w:hint="cs"/>
          <w:sz w:val="24"/>
          <w:rtl/>
          <w:lang w:eastAsia="he-IL"/>
        </w:rPr>
        <w:t>עבודות ניקיון  -   מיוחדות.</w:t>
      </w:r>
    </w:p>
    <w:p w14:paraId="78256E61" w14:textId="77777777" w:rsidR="005867F0" w:rsidRPr="005867F0" w:rsidRDefault="005867F0" w:rsidP="005867F0">
      <w:pPr>
        <w:keepLines w:val="0"/>
        <w:overflowPunct/>
        <w:autoSpaceDE/>
        <w:autoSpaceDN/>
        <w:adjustRightInd/>
        <w:spacing w:line="360" w:lineRule="auto"/>
        <w:jc w:val="both"/>
        <w:rPr>
          <w:rFonts w:ascii="Times New Roman" w:hAnsi="Times New Roman"/>
          <w:sz w:val="24"/>
          <w:rtl/>
          <w:lang w:eastAsia="he-IL"/>
        </w:rPr>
      </w:pPr>
    </w:p>
    <w:p w14:paraId="4F087540" w14:textId="77777777" w:rsidR="005867F0" w:rsidRPr="005867F0" w:rsidRDefault="005867F0" w:rsidP="00970163">
      <w:pPr>
        <w:keepLines w:val="0"/>
        <w:numPr>
          <w:ilvl w:val="1"/>
          <w:numId w:val="39"/>
        </w:numPr>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עבודות הניקיון השוטפות כוללות:</w:t>
      </w:r>
    </w:p>
    <w:p w14:paraId="1286F564" w14:textId="77777777"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hint="cs"/>
          <w:sz w:val="24"/>
          <w:rtl/>
          <w:lang w:eastAsia="he-IL"/>
        </w:rPr>
        <w:t xml:space="preserve">טיאוט הרצפות והשטחים המרוצפים, פרוזדורים, חדרי מדרגות, חדרי שירותים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5E80A856" w14:textId="77777777"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sz w:val="24"/>
          <w:rtl/>
          <w:lang w:eastAsia="he-IL"/>
        </w:rPr>
        <w:t xml:space="preserve"> </w:t>
      </w:r>
      <w:r w:rsidRPr="005867F0">
        <w:rPr>
          <w:rFonts w:ascii="Times New Roman" w:hAnsi="Times New Roman" w:hint="cs"/>
          <w:sz w:val="24"/>
          <w:rtl/>
          <w:lang w:eastAsia="he-IL"/>
        </w:rPr>
        <w:t xml:space="preserve">שטיפת הרצפות והשטחים המרוצפים, פרוזדורים, חדרי מדרגות, חדרי שירותים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08C6CF20" w14:textId="73DE6007"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sz w:val="24"/>
          <w:rtl/>
          <w:lang w:eastAsia="he-IL"/>
        </w:rPr>
        <w:t xml:space="preserve"> </w:t>
      </w:r>
      <w:r w:rsidRPr="005867F0">
        <w:rPr>
          <w:rFonts w:ascii="Times New Roman" w:hAnsi="Times New Roman" w:hint="cs"/>
          <w:sz w:val="24"/>
          <w:rtl/>
          <w:lang w:eastAsia="he-IL"/>
        </w:rPr>
        <w:t>ניקיון</w:t>
      </w:r>
      <w:r w:rsidR="00D6312A">
        <w:rPr>
          <w:rFonts w:ascii="Times New Roman" w:hAnsi="Times New Roman" w:hint="cs"/>
          <w:sz w:val="24"/>
          <w:rtl/>
          <w:lang w:eastAsia="he-IL"/>
        </w:rPr>
        <w:t xml:space="preserve"> שירותי מורים </w:t>
      </w:r>
      <w:r w:rsidRPr="005867F0">
        <w:rPr>
          <w:rFonts w:ascii="Times New Roman" w:hAnsi="Times New Roman" w:hint="cs"/>
          <w:sz w:val="24"/>
          <w:rtl/>
          <w:lang w:eastAsia="he-IL"/>
        </w:rPr>
        <w:t>: רחצה וחיטוי כיורים, אסלות, משטחי חרסינה, אביזרי אינסטלציה, מראות.</w:t>
      </w:r>
    </w:p>
    <w:p w14:paraId="4E04B6F8" w14:textId="697A6792"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t xml:space="preserve">ניקיון המטבח: </w:t>
      </w:r>
      <w:r w:rsidR="00A569AE">
        <w:rPr>
          <w:rFonts w:ascii="Times New Roman" w:hAnsi="Times New Roman" w:hint="cs"/>
          <w:sz w:val="24"/>
          <w:rtl/>
          <w:lang w:eastAsia="he-IL"/>
        </w:rPr>
        <w:t>ר</w:t>
      </w:r>
      <w:r w:rsidRPr="005867F0">
        <w:rPr>
          <w:rFonts w:ascii="Times New Roman" w:hAnsi="Times New Roman" w:hint="cs"/>
          <w:sz w:val="24"/>
          <w:rtl/>
          <w:lang w:eastAsia="he-IL"/>
        </w:rPr>
        <w:t>חצה וחיטוי הכיור, משטחי החרסינה, כוסות וצלחות.</w:t>
      </w:r>
    </w:p>
    <w:p w14:paraId="75D80E44" w14:textId="132C69F7" w:rsidR="00320534" w:rsidRPr="005867F0" w:rsidRDefault="005867F0" w:rsidP="00320534">
      <w:pPr>
        <w:keepLines w:val="0"/>
        <w:numPr>
          <w:ilvl w:val="0"/>
          <w:numId w:val="40"/>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איסוף כוסות וכלי אוכל ושטיפתם.</w:t>
      </w:r>
      <w:r w:rsidR="00320534" w:rsidRPr="00320534">
        <w:rPr>
          <w:rFonts w:ascii="Times New Roman" w:hAnsi="Times New Roman" w:hint="cs"/>
          <w:sz w:val="24"/>
          <w:rtl/>
          <w:lang w:eastAsia="he-IL"/>
        </w:rPr>
        <w:t xml:space="preserve"> </w:t>
      </w:r>
      <w:r w:rsidR="00320534" w:rsidRPr="005867F0">
        <w:rPr>
          <w:rFonts w:ascii="Times New Roman" w:hAnsi="Times New Roman" w:hint="cs"/>
          <w:sz w:val="24"/>
          <w:rtl/>
          <w:lang w:eastAsia="he-IL"/>
        </w:rPr>
        <w:t>ניקיון המטבחון באופן יסודי,</w:t>
      </w:r>
      <w:r w:rsidR="00320534">
        <w:rPr>
          <w:rFonts w:ascii="Times New Roman" w:hAnsi="Times New Roman" w:hint="cs"/>
          <w:sz w:val="24"/>
          <w:rtl/>
          <w:lang w:eastAsia="he-IL"/>
        </w:rPr>
        <w:t xml:space="preserve"> שטיפת הכלים,</w:t>
      </w:r>
      <w:r w:rsidR="00320534" w:rsidRPr="005867F0">
        <w:rPr>
          <w:rFonts w:ascii="Times New Roman" w:hAnsi="Times New Roman" w:hint="cs"/>
          <w:sz w:val="24"/>
          <w:rtl/>
          <w:lang w:eastAsia="he-IL"/>
        </w:rPr>
        <w:t xml:space="preserve"> ריקון, ניקוי וחיטוי המקרר, ניקיון המיקרוגל הטוסטר וכל מוצר חשמלי אחר.</w:t>
      </w:r>
    </w:p>
    <w:p w14:paraId="25EC38B6" w14:textId="7CA83957" w:rsidR="005867F0" w:rsidRPr="005867F0" w:rsidRDefault="005867F0" w:rsidP="00F03C84">
      <w:pPr>
        <w:keepLines w:val="0"/>
        <w:overflowPunct/>
        <w:autoSpaceDE/>
        <w:autoSpaceDN/>
        <w:adjustRightInd/>
        <w:spacing w:line="360" w:lineRule="auto"/>
        <w:ind w:left="793" w:right="720"/>
        <w:jc w:val="both"/>
        <w:rPr>
          <w:rFonts w:ascii="Times New Roman" w:hAnsi="Times New Roman"/>
          <w:sz w:val="24"/>
          <w:rtl/>
          <w:lang w:eastAsia="he-IL"/>
        </w:rPr>
      </w:pPr>
    </w:p>
    <w:p w14:paraId="7248782E" w14:textId="12A18412" w:rsidR="005867F0" w:rsidRPr="005867F0" w:rsidRDefault="005867F0" w:rsidP="00D6312A">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t xml:space="preserve">הכנסת נייר טואלט ואספקת סבון או נוזל לרחיצת ידיים </w:t>
      </w:r>
    </w:p>
    <w:p w14:paraId="61376349" w14:textId="2CC88C5A"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t xml:space="preserve">ניקוי </w:t>
      </w:r>
      <w:r w:rsidR="00616034">
        <w:rPr>
          <w:rFonts w:ascii="Times New Roman" w:hAnsi="Times New Roman" w:hint="cs"/>
          <w:sz w:val="24"/>
          <w:rtl/>
          <w:lang w:eastAsia="he-IL"/>
        </w:rPr>
        <w:t xml:space="preserve">חצר מתחמי המוסדות השונים. </w:t>
      </w:r>
      <w:r w:rsidRPr="005867F0">
        <w:rPr>
          <w:rFonts w:ascii="Times New Roman" w:hAnsi="Times New Roman" w:hint="cs"/>
          <w:sz w:val="24"/>
          <w:rtl/>
          <w:lang w:eastAsia="he-IL"/>
        </w:rPr>
        <w:t>רחבות הכניסה ודלתות הכניסה.</w:t>
      </w:r>
    </w:p>
    <w:p w14:paraId="24E8DAFC" w14:textId="03CD0116"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lastRenderedPageBreak/>
        <w:t>ריקון וניקוי פחי אשפה, כלי אשפה ומאפרות,</w:t>
      </w:r>
      <w:r w:rsidR="00181480">
        <w:rPr>
          <w:rFonts w:ascii="Times New Roman" w:hAnsi="Times New Roman" w:hint="cs"/>
          <w:sz w:val="24"/>
          <w:rtl/>
          <w:lang w:eastAsia="he-IL"/>
        </w:rPr>
        <w:t xml:space="preserve"> כולל במתחמי פינוי האשפה של כל מוסד </w:t>
      </w:r>
      <w:r w:rsidRPr="005867F0">
        <w:rPr>
          <w:rFonts w:ascii="Times New Roman" w:hAnsi="Times New Roman" w:hint="cs"/>
          <w:sz w:val="24"/>
          <w:rtl/>
          <w:lang w:eastAsia="he-IL"/>
        </w:rPr>
        <w:t xml:space="preserve"> למקום המיועד לכך.</w:t>
      </w:r>
      <w:r w:rsidR="00181480">
        <w:rPr>
          <w:rFonts w:ascii="Times New Roman" w:hAnsi="Times New Roman" w:hint="cs"/>
          <w:sz w:val="24"/>
          <w:rtl/>
          <w:lang w:eastAsia="he-IL"/>
        </w:rPr>
        <w:t xml:space="preserve"> כמו כן, יש להקפיד לפנות אשפה לפחים </w:t>
      </w:r>
      <w:proofErr w:type="spellStart"/>
      <w:r w:rsidR="00181480">
        <w:rPr>
          <w:rFonts w:ascii="Times New Roman" w:hAnsi="Times New Roman" w:hint="cs"/>
          <w:sz w:val="24"/>
          <w:rtl/>
          <w:lang w:eastAsia="he-IL"/>
        </w:rPr>
        <w:t>היעודיי</w:t>
      </w:r>
      <w:r w:rsidR="00020B82">
        <w:rPr>
          <w:rFonts w:ascii="Times New Roman" w:hAnsi="Times New Roman" w:hint="cs"/>
          <w:sz w:val="24"/>
          <w:rtl/>
          <w:lang w:eastAsia="he-IL"/>
        </w:rPr>
        <w:t>ם</w:t>
      </w:r>
      <w:proofErr w:type="spellEnd"/>
      <w:r w:rsidR="00020B82">
        <w:rPr>
          <w:rFonts w:ascii="Times New Roman" w:hAnsi="Times New Roman" w:hint="cs"/>
          <w:sz w:val="24"/>
          <w:rtl/>
          <w:lang w:eastAsia="he-IL"/>
        </w:rPr>
        <w:t xml:space="preserve"> (נייר לפח הכחול, פלסטיק לכתום וכו')</w:t>
      </w:r>
    </w:p>
    <w:p w14:paraId="1425CBDE" w14:textId="02D8D041" w:rsidR="005867F0" w:rsidRPr="005867F0" w:rsidRDefault="005867F0" w:rsidP="00970163">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t>עובד/ת לביצוע ניקיון חדרי שירותים בשעות הבוקר מיד לאחר ההפסקה הגדולה.</w:t>
      </w:r>
      <w:r w:rsidR="00E66D24">
        <w:rPr>
          <w:rFonts w:ascii="Times New Roman" w:hAnsi="Times New Roman" w:hint="cs"/>
          <w:sz w:val="24"/>
          <w:rtl/>
          <w:lang w:eastAsia="he-IL"/>
        </w:rPr>
        <w:t xml:space="preserve"> ניקיון נוסף </w:t>
      </w:r>
      <w:r w:rsidR="003C296E">
        <w:rPr>
          <w:rFonts w:ascii="Times New Roman" w:hAnsi="Times New Roman" w:hint="cs"/>
          <w:sz w:val="24"/>
          <w:rtl/>
          <w:lang w:eastAsia="he-IL"/>
        </w:rPr>
        <w:t>באמצע היום וניקיון שלישי בסוף היום.</w:t>
      </w:r>
    </w:p>
    <w:p w14:paraId="7C9007BD" w14:textId="13D3CF8E" w:rsidR="005867F0" w:rsidRPr="004E2319" w:rsidRDefault="005867F0" w:rsidP="00F03C84">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4E2319">
        <w:rPr>
          <w:rFonts w:ascii="Times New Roman" w:hAnsi="Times New Roman" w:hint="cs"/>
          <w:sz w:val="24"/>
          <w:rtl/>
          <w:lang w:eastAsia="he-IL"/>
        </w:rPr>
        <w:t>עבודות נוספות, בהתאם להוראות המנהל מטעם המועצה ו/או מי  במקום</w:t>
      </w:r>
      <w:r w:rsidR="004E2319" w:rsidRPr="004E2319">
        <w:rPr>
          <w:rFonts w:ascii="Times New Roman" w:hAnsi="Times New Roman" w:hint="cs"/>
          <w:sz w:val="24"/>
          <w:rtl/>
          <w:lang w:eastAsia="he-IL"/>
        </w:rPr>
        <w:t xml:space="preserve"> </w:t>
      </w:r>
      <w:r w:rsidRPr="004E2319">
        <w:rPr>
          <w:rFonts w:ascii="Times New Roman" w:hAnsi="Times New Roman" w:hint="cs"/>
          <w:sz w:val="24"/>
          <w:rtl/>
          <w:lang w:eastAsia="he-IL"/>
        </w:rPr>
        <w:t>העבודה.</w:t>
      </w:r>
    </w:p>
    <w:p w14:paraId="3C85E701" w14:textId="77777777" w:rsidR="005867F0" w:rsidRPr="005867F0" w:rsidRDefault="005867F0" w:rsidP="005867F0">
      <w:pPr>
        <w:keepLines w:val="0"/>
        <w:tabs>
          <w:tab w:val="num" w:pos="1502"/>
        </w:tabs>
        <w:overflowPunct/>
        <w:autoSpaceDE/>
        <w:autoSpaceDN/>
        <w:adjustRightInd/>
        <w:spacing w:line="360" w:lineRule="auto"/>
        <w:ind w:hanging="133"/>
        <w:jc w:val="both"/>
        <w:rPr>
          <w:rFonts w:ascii="Times New Roman" w:hAnsi="Times New Roman"/>
          <w:sz w:val="24"/>
          <w:rtl/>
          <w:lang w:eastAsia="he-IL"/>
        </w:rPr>
      </w:pPr>
      <w:r w:rsidRPr="005867F0">
        <w:rPr>
          <w:rFonts w:ascii="Times New Roman" w:hAnsi="Times New Roman" w:hint="cs"/>
          <w:sz w:val="24"/>
          <w:u w:val="single"/>
          <w:rtl/>
          <w:lang w:eastAsia="he-IL"/>
        </w:rPr>
        <w:t>הערות:</w:t>
      </w:r>
      <w:r w:rsidRPr="005867F0">
        <w:rPr>
          <w:rFonts w:ascii="Times New Roman" w:hAnsi="Times New Roman" w:hint="cs"/>
          <w:sz w:val="24"/>
          <w:rtl/>
          <w:lang w:eastAsia="he-IL"/>
        </w:rPr>
        <w:t xml:space="preserve"> </w:t>
      </w:r>
    </w:p>
    <w:p w14:paraId="77FBE940" w14:textId="77777777" w:rsidR="005867F0" w:rsidRPr="005867F0" w:rsidRDefault="005867F0" w:rsidP="00970163">
      <w:pPr>
        <w:keepLines w:val="0"/>
        <w:numPr>
          <w:ilvl w:val="0"/>
          <w:numId w:val="37"/>
        </w:numPr>
        <w:tabs>
          <w:tab w:val="num" w:pos="1502"/>
        </w:tabs>
        <w:overflowPunct/>
        <w:autoSpaceDE/>
        <w:autoSpaceDN/>
        <w:adjustRightInd/>
        <w:spacing w:line="360" w:lineRule="auto"/>
        <w:ind w:hanging="133"/>
        <w:jc w:val="both"/>
        <w:rPr>
          <w:rFonts w:ascii="Times New Roman" w:hAnsi="Times New Roman"/>
          <w:sz w:val="24"/>
          <w:lang w:eastAsia="he-IL"/>
        </w:rPr>
      </w:pPr>
      <w:r w:rsidRPr="005867F0">
        <w:rPr>
          <w:rFonts w:ascii="Times New Roman" w:hAnsi="Times New Roman" w:hint="cs"/>
          <w:sz w:val="24"/>
          <w:rtl/>
          <w:lang w:eastAsia="he-IL"/>
        </w:rPr>
        <w:t>בתום כל יום עבודה יש להקפיד על כיבוי אורות ומזגנים.</w:t>
      </w:r>
    </w:p>
    <w:p w14:paraId="16303EEE" w14:textId="77777777" w:rsidR="005867F0" w:rsidRPr="005867F0" w:rsidRDefault="005867F0" w:rsidP="00970163">
      <w:pPr>
        <w:keepLines w:val="0"/>
        <w:numPr>
          <w:ilvl w:val="0"/>
          <w:numId w:val="37"/>
        </w:numPr>
        <w:tabs>
          <w:tab w:val="num" w:pos="1502"/>
        </w:tabs>
        <w:overflowPunct/>
        <w:autoSpaceDE/>
        <w:autoSpaceDN/>
        <w:adjustRightInd/>
        <w:spacing w:line="360" w:lineRule="auto"/>
        <w:ind w:hanging="133"/>
        <w:jc w:val="both"/>
        <w:rPr>
          <w:rFonts w:ascii="Times New Roman" w:hAnsi="Times New Roman"/>
          <w:sz w:val="24"/>
          <w:rtl/>
          <w:lang w:eastAsia="he-IL"/>
        </w:rPr>
      </w:pPr>
      <w:r w:rsidRPr="005867F0">
        <w:rPr>
          <w:rFonts w:ascii="Times New Roman" w:hAnsi="Times New Roman" w:hint="cs"/>
          <w:sz w:val="24"/>
          <w:rtl/>
          <w:lang w:eastAsia="he-IL"/>
        </w:rPr>
        <w:t>עבודות הניקיון השוטפות תבוצענה בכל יום עבודה בהתאם למפרט ימי ושעות העבודה שבהמשך נספח זה.</w:t>
      </w:r>
    </w:p>
    <w:p w14:paraId="53EADB8B" w14:textId="77777777" w:rsidR="005867F0" w:rsidRPr="005867F0" w:rsidRDefault="005867F0" w:rsidP="005867F0">
      <w:pPr>
        <w:keepLines w:val="0"/>
        <w:overflowPunct/>
        <w:autoSpaceDE/>
        <w:autoSpaceDN/>
        <w:adjustRightInd/>
        <w:spacing w:line="360" w:lineRule="auto"/>
        <w:ind w:left="360"/>
        <w:jc w:val="both"/>
        <w:rPr>
          <w:rFonts w:ascii="Times New Roman" w:hAnsi="Times New Roman"/>
          <w:sz w:val="24"/>
          <w:rtl/>
          <w:lang w:eastAsia="he-IL"/>
        </w:rPr>
      </w:pPr>
    </w:p>
    <w:p w14:paraId="73F54E57" w14:textId="77777777" w:rsidR="005867F0" w:rsidRDefault="005867F0" w:rsidP="00970163">
      <w:pPr>
        <w:keepLines w:val="0"/>
        <w:numPr>
          <w:ilvl w:val="1"/>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b/>
          <w:bCs/>
          <w:sz w:val="24"/>
          <w:u w:val="single"/>
          <w:rtl/>
          <w:lang w:eastAsia="he-IL"/>
        </w:rPr>
        <w:t>עבודות הניקיון השבועיות כוללות</w:t>
      </w:r>
      <w:r w:rsidRPr="005867F0">
        <w:rPr>
          <w:rFonts w:ascii="Times New Roman" w:hAnsi="Times New Roman" w:hint="cs"/>
          <w:sz w:val="24"/>
          <w:rtl/>
          <w:lang w:eastAsia="he-IL"/>
        </w:rPr>
        <w:t>:</w:t>
      </w:r>
    </w:p>
    <w:p w14:paraId="46824270" w14:textId="4DBB4F20" w:rsidR="00B316BE" w:rsidRPr="005867F0" w:rsidRDefault="00B316BE" w:rsidP="00F03C84">
      <w:pPr>
        <w:keepLines w:val="0"/>
        <w:overflowPunct/>
        <w:autoSpaceDE/>
        <w:autoSpaceDN/>
        <w:adjustRightInd/>
        <w:spacing w:line="360" w:lineRule="auto"/>
        <w:ind w:left="360"/>
        <w:jc w:val="both"/>
        <w:rPr>
          <w:rFonts w:ascii="Times New Roman" w:hAnsi="Times New Roman"/>
          <w:sz w:val="24"/>
          <w:rtl/>
          <w:lang w:eastAsia="he-IL"/>
        </w:rPr>
      </w:pPr>
      <w:r>
        <w:rPr>
          <w:rFonts w:ascii="Times New Roman" w:hAnsi="Times New Roman" w:hint="cs"/>
          <w:b/>
          <w:bCs/>
          <w:sz w:val="24"/>
          <w:u w:val="single"/>
          <w:rtl/>
          <w:lang w:eastAsia="he-IL"/>
        </w:rPr>
        <w:t xml:space="preserve">עבודות הניקוי </w:t>
      </w:r>
      <w:r w:rsidR="00181480">
        <w:rPr>
          <w:rFonts w:ascii="Times New Roman" w:hAnsi="Times New Roman" w:hint="cs"/>
          <w:b/>
          <w:bCs/>
          <w:sz w:val="24"/>
          <w:u w:val="single"/>
          <w:rtl/>
          <w:lang w:eastAsia="he-IL"/>
        </w:rPr>
        <w:t xml:space="preserve">השוטפות </w:t>
      </w:r>
      <w:r>
        <w:rPr>
          <w:rFonts w:ascii="Times New Roman" w:hAnsi="Times New Roman" w:hint="cs"/>
          <w:b/>
          <w:bCs/>
          <w:sz w:val="24"/>
          <w:u w:val="single"/>
          <w:rtl/>
          <w:lang w:eastAsia="he-IL"/>
        </w:rPr>
        <w:t xml:space="preserve"> יבוצעו ע"פ תוכנית עבודה</w:t>
      </w:r>
      <w:r w:rsidR="00181480">
        <w:rPr>
          <w:rFonts w:ascii="Times New Roman" w:hAnsi="Times New Roman" w:hint="cs"/>
          <w:b/>
          <w:bCs/>
          <w:sz w:val="24"/>
          <w:u w:val="single"/>
          <w:rtl/>
          <w:lang w:eastAsia="he-IL"/>
        </w:rPr>
        <w:t xml:space="preserve"> של המוסדות השונים </w:t>
      </w:r>
      <w:r>
        <w:rPr>
          <w:rFonts w:ascii="Times New Roman" w:hAnsi="Times New Roman" w:hint="cs"/>
          <w:b/>
          <w:bCs/>
          <w:sz w:val="24"/>
          <w:u w:val="single"/>
          <w:rtl/>
          <w:lang w:eastAsia="he-IL"/>
        </w:rPr>
        <w:t xml:space="preserve"> </w:t>
      </w:r>
      <w:r w:rsidR="00181480">
        <w:rPr>
          <w:rFonts w:ascii="Times New Roman" w:hAnsi="Times New Roman" w:hint="cs"/>
          <w:b/>
          <w:bCs/>
          <w:sz w:val="24"/>
          <w:u w:val="single"/>
          <w:rtl/>
          <w:lang w:eastAsia="he-IL"/>
        </w:rPr>
        <w:t>ע"פ הפרוט בנספח י"א</w:t>
      </w:r>
    </w:p>
    <w:p w14:paraId="24CB608F" w14:textId="696FA021"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ביצוע כל עבודות הניקיון השגרתיות, כמפורט בסעיף 1.2 שלעיל ובנוסף</w:t>
      </w:r>
      <w:r w:rsidR="00B316BE">
        <w:rPr>
          <w:rFonts w:ascii="Times New Roman" w:hAnsi="Times New Roman" w:hint="cs"/>
          <w:sz w:val="24"/>
          <w:rtl/>
          <w:lang w:eastAsia="he-IL"/>
        </w:rPr>
        <w:t xml:space="preserve"> </w:t>
      </w:r>
      <w:r w:rsidRPr="005867F0">
        <w:rPr>
          <w:rFonts w:ascii="Times New Roman" w:hAnsi="Times New Roman" w:hint="cs"/>
          <w:sz w:val="24"/>
          <w:rtl/>
          <w:lang w:eastAsia="he-IL"/>
        </w:rPr>
        <w:t>:</w:t>
      </w:r>
    </w:p>
    <w:p w14:paraId="34729C2E" w14:textId="77777777" w:rsidR="005867F0" w:rsidRPr="005867F0" w:rsidRDefault="005867F0" w:rsidP="00970163">
      <w:pPr>
        <w:keepLines w:val="0"/>
        <w:numPr>
          <w:ilvl w:val="0"/>
          <w:numId w:val="40"/>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שטיפת פחי אשפה, כלי אשפה ומאפרות.</w:t>
      </w:r>
    </w:p>
    <w:p w14:paraId="2BDE5E90" w14:textId="77777777" w:rsidR="005867F0" w:rsidRPr="005867F0" w:rsidRDefault="005867F0" w:rsidP="00970163">
      <w:pPr>
        <w:keepLines w:val="0"/>
        <w:numPr>
          <w:ilvl w:val="0"/>
          <w:numId w:val="40"/>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ניגוב וניקוי אבק מאצטבאות, משקופים, מדפים, משטחי עבודה וכתיבה, ספרים ותמונות.</w:t>
      </w:r>
    </w:p>
    <w:p w14:paraId="0CDE8997" w14:textId="77777777" w:rsidR="005867F0" w:rsidRPr="005867F0" w:rsidRDefault="005867F0" w:rsidP="00970163">
      <w:pPr>
        <w:keepLines w:val="0"/>
        <w:numPr>
          <w:ilvl w:val="0"/>
          <w:numId w:val="40"/>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 xml:space="preserve">ניגוב הריהוט, כולל: ארונות, ויטרינות, שולחנות, כיסאות כורסאות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50512013" w14:textId="77777777" w:rsidR="005867F0" w:rsidRPr="005867F0" w:rsidRDefault="005867F0" w:rsidP="00970163">
      <w:pPr>
        <w:keepLines w:val="0"/>
        <w:numPr>
          <w:ilvl w:val="0"/>
          <w:numId w:val="40"/>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הסרת אבק כללית, שאיבת אבק משטחים ומרצפות המרוצפים שטיחים, ע"י שואב אבק חשמלי.</w:t>
      </w:r>
    </w:p>
    <w:p w14:paraId="19616BC6" w14:textId="77777777" w:rsidR="005867F0" w:rsidRPr="005867F0" w:rsidRDefault="005867F0" w:rsidP="00970163">
      <w:pPr>
        <w:keepLines w:val="0"/>
        <w:numPr>
          <w:ilvl w:val="0"/>
          <w:numId w:val="37"/>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עבודות הניקיון השבועיות תבוצענה פעם בשבוע.</w:t>
      </w:r>
    </w:p>
    <w:p w14:paraId="49705482" w14:textId="024ABEDC" w:rsidR="00F85213" w:rsidRDefault="00F85213" w:rsidP="00F03C84">
      <w:pPr>
        <w:keepLines w:val="0"/>
        <w:overflowPunct/>
        <w:autoSpaceDE/>
        <w:autoSpaceDN/>
        <w:adjustRightInd/>
        <w:rPr>
          <w:rFonts w:ascii="Times New Roman" w:hAnsi="Times New Roman"/>
          <w:sz w:val="24"/>
          <w:rtl/>
          <w:lang w:eastAsia="he-IL"/>
        </w:rPr>
      </w:pPr>
      <w:r>
        <w:rPr>
          <w:rFonts w:ascii="Times New Roman" w:hAnsi="Times New Roman"/>
          <w:sz w:val="24"/>
          <w:rtl/>
          <w:lang w:eastAsia="he-IL"/>
        </w:rPr>
        <w:br w:type="page"/>
      </w:r>
    </w:p>
    <w:p w14:paraId="491982DE" w14:textId="77777777" w:rsidR="00111D78" w:rsidRPr="005867F0" w:rsidRDefault="00111D78" w:rsidP="005867F0">
      <w:pPr>
        <w:keepLines w:val="0"/>
        <w:overflowPunct/>
        <w:autoSpaceDE/>
        <w:autoSpaceDN/>
        <w:adjustRightInd/>
        <w:spacing w:line="360" w:lineRule="auto"/>
        <w:ind w:left="26"/>
        <w:jc w:val="both"/>
        <w:rPr>
          <w:rFonts w:ascii="Times New Roman" w:hAnsi="Times New Roman"/>
          <w:sz w:val="24"/>
          <w:rtl/>
          <w:lang w:eastAsia="he-IL"/>
        </w:rPr>
      </w:pPr>
    </w:p>
    <w:p w14:paraId="25BB2DB4"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16"/>
          <w:szCs w:val="16"/>
          <w:rtl/>
          <w:lang w:eastAsia="he-IL"/>
        </w:rPr>
      </w:pPr>
    </w:p>
    <w:p w14:paraId="18D52C4F" w14:textId="77777777" w:rsidR="005867F0" w:rsidRPr="005867F0" w:rsidRDefault="005867F0" w:rsidP="00970163">
      <w:pPr>
        <w:keepNext/>
        <w:keepLines w:val="0"/>
        <w:numPr>
          <w:ilvl w:val="1"/>
          <w:numId w:val="39"/>
        </w:numPr>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עבודות המיוחדות כוללות:</w:t>
      </w:r>
    </w:p>
    <w:p w14:paraId="451184FA" w14:textId="77777777" w:rsidR="005867F0" w:rsidRPr="005867F0" w:rsidRDefault="005867F0" w:rsidP="00970163">
      <w:pPr>
        <w:keepNext/>
        <w:keepLines w:val="0"/>
        <w:numPr>
          <w:ilvl w:val="0"/>
          <w:numId w:val="38"/>
        </w:numPr>
        <w:tabs>
          <w:tab w:val="left" w:pos="935"/>
          <w:tab w:val="left" w:pos="1502"/>
        </w:tabs>
        <w:overflowPunct/>
        <w:autoSpaceDE/>
        <w:autoSpaceDN/>
        <w:adjustRightInd/>
        <w:spacing w:line="360" w:lineRule="auto"/>
        <w:ind w:left="1076" w:hanging="426"/>
        <w:jc w:val="both"/>
        <w:rPr>
          <w:rFonts w:ascii="Times New Roman" w:hAnsi="Times New Roman"/>
          <w:sz w:val="24"/>
          <w:u w:val="single"/>
          <w:rtl/>
          <w:lang w:eastAsia="he-IL"/>
        </w:rPr>
      </w:pPr>
      <w:r w:rsidRPr="005867F0">
        <w:rPr>
          <w:rFonts w:ascii="Times New Roman" w:hAnsi="Times New Roman" w:hint="cs"/>
          <w:sz w:val="24"/>
          <w:u w:val="single"/>
          <w:rtl/>
          <w:lang w:eastAsia="he-IL"/>
        </w:rPr>
        <w:t>עבודות קרצוף:</w:t>
      </w:r>
    </w:p>
    <w:p w14:paraId="4C274017" w14:textId="77777777" w:rsidR="005867F0" w:rsidRPr="005867F0" w:rsidRDefault="005867F0" w:rsidP="005867F0">
      <w:pPr>
        <w:keepNext/>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פעמיים בשנה, במועדים שיקבעו ע"י המנהל, יבוצע קרצוף רצפות ברחבות, בחדרי המדרגות ובפרוזדורים, כולל מריחת וקס לא מחליק, כל זאת במכונות מיוחדות, לרבות מכונות קרצוף אשר יסופקו ע"י הקבלן.</w:t>
      </w:r>
    </w:p>
    <w:p w14:paraId="3AB17E88" w14:textId="77777777" w:rsidR="005867F0" w:rsidRPr="005867F0" w:rsidRDefault="005867F0" w:rsidP="00970163">
      <w:pPr>
        <w:keepLines w:val="0"/>
        <w:numPr>
          <w:ilvl w:val="0"/>
          <w:numId w:val="38"/>
        </w:numPr>
        <w:tabs>
          <w:tab w:val="left" w:pos="935"/>
          <w:tab w:val="left" w:pos="1502"/>
        </w:tabs>
        <w:overflowPunct/>
        <w:autoSpaceDE/>
        <w:autoSpaceDN/>
        <w:adjustRightInd/>
        <w:spacing w:line="360" w:lineRule="auto"/>
        <w:ind w:left="1076" w:hanging="426"/>
        <w:jc w:val="both"/>
        <w:rPr>
          <w:rFonts w:ascii="Times New Roman" w:hAnsi="Times New Roman"/>
          <w:sz w:val="24"/>
          <w:u w:val="single"/>
          <w:rtl/>
          <w:lang w:eastAsia="he-IL"/>
        </w:rPr>
      </w:pPr>
      <w:r w:rsidRPr="005867F0">
        <w:rPr>
          <w:rFonts w:ascii="Times New Roman" w:hAnsi="Times New Roman" w:hint="cs"/>
          <w:sz w:val="24"/>
          <w:u w:val="single"/>
          <w:rtl/>
          <w:lang w:eastAsia="he-IL"/>
        </w:rPr>
        <w:t>ניקוי חלונות:</w:t>
      </w:r>
    </w:p>
    <w:p w14:paraId="46500A29"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אחת לחודש יבוצע בכל החדרים ניקיון יסודי של חלונות ותריסים, מבפנים ומבחוץ, כולל מסילות ומשקופים.</w:t>
      </w:r>
    </w:p>
    <w:p w14:paraId="07A2B02C"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על הקבלן להמציא, בכל חודש למנהל דו"ח חודשי המפרט את המקומות שבהם </w:t>
      </w:r>
      <w:proofErr w:type="spellStart"/>
      <w:r w:rsidRPr="005867F0">
        <w:rPr>
          <w:rFonts w:ascii="Times New Roman" w:hAnsi="Times New Roman" w:hint="cs"/>
          <w:sz w:val="24"/>
          <w:rtl/>
          <w:lang w:eastAsia="he-IL"/>
        </w:rPr>
        <w:t>נוקו</w:t>
      </w:r>
      <w:proofErr w:type="spellEnd"/>
      <w:r w:rsidRPr="005867F0">
        <w:rPr>
          <w:rFonts w:ascii="Times New Roman" w:hAnsi="Times New Roman" w:hint="cs"/>
          <w:sz w:val="24"/>
          <w:rtl/>
          <w:lang w:eastAsia="he-IL"/>
        </w:rPr>
        <w:t xml:space="preserve"> החלונות ותאריך ביצוע.</w:t>
      </w:r>
    </w:p>
    <w:p w14:paraId="074D4355" w14:textId="77777777" w:rsidR="005867F0" w:rsidRPr="005867F0" w:rsidRDefault="005867F0" w:rsidP="00970163">
      <w:pPr>
        <w:keepLines w:val="0"/>
        <w:numPr>
          <w:ilvl w:val="0"/>
          <w:numId w:val="38"/>
        </w:numPr>
        <w:tabs>
          <w:tab w:val="left" w:pos="935"/>
          <w:tab w:val="left" w:pos="1502"/>
        </w:tabs>
        <w:overflowPunct/>
        <w:autoSpaceDE/>
        <w:autoSpaceDN/>
        <w:adjustRightInd/>
        <w:spacing w:line="360" w:lineRule="auto"/>
        <w:ind w:left="1076" w:hanging="426"/>
        <w:jc w:val="both"/>
        <w:rPr>
          <w:rFonts w:ascii="Times New Roman" w:hAnsi="Times New Roman"/>
          <w:sz w:val="24"/>
          <w:u w:val="single"/>
          <w:rtl/>
          <w:lang w:eastAsia="he-IL"/>
        </w:rPr>
      </w:pPr>
      <w:r w:rsidRPr="005867F0">
        <w:rPr>
          <w:rFonts w:ascii="Times New Roman" w:hAnsi="Times New Roman" w:hint="cs"/>
          <w:sz w:val="24"/>
          <w:u w:val="single"/>
          <w:rtl/>
          <w:lang w:eastAsia="he-IL"/>
        </w:rPr>
        <w:t>שאיבת אבק:</w:t>
      </w:r>
    </w:p>
    <w:p w14:paraId="3A1CC1F6"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אחת ל – 3  חודשים תבוצע שאיבת אבק </w:t>
      </w:r>
      <w:proofErr w:type="spellStart"/>
      <w:r w:rsidRPr="005867F0">
        <w:rPr>
          <w:rFonts w:ascii="Times New Roman" w:hAnsi="Times New Roman" w:hint="cs"/>
          <w:sz w:val="24"/>
          <w:rtl/>
          <w:lang w:eastAsia="he-IL"/>
        </w:rPr>
        <w:t>מוילונות</w:t>
      </w:r>
      <w:proofErr w:type="spellEnd"/>
      <w:r w:rsidRPr="005867F0">
        <w:rPr>
          <w:rFonts w:ascii="Times New Roman" w:hAnsi="Times New Roman" w:hint="cs"/>
          <w:sz w:val="24"/>
          <w:rtl/>
          <w:lang w:eastAsia="he-IL"/>
        </w:rPr>
        <w:t xml:space="preserve"> וניקוי גופי תאורה.</w:t>
      </w:r>
    </w:p>
    <w:p w14:paraId="7C49C90A" w14:textId="77777777" w:rsidR="005867F0" w:rsidRPr="005867F0" w:rsidRDefault="005867F0" w:rsidP="00970163">
      <w:pPr>
        <w:keepLines w:val="0"/>
        <w:numPr>
          <w:ilvl w:val="0"/>
          <w:numId w:val="38"/>
        </w:numPr>
        <w:tabs>
          <w:tab w:val="left" w:pos="935"/>
          <w:tab w:val="left" w:pos="1502"/>
        </w:tabs>
        <w:overflowPunct/>
        <w:autoSpaceDE/>
        <w:autoSpaceDN/>
        <w:adjustRightInd/>
        <w:spacing w:line="360" w:lineRule="auto"/>
        <w:ind w:left="1076" w:hanging="426"/>
        <w:jc w:val="both"/>
        <w:rPr>
          <w:rFonts w:ascii="Times New Roman" w:hAnsi="Times New Roman"/>
          <w:sz w:val="24"/>
          <w:rtl/>
          <w:lang w:eastAsia="he-IL"/>
        </w:rPr>
      </w:pPr>
      <w:r w:rsidRPr="005867F0">
        <w:rPr>
          <w:rFonts w:ascii="Times New Roman" w:hAnsi="Times New Roman" w:hint="cs"/>
          <w:sz w:val="24"/>
          <w:u w:val="single"/>
          <w:rtl/>
          <w:lang w:eastAsia="he-IL"/>
        </w:rPr>
        <w:t>מבצע ניקוי בפגרות וחופשות</w:t>
      </w:r>
      <w:r w:rsidRPr="005867F0">
        <w:rPr>
          <w:rFonts w:ascii="Times New Roman" w:hAnsi="Times New Roman" w:hint="cs"/>
          <w:sz w:val="24"/>
          <w:rtl/>
          <w:lang w:eastAsia="he-IL"/>
        </w:rPr>
        <w:t>:</w:t>
      </w:r>
    </w:p>
    <w:p w14:paraId="35B27A32"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פעמיים בשנה, במועדים שיקבעו מראש עם המנהל, תבוצענה ע"י הקבלן, בכל אתר עבודות ניקוי יסודיות.</w:t>
      </w:r>
    </w:p>
    <w:p w14:paraId="1B06A9DB"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u w:val="single"/>
          <w:rtl/>
          <w:lang w:eastAsia="he-IL"/>
        </w:rPr>
        <w:t>מוסדות החינוך:</w:t>
      </w:r>
      <w:r w:rsidRPr="005867F0">
        <w:rPr>
          <w:rFonts w:ascii="Times New Roman" w:hAnsi="Times New Roman" w:hint="cs"/>
          <w:sz w:val="24"/>
          <w:rtl/>
          <w:lang w:eastAsia="he-IL"/>
        </w:rPr>
        <w:t xml:space="preserve"> תבוצענה עבודות ניקוי יסודיות כאמור 3 פעמים בשנה, בפגרות: קיץ, חנוכה ופסח. ביצוע שיפוצים במוסד, תבוצענה עבודות הניקיון לאחר השלמת ביצוע השיפוצים.</w:t>
      </w:r>
    </w:p>
    <w:p w14:paraId="69AEFA4B"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p>
    <w:p w14:paraId="78C4F0E0" w14:textId="77777777" w:rsidR="005867F0" w:rsidRDefault="005867F0" w:rsidP="005867F0">
      <w:pPr>
        <w:keepLines w:val="0"/>
        <w:overflowPunct/>
        <w:autoSpaceDE/>
        <w:autoSpaceDN/>
        <w:adjustRightInd/>
        <w:spacing w:line="360" w:lineRule="auto"/>
        <w:ind w:left="935" w:hanging="993"/>
        <w:jc w:val="both"/>
        <w:rPr>
          <w:rFonts w:ascii="Times New Roman" w:hAnsi="Times New Roman"/>
          <w:sz w:val="24"/>
          <w:rtl/>
          <w:lang w:eastAsia="he-IL"/>
        </w:rPr>
      </w:pPr>
      <w:r w:rsidRPr="005867F0">
        <w:rPr>
          <w:rFonts w:ascii="Times New Roman" w:hAnsi="Times New Roman" w:hint="cs"/>
          <w:b/>
          <w:bCs/>
          <w:sz w:val="24"/>
          <w:u w:val="single"/>
          <w:rtl/>
          <w:lang w:eastAsia="he-IL"/>
        </w:rPr>
        <w:t>הערה</w:t>
      </w:r>
      <w:r w:rsidRPr="005867F0">
        <w:rPr>
          <w:rFonts w:ascii="Times New Roman" w:hAnsi="Times New Roman" w:hint="cs"/>
          <w:sz w:val="24"/>
          <w:rtl/>
          <w:lang w:eastAsia="he-IL"/>
        </w:rPr>
        <w:t xml:space="preserve">: </w:t>
      </w:r>
      <w:r w:rsidRPr="005867F0">
        <w:rPr>
          <w:rFonts w:ascii="Times New Roman" w:hAnsi="Times New Roman" w:hint="cs"/>
          <w:sz w:val="24"/>
          <w:rtl/>
          <w:lang w:eastAsia="he-IL"/>
        </w:rPr>
        <w:tab/>
        <w:t>עבודות הניקיון היסודיות הינן חלק בלתי נפרד ממכלול עבודות הניקיון הנדרשות במוסד ומשלימות אותן כמקשה אחת.</w:t>
      </w:r>
    </w:p>
    <w:p w14:paraId="3DFC4D77" w14:textId="77777777" w:rsidR="00635A24" w:rsidRDefault="00635A24"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23F95D1C" w14:textId="71C5D427" w:rsidR="00635A24" w:rsidRPr="0094096C" w:rsidRDefault="00635A24" w:rsidP="00635A24">
      <w:pPr>
        <w:pStyle w:val="af8"/>
        <w:keepLines w:val="0"/>
        <w:numPr>
          <w:ilvl w:val="0"/>
          <w:numId w:val="39"/>
        </w:numPr>
        <w:overflowPunct/>
        <w:autoSpaceDE/>
        <w:autoSpaceDN/>
        <w:adjustRightInd/>
        <w:spacing w:line="360" w:lineRule="auto"/>
        <w:jc w:val="both"/>
        <w:rPr>
          <w:rFonts w:ascii="Times New Roman" w:hAnsi="Times New Roman"/>
          <w:b/>
          <w:bCs/>
          <w:sz w:val="24"/>
          <w:rtl/>
          <w:lang w:eastAsia="he-IL"/>
        </w:rPr>
      </w:pPr>
      <w:r w:rsidRPr="0094096C">
        <w:rPr>
          <w:rFonts w:ascii="Times New Roman" w:hAnsi="Times New Roman" w:hint="cs"/>
          <w:b/>
          <w:bCs/>
          <w:sz w:val="24"/>
          <w:rtl/>
          <w:lang w:eastAsia="he-IL"/>
        </w:rPr>
        <w:t xml:space="preserve">משרדי מועצה- מחלקת הרווחה </w:t>
      </w:r>
      <w:r w:rsidR="00204CF4">
        <w:rPr>
          <w:rFonts w:ascii="Times New Roman" w:hAnsi="Times New Roman" w:hint="cs"/>
          <w:b/>
          <w:bCs/>
          <w:sz w:val="24"/>
          <w:rtl/>
          <w:lang w:eastAsia="he-IL"/>
        </w:rPr>
        <w:t>,</w:t>
      </w:r>
      <w:proofErr w:type="spellStart"/>
      <w:r w:rsidRPr="0094096C">
        <w:rPr>
          <w:rFonts w:ascii="Times New Roman" w:hAnsi="Times New Roman" w:hint="cs"/>
          <w:b/>
          <w:bCs/>
          <w:sz w:val="24"/>
          <w:rtl/>
          <w:lang w:eastAsia="he-IL"/>
        </w:rPr>
        <w:t>השפ"ח</w:t>
      </w:r>
      <w:proofErr w:type="spellEnd"/>
      <w:r>
        <w:rPr>
          <w:rFonts w:ascii="Times New Roman" w:hAnsi="Times New Roman" w:hint="cs"/>
          <w:b/>
          <w:bCs/>
          <w:sz w:val="24"/>
          <w:rtl/>
          <w:lang w:eastAsia="he-IL"/>
        </w:rPr>
        <w:t xml:space="preserve"> ומבנה הנוער</w:t>
      </w:r>
      <w:r w:rsidRPr="0094096C">
        <w:rPr>
          <w:rFonts w:ascii="Times New Roman" w:hAnsi="Times New Roman" w:hint="cs"/>
          <w:b/>
          <w:bCs/>
          <w:sz w:val="24"/>
          <w:rtl/>
          <w:lang w:eastAsia="he-IL"/>
        </w:rPr>
        <w:t xml:space="preserve"> :</w:t>
      </w:r>
      <w:r>
        <w:rPr>
          <w:rFonts w:ascii="Times New Roman" w:hAnsi="Times New Roman" w:hint="cs"/>
          <w:b/>
          <w:bCs/>
          <w:sz w:val="24"/>
          <w:rtl/>
          <w:lang w:eastAsia="he-IL"/>
        </w:rPr>
        <w:t xml:space="preserve"> 3 פעמים בשבוע </w:t>
      </w:r>
    </w:p>
    <w:p w14:paraId="3075CD72" w14:textId="77777777" w:rsidR="00635A24" w:rsidRPr="0094096C" w:rsidRDefault="00635A24" w:rsidP="00635A24">
      <w:pPr>
        <w:keepLines w:val="0"/>
        <w:overflowPunct/>
        <w:autoSpaceDE/>
        <w:autoSpaceDN/>
        <w:adjustRightInd/>
        <w:spacing w:line="360" w:lineRule="auto"/>
        <w:ind w:left="360"/>
        <w:jc w:val="both"/>
        <w:rPr>
          <w:rFonts w:ascii="Times New Roman" w:hAnsi="Times New Roman"/>
          <w:sz w:val="24"/>
          <w:rtl/>
          <w:lang w:eastAsia="he-IL"/>
        </w:rPr>
      </w:pPr>
      <w:r w:rsidRPr="0094096C">
        <w:rPr>
          <w:rFonts w:ascii="Times New Roman" w:hAnsi="Times New Roman" w:hint="cs"/>
          <w:sz w:val="24"/>
          <w:rtl/>
          <w:lang w:eastAsia="he-IL"/>
        </w:rPr>
        <w:t>עבודות הניקיון השוטפות כוללות:</w:t>
      </w:r>
    </w:p>
    <w:p w14:paraId="325752D3" w14:textId="77777777" w:rsidR="00635A24" w:rsidRPr="005867F0" w:rsidRDefault="00635A24" w:rsidP="00635A24">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hint="cs"/>
          <w:sz w:val="24"/>
          <w:rtl/>
          <w:lang w:eastAsia="he-IL"/>
        </w:rPr>
        <w:t xml:space="preserve">טיאוט הרצפות והשטחים המרוצפים, פרוזדורים, חדרי מדרגות, חדרי שירותים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5B113C45" w14:textId="77777777" w:rsidR="00635A24" w:rsidRPr="005867F0" w:rsidRDefault="00635A24" w:rsidP="00635A24">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sz w:val="24"/>
          <w:rtl/>
          <w:lang w:eastAsia="he-IL"/>
        </w:rPr>
        <w:t xml:space="preserve"> </w:t>
      </w:r>
      <w:r w:rsidRPr="005867F0">
        <w:rPr>
          <w:rFonts w:ascii="Times New Roman" w:hAnsi="Times New Roman" w:hint="cs"/>
          <w:sz w:val="24"/>
          <w:rtl/>
          <w:lang w:eastAsia="he-IL"/>
        </w:rPr>
        <w:t xml:space="preserve">שטיפת הרצפות והשטחים המרוצפים, פרוזדורים, חדרי מדרגות, חדרי שירותים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3F42182E" w14:textId="77777777" w:rsidR="00635A24" w:rsidRPr="005867F0" w:rsidRDefault="00635A24" w:rsidP="00635A24">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lang w:eastAsia="he-IL"/>
        </w:rPr>
      </w:pPr>
      <w:r w:rsidRPr="005867F0">
        <w:rPr>
          <w:rFonts w:ascii="Times New Roman" w:hAnsi="Times New Roman"/>
          <w:sz w:val="24"/>
          <w:rtl/>
          <w:lang w:eastAsia="he-IL"/>
        </w:rPr>
        <w:t xml:space="preserve"> </w:t>
      </w:r>
      <w:r w:rsidRPr="005867F0">
        <w:rPr>
          <w:rFonts w:ascii="Times New Roman" w:hAnsi="Times New Roman" w:hint="cs"/>
          <w:sz w:val="24"/>
          <w:rtl/>
          <w:lang w:eastAsia="he-IL"/>
        </w:rPr>
        <w:t>ניקיון</w:t>
      </w:r>
      <w:r>
        <w:rPr>
          <w:rFonts w:ascii="Times New Roman" w:hAnsi="Times New Roman" w:hint="cs"/>
          <w:sz w:val="24"/>
          <w:rtl/>
          <w:lang w:eastAsia="he-IL"/>
        </w:rPr>
        <w:t xml:space="preserve"> שירותים </w:t>
      </w:r>
      <w:r w:rsidRPr="005867F0">
        <w:rPr>
          <w:rFonts w:ascii="Times New Roman" w:hAnsi="Times New Roman" w:hint="cs"/>
          <w:sz w:val="24"/>
          <w:rtl/>
          <w:lang w:eastAsia="he-IL"/>
        </w:rPr>
        <w:t>: רחצה וחיטוי כיורים, אסלות, משטחי חרסינה, אביזרי אינסטלציה, מראות.</w:t>
      </w:r>
    </w:p>
    <w:p w14:paraId="65A672E0" w14:textId="77777777" w:rsidR="00635A24" w:rsidRPr="005867F0" w:rsidRDefault="00635A24" w:rsidP="00635A24">
      <w:pPr>
        <w:keepLines w:val="0"/>
        <w:numPr>
          <w:ilvl w:val="1"/>
          <w:numId w:val="36"/>
        </w:numPr>
        <w:tabs>
          <w:tab w:val="clear" w:pos="1440"/>
          <w:tab w:val="num" w:pos="1502"/>
        </w:tabs>
        <w:overflowPunct/>
        <w:autoSpaceDE/>
        <w:autoSpaceDN/>
        <w:adjustRightInd/>
        <w:spacing w:line="360" w:lineRule="auto"/>
        <w:ind w:left="1502" w:hanging="709"/>
        <w:jc w:val="both"/>
        <w:rPr>
          <w:rFonts w:ascii="Times New Roman" w:hAnsi="Times New Roman"/>
          <w:sz w:val="24"/>
          <w:rtl/>
          <w:lang w:eastAsia="he-IL"/>
        </w:rPr>
      </w:pPr>
      <w:r w:rsidRPr="005867F0">
        <w:rPr>
          <w:rFonts w:ascii="Times New Roman" w:hAnsi="Times New Roman" w:hint="cs"/>
          <w:sz w:val="24"/>
          <w:rtl/>
          <w:lang w:eastAsia="he-IL"/>
        </w:rPr>
        <w:t xml:space="preserve">ניקיון המטבח: </w:t>
      </w:r>
      <w:r>
        <w:rPr>
          <w:rFonts w:ascii="Times New Roman" w:hAnsi="Times New Roman" w:hint="cs"/>
          <w:sz w:val="24"/>
          <w:rtl/>
          <w:lang w:eastAsia="he-IL"/>
        </w:rPr>
        <w:t>ר</w:t>
      </w:r>
      <w:r w:rsidRPr="005867F0">
        <w:rPr>
          <w:rFonts w:ascii="Times New Roman" w:hAnsi="Times New Roman" w:hint="cs"/>
          <w:sz w:val="24"/>
          <w:rtl/>
          <w:lang w:eastAsia="he-IL"/>
        </w:rPr>
        <w:t>חצה וחיטוי הכיור, משטחי החרסינה, כוסות וצלחות.</w:t>
      </w:r>
    </w:p>
    <w:p w14:paraId="3D91F73B" w14:textId="77777777" w:rsidR="00635A24" w:rsidRPr="0094096C" w:rsidRDefault="00635A24" w:rsidP="00635A24">
      <w:pPr>
        <w:pStyle w:val="af8"/>
        <w:keepLines w:val="0"/>
        <w:numPr>
          <w:ilvl w:val="1"/>
          <w:numId w:val="36"/>
        </w:numPr>
        <w:overflowPunct/>
        <w:autoSpaceDE/>
        <w:autoSpaceDN/>
        <w:adjustRightInd/>
        <w:spacing w:line="360" w:lineRule="auto"/>
        <w:jc w:val="both"/>
        <w:rPr>
          <w:rFonts w:ascii="Times New Roman" w:hAnsi="Times New Roman"/>
          <w:sz w:val="24"/>
          <w:rtl/>
          <w:lang w:eastAsia="he-IL"/>
        </w:rPr>
      </w:pPr>
      <w:r w:rsidRPr="0094096C">
        <w:rPr>
          <w:rFonts w:ascii="Times New Roman" w:hAnsi="Times New Roman" w:hint="cs"/>
          <w:sz w:val="24"/>
          <w:rtl/>
          <w:lang w:eastAsia="he-IL"/>
        </w:rPr>
        <w:lastRenderedPageBreak/>
        <w:t>איסוף כוסות וכלי אוכל ושטיפתם. ניקיון המטבחון באופן יסודי, שטיפת הכלים, ריקון, ניקוי וחיטוי המקרר, ניקיון המיקרוגל הטוסטר וכל מוצר חשמלי אחר.</w:t>
      </w:r>
    </w:p>
    <w:p w14:paraId="23C675F1" w14:textId="77777777" w:rsidR="00635A24" w:rsidRPr="005867F0" w:rsidRDefault="00635A24" w:rsidP="00635A24">
      <w:pPr>
        <w:keepLines w:val="0"/>
        <w:overflowPunct/>
        <w:autoSpaceDE/>
        <w:autoSpaceDN/>
        <w:adjustRightInd/>
        <w:spacing w:line="360" w:lineRule="auto"/>
        <w:ind w:left="793" w:right="720"/>
        <w:jc w:val="both"/>
        <w:rPr>
          <w:rFonts w:ascii="Times New Roman" w:hAnsi="Times New Roman"/>
          <w:sz w:val="24"/>
          <w:rtl/>
          <w:lang w:eastAsia="he-IL"/>
        </w:rPr>
      </w:pPr>
    </w:p>
    <w:p w14:paraId="0FA75A6C" w14:textId="77777777" w:rsidR="00635A24" w:rsidRPr="0094096C" w:rsidRDefault="00635A24" w:rsidP="00635A24">
      <w:pPr>
        <w:pStyle w:val="af8"/>
        <w:keepLines w:val="0"/>
        <w:numPr>
          <w:ilvl w:val="1"/>
          <w:numId w:val="36"/>
        </w:numPr>
        <w:overflowPunct/>
        <w:autoSpaceDE/>
        <w:autoSpaceDN/>
        <w:adjustRightInd/>
        <w:spacing w:line="360" w:lineRule="auto"/>
        <w:jc w:val="both"/>
        <w:rPr>
          <w:rFonts w:ascii="Times New Roman" w:hAnsi="Times New Roman"/>
          <w:sz w:val="24"/>
          <w:rtl/>
          <w:lang w:eastAsia="he-IL"/>
        </w:rPr>
      </w:pPr>
      <w:r w:rsidRPr="0094096C">
        <w:rPr>
          <w:rFonts w:ascii="Times New Roman" w:hAnsi="Times New Roman" w:hint="cs"/>
          <w:sz w:val="24"/>
          <w:rtl/>
          <w:lang w:eastAsia="he-IL"/>
        </w:rPr>
        <w:t xml:space="preserve">הכנסת נייר טואלט ואספקת סבון או נוזל לרחיצת ידיים </w:t>
      </w:r>
    </w:p>
    <w:p w14:paraId="26E17058" w14:textId="77777777" w:rsidR="00635A24" w:rsidRPr="005867F0" w:rsidRDefault="00635A24"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3659B537" w14:textId="77777777" w:rsidR="005867F0" w:rsidRPr="005867F0" w:rsidRDefault="005867F0"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2A89D1ED" w14:textId="2A401E0A"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b/>
          <w:bCs/>
          <w:sz w:val="24"/>
          <w:u w:val="single"/>
          <w:lang w:eastAsia="he-IL"/>
        </w:rPr>
      </w:pPr>
      <w:r w:rsidRPr="005867F0">
        <w:rPr>
          <w:rFonts w:ascii="Times New Roman" w:hAnsi="Times New Roman" w:hint="cs"/>
          <w:b/>
          <w:bCs/>
          <w:sz w:val="24"/>
          <w:u w:val="single"/>
          <w:rtl/>
          <w:lang w:eastAsia="he-IL"/>
        </w:rPr>
        <w:t>אול</w:t>
      </w:r>
      <w:r w:rsidR="00C204A1">
        <w:rPr>
          <w:rFonts w:ascii="Times New Roman" w:hAnsi="Times New Roman" w:hint="cs"/>
          <w:b/>
          <w:bCs/>
          <w:sz w:val="24"/>
          <w:u w:val="single"/>
          <w:rtl/>
          <w:lang w:eastAsia="he-IL"/>
        </w:rPr>
        <w:t>ם</w:t>
      </w:r>
      <w:r w:rsidRPr="005867F0">
        <w:rPr>
          <w:rFonts w:ascii="Times New Roman" w:hAnsi="Times New Roman" w:hint="cs"/>
          <w:b/>
          <w:bCs/>
          <w:sz w:val="24"/>
          <w:u w:val="single"/>
          <w:rtl/>
          <w:lang w:eastAsia="he-IL"/>
        </w:rPr>
        <w:t xml:space="preserve"> הספורט</w:t>
      </w:r>
      <w:r w:rsidR="009B1190">
        <w:rPr>
          <w:rFonts w:ascii="Times New Roman" w:hAnsi="Times New Roman" w:hint="cs"/>
          <w:b/>
          <w:bCs/>
          <w:sz w:val="24"/>
          <w:u w:val="single"/>
          <w:rtl/>
          <w:lang w:eastAsia="he-IL"/>
        </w:rPr>
        <w:t>- 3 פעמים בשבוע</w:t>
      </w:r>
    </w:p>
    <w:p w14:paraId="04474DDD" w14:textId="77777777" w:rsidR="005867F0" w:rsidRPr="005867F0" w:rsidRDefault="005867F0" w:rsidP="00970163">
      <w:pPr>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 xml:space="preserve">טאטוא המשטח </w:t>
      </w:r>
    </w:p>
    <w:p w14:paraId="3E82C5D1"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בכל יום בו יופעל הספק, טאטוא המשטח, הפרוזדורים, חדרי מדרגות, חדרי שירותים וכו' וזאת באופן יסודי ואיסוף כל פסולת ולכלוך ממשטח המשחק.</w:t>
      </w:r>
    </w:p>
    <w:p w14:paraId="39EBB50C" w14:textId="77777777" w:rsidR="005867F0" w:rsidRPr="005867F0" w:rsidRDefault="005867F0" w:rsidP="00970163">
      <w:pPr>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מלתחות ושירותים</w:t>
      </w:r>
    </w:p>
    <w:p w14:paraId="228D6A33"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בכל יום בו יופעל הספק, </w:t>
      </w:r>
      <w:r w:rsidRPr="005867F0">
        <w:rPr>
          <w:rFonts w:ascii="Times New Roman" w:hAnsi="Times New Roman"/>
          <w:sz w:val="24"/>
          <w:rtl/>
          <w:lang w:eastAsia="he-IL"/>
        </w:rPr>
        <w:t xml:space="preserve">רחצה וחיטוי </w:t>
      </w:r>
      <w:r w:rsidRPr="005867F0">
        <w:rPr>
          <w:rFonts w:ascii="Times New Roman" w:hAnsi="Times New Roman" w:hint="cs"/>
          <w:sz w:val="24"/>
          <w:rtl/>
          <w:lang w:eastAsia="he-IL"/>
        </w:rPr>
        <w:t xml:space="preserve">המלתחות וחדרי השירותים, </w:t>
      </w:r>
      <w:r w:rsidRPr="005867F0">
        <w:rPr>
          <w:rFonts w:ascii="Times New Roman" w:hAnsi="Times New Roman"/>
          <w:sz w:val="24"/>
          <w:rtl/>
          <w:lang w:eastAsia="he-IL"/>
        </w:rPr>
        <w:t>כיורים, אסלות, משטחי חרסינה, אביזרי אינסטלציה, מראות</w:t>
      </w:r>
      <w:r w:rsidRPr="005867F0">
        <w:rPr>
          <w:rFonts w:ascii="Times New Roman" w:hAnsi="Times New Roman" w:hint="cs"/>
          <w:sz w:val="24"/>
          <w:rtl/>
          <w:lang w:eastAsia="he-IL"/>
        </w:rPr>
        <w:t xml:space="preserve">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262FDC07" w14:textId="5654459C"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הכנסת נייר טואלט ואספקת סבון או נוזל לרחיצת ידיים </w:t>
      </w:r>
    </w:p>
    <w:p w14:paraId="1518C68C" w14:textId="77777777" w:rsidR="005867F0" w:rsidRPr="005867F0" w:rsidRDefault="005867F0" w:rsidP="00970163">
      <w:pPr>
        <w:keepNext/>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ניקיון כללי</w:t>
      </w:r>
    </w:p>
    <w:p w14:paraId="72859FB4" w14:textId="77777777" w:rsidR="005867F0" w:rsidRDefault="005867F0" w:rsidP="005867F0">
      <w:pPr>
        <w:keepNext/>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בכל יום בו יופעל הספק, ניקיון ואיסוף כל פסולת ולכלוך מכל שטח האולם לרבות שורות הישיבה ("טריבונות"), ניקוי מעברים, ניקוי עמודים ולוחות הסל, ריקון פחים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 xml:space="preserve">'. </w:t>
      </w:r>
    </w:p>
    <w:p w14:paraId="13178E6B" w14:textId="77777777" w:rsidR="002A059A" w:rsidRPr="005867F0" w:rsidRDefault="002A059A" w:rsidP="005867F0">
      <w:pPr>
        <w:keepNext/>
        <w:keepLines w:val="0"/>
        <w:overflowPunct/>
        <w:autoSpaceDE/>
        <w:autoSpaceDN/>
        <w:adjustRightInd/>
        <w:spacing w:line="360" w:lineRule="auto"/>
        <w:ind w:left="935"/>
        <w:jc w:val="both"/>
        <w:rPr>
          <w:rFonts w:ascii="Times New Roman" w:hAnsi="Times New Roman"/>
          <w:sz w:val="24"/>
          <w:rtl/>
          <w:lang w:eastAsia="he-IL"/>
        </w:rPr>
      </w:pPr>
    </w:p>
    <w:p w14:paraId="0B4CBB19" w14:textId="77777777" w:rsidR="005867F0" w:rsidRDefault="005867F0" w:rsidP="00970163">
      <w:pPr>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שטיפה המשטח</w:t>
      </w:r>
    </w:p>
    <w:p w14:paraId="3A487334" w14:textId="1FC3CEEF" w:rsidR="00A836AB" w:rsidRPr="005867F0" w:rsidRDefault="00A836AB" w:rsidP="00970163">
      <w:pPr>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Pr>
          <w:rFonts w:ascii="Times New Roman" w:hAnsi="Times New Roman" w:hint="cs"/>
          <w:sz w:val="24"/>
          <w:u w:val="single"/>
          <w:rtl/>
          <w:lang w:eastAsia="he-IL"/>
        </w:rPr>
        <w:t>שטיפת פרקט של אולם הספורט עם מ</w:t>
      </w:r>
      <w:r w:rsidR="00D83E95">
        <w:rPr>
          <w:rFonts w:ascii="Times New Roman" w:hAnsi="Times New Roman" w:hint="cs"/>
          <w:sz w:val="24"/>
          <w:u w:val="single"/>
          <w:rtl/>
          <w:lang w:eastAsia="he-IL"/>
        </w:rPr>
        <w:t>כ</w:t>
      </w:r>
      <w:r>
        <w:rPr>
          <w:rFonts w:ascii="Times New Roman" w:hAnsi="Times New Roman" w:hint="cs"/>
          <w:sz w:val="24"/>
          <w:u w:val="single"/>
          <w:rtl/>
          <w:lang w:eastAsia="he-IL"/>
        </w:rPr>
        <w:t>ונת שטיפה</w:t>
      </w:r>
      <w:r w:rsidR="00C805F5">
        <w:rPr>
          <w:rFonts w:ascii="Times New Roman" w:hAnsi="Times New Roman" w:hint="cs"/>
          <w:sz w:val="24"/>
          <w:u w:val="single"/>
          <w:rtl/>
          <w:lang w:eastAsia="he-IL"/>
        </w:rPr>
        <w:t xml:space="preserve"> שמסופקת ע"י המועצה</w:t>
      </w:r>
    </w:p>
    <w:p w14:paraId="53929CCC" w14:textId="77777777" w:rsidR="005867F0" w:rsidRPr="005867F0" w:rsidRDefault="005867F0" w:rsidP="00970163">
      <w:pPr>
        <w:keepLines w:val="0"/>
        <w:numPr>
          <w:ilvl w:val="0"/>
          <w:numId w:val="42"/>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חלונות וקירות</w:t>
      </w:r>
    </w:p>
    <w:p w14:paraId="3A961BC5"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פעם בחודש, ניקיון החלונות והקירות אשר נמצאים בגובה של עד 2 מטר.</w:t>
      </w:r>
    </w:p>
    <w:p w14:paraId="2BB4305B"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p>
    <w:p w14:paraId="3AAFDA17" w14:textId="77777777" w:rsidR="005867F0" w:rsidRDefault="005867F0" w:rsidP="005867F0">
      <w:pPr>
        <w:keepLines w:val="0"/>
        <w:overflowPunct/>
        <w:autoSpaceDE/>
        <w:autoSpaceDN/>
        <w:adjustRightInd/>
        <w:spacing w:line="360" w:lineRule="auto"/>
        <w:ind w:left="935" w:hanging="993"/>
        <w:jc w:val="both"/>
        <w:rPr>
          <w:rFonts w:ascii="Times New Roman" w:hAnsi="Times New Roman"/>
          <w:sz w:val="24"/>
          <w:rtl/>
          <w:lang w:eastAsia="he-IL"/>
        </w:rPr>
      </w:pPr>
      <w:r w:rsidRPr="005867F0">
        <w:rPr>
          <w:rFonts w:ascii="Times New Roman" w:hAnsi="Times New Roman" w:hint="cs"/>
          <w:b/>
          <w:bCs/>
          <w:sz w:val="24"/>
          <w:u w:val="single"/>
          <w:rtl/>
          <w:lang w:eastAsia="he-IL"/>
        </w:rPr>
        <w:t>הערה</w:t>
      </w:r>
      <w:r w:rsidRPr="005867F0">
        <w:rPr>
          <w:rFonts w:ascii="Times New Roman" w:hAnsi="Times New Roman" w:hint="cs"/>
          <w:sz w:val="24"/>
          <w:rtl/>
          <w:lang w:eastAsia="he-IL"/>
        </w:rPr>
        <w:t xml:space="preserve">: </w:t>
      </w:r>
      <w:r w:rsidRPr="005867F0">
        <w:rPr>
          <w:rFonts w:ascii="Times New Roman" w:hAnsi="Times New Roman" w:hint="cs"/>
          <w:sz w:val="24"/>
          <w:rtl/>
          <w:lang w:eastAsia="he-IL"/>
        </w:rPr>
        <w:tab/>
        <w:t>עבודות נוספות, חודשיות ושנתיות יתבצעו לפי דרישות מנהל האולם.</w:t>
      </w:r>
    </w:p>
    <w:p w14:paraId="64CF0C51" w14:textId="77777777" w:rsidR="006D6636" w:rsidRDefault="006D6636"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1A6E7F30" w14:textId="77777777" w:rsidR="006D6636" w:rsidRDefault="006D6636"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2990A121" w14:textId="77777777" w:rsidR="006D6636" w:rsidRPr="005867F0" w:rsidRDefault="006D6636"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074E85B1" w14:textId="77777777" w:rsidR="005867F0" w:rsidRPr="005867F0" w:rsidRDefault="005867F0" w:rsidP="005867F0">
      <w:pPr>
        <w:keepLines w:val="0"/>
        <w:overflowPunct/>
        <w:autoSpaceDE/>
        <w:autoSpaceDN/>
        <w:adjustRightInd/>
        <w:spacing w:line="360" w:lineRule="auto"/>
        <w:ind w:left="935" w:hanging="993"/>
        <w:jc w:val="both"/>
        <w:rPr>
          <w:rFonts w:ascii="Times New Roman" w:hAnsi="Times New Roman"/>
          <w:sz w:val="24"/>
          <w:rtl/>
          <w:lang w:eastAsia="he-IL"/>
        </w:rPr>
      </w:pPr>
    </w:p>
    <w:p w14:paraId="6A6B88E7" w14:textId="4B8DFE76"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חדר הכושר</w:t>
      </w:r>
      <w:r w:rsidR="001E5B36">
        <w:rPr>
          <w:rFonts w:ascii="Times New Roman" w:hAnsi="Times New Roman" w:hint="cs"/>
          <w:b/>
          <w:bCs/>
          <w:sz w:val="24"/>
          <w:u w:val="single"/>
          <w:rtl/>
          <w:lang w:eastAsia="he-IL"/>
        </w:rPr>
        <w:t xml:space="preserve">- </w:t>
      </w:r>
      <w:r w:rsidR="00D83E95">
        <w:rPr>
          <w:rFonts w:ascii="Times New Roman" w:hAnsi="Times New Roman" w:hint="cs"/>
          <w:b/>
          <w:bCs/>
          <w:sz w:val="24"/>
          <w:u w:val="single"/>
          <w:rtl/>
          <w:lang w:eastAsia="he-IL"/>
        </w:rPr>
        <w:t xml:space="preserve">5 </w:t>
      </w:r>
      <w:r w:rsidR="001E5B36">
        <w:rPr>
          <w:rFonts w:ascii="Times New Roman" w:hAnsi="Times New Roman" w:hint="cs"/>
          <w:b/>
          <w:bCs/>
          <w:sz w:val="24"/>
          <w:u w:val="single"/>
          <w:rtl/>
          <w:lang w:eastAsia="he-IL"/>
        </w:rPr>
        <w:t>פעמים בשבוע</w:t>
      </w:r>
    </w:p>
    <w:p w14:paraId="3A6FE933" w14:textId="77777777" w:rsidR="005867F0" w:rsidRPr="005867F0" w:rsidRDefault="005867F0" w:rsidP="00970163">
      <w:pPr>
        <w:keepLines w:val="0"/>
        <w:numPr>
          <w:ilvl w:val="0"/>
          <w:numId w:val="43"/>
        </w:numPr>
        <w:tabs>
          <w:tab w:val="num" w:pos="935"/>
          <w:tab w:val="left" w:pos="1502"/>
        </w:tabs>
        <w:overflowPunct/>
        <w:autoSpaceDE/>
        <w:autoSpaceDN/>
        <w:adjustRightInd/>
        <w:spacing w:line="360" w:lineRule="auto"/>
        <w:ind w:hanging="99"/>
        <w:jc w:val="both"/>
        <w:rPr>
          <w:rFonts w:ascii="Times New Roman" w:hAnsi="Times New Roman"/>
          <w:b/>
          <w:bCs/>
          <w:sz w:val="24"/>
          <w:u w:val="single"/>
          <w:lang w:eastAsia="he-IL"/>
        </w:rPr>
      </w:pPr>
      <w:r w:rsidRPr="005867F0">
        <w:rPr>
          <w:rFonts w:ascii="Times New Roman" w:hAnsi="Times New Roman" w:hint="cs"/>
          <w:sz w:val="24"/>
          <w:u w:val="single"/>
          <w:rtl/>
          <w:lang w:eastAsia="he-IL"/>
        </w:rPr>
        <w:t>מכשירי הספורט</w:t>
      </w:r>
    </w:p>
    <w:p w14:paraId="725216DA"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בכל יום, יתבצע ניקיון כללי של כל מתקני הספורט המצויים במתחם חדר הכושר, הניקיון יכלול לכל הפחות, ניקוי אבק מכל המתקנים וחיטוי ידיות השימוש והמושבים.</w:t>
      </w:r>
    </w:p>
    <w:p w14:paraId="5243946B"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פעם בשבוע, יתבצע ניקיון יסודי של כל מתקני הספורט.</w:t>
      </w:r>
    </w:p>
    <w:p w14:paraId="05A1A404" w14:textId="77777777" w:rsidR="005867F0" w:rsidRPr="005867F0" w:rsidRDefault="005867F0" w:rsidP="00970163">
      <w:pPr>
        <w:keepLines w:val="0"/>
        <w:numPr>
          <w:ilvl w:val="0"/>
          <w:numId w:val="43"/>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רצפת מכון הכושר</w:t>
      </w:r>
    </w:p>
    <w:p w14:paraId="251DEA72"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בכל יום, יתבצע טאטוא ושטיפה בעזרת מטלית לחה של רצפת חדר הכושר.</w:t>
      </w:r>
    </w:p>
    <w:p w14:paraId="07B7EBB6"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lastRenderedPageBreak/>
        <w:t>פעם בשבוע, יתבצע שטיפת רצפה מתחת למתקני הכושר.</w:t>
      </w:r>
    </w:p>
    <w:p w14:paraId="35DA65DB" w14:textId="766E8564" w:rsidR="005867F0" w:rsidRPr="005867F0" w:rsidRDefault="005867F0" w:rsidP="00970163">
      <w:pPr>
        <w:keepLines w:val="0"/>
        <w:numPr>
          <w:ilvl w:val="0"/>
          <w:numId w:val="43"/>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 xml:space="preserve">מראות </w:t>
      </w:r>
    </w:p>
    <w:p w14:paraId="16825A01" w14:textId="46063F0A"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בכל יום, יתבצע ניקיון יסודי של כל מראות חדר הכושר .</w:t>
      </w:r>
    </w:p>
    <w:p w14:paraId="21C38ADE" w14:textId="77777777" w:rsidR="005867F0" w:rsidRPr="005867F0" w:rsidRDefault="005867F0" w:rsidP="00970163">
      <w:pPr>
        <w:keepLines w:val="0"/>
        <w:numPr>
          <w:ilvl w:val="0"/>
          <w:numId w:val="43"/>
        </w:numPr>
        <w:tabs>
          <w:tab w:val="num" w:pos="935"/>
          <w:tab w:val="left" w:pos="1502"/>
        </w:tabs>
        <w:overflowPunct/>
        <w:autoSpaceDE/>
        <w:autoSpaceDN/>
        <w:adjustRightInd/>
        <w:spacing w:line="360" w:lineRule="auto"/>
        <w:ind w:hanging="99"/>
        <w:jc w:val="both"/>
        <w:rPr>
          <w:rFonts w:ascii="Times New Roman" w:hAnsi="Times New Roman"/>
          <w:sz w:val="24"/>
          <w:u w:val="single"/>
          <w:lang w:eastAsia="he-IL"/>
        </w:rPr>
      </w:pPr>
      <w:r w:rsidRPr="005867F0">
        <w:rPr>
          <w:rFonts w:ascii="Times New Roman" w:hAnsi="Times New Roman" w:hint="cs"/>
          <w:sz w:val="24"/>
          <w:u w:val="single"/>
          <w:rtl/>
          <w:lang w:eastAsia="he-IL"/>
        </w:rPr>
        <w:t>מלתחות ושירותים</w:t>
      </w:r>
    </w:p>
    <w:p w14:paraId="65B32A75"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בכל יום ,  </w:t>
      </w:r>
      <w:r w:rsidRPr="005867F0">
        <w:rPr>
          <w:rFonts w:ascii="Times New Roman" w:hAnsi="Times New Roman"/>
          <w:sz w:val="24"/>
          <w:rtl/>
          <w:lang w:eastAsia="he-IL"/>
        </w:rPr>
        <w:t xml:space="preserve">רחצה וחיטוי </w:t>
      </w:r>
      <w:r w:rsidRPr="005867F0">
        <w:rPr>
          <w:rFonts w:ascii="Times New Roman" w:hAnsi="Times New Roman" w:hint="cs"/>
          <w:sz w:val="24"/>
          <w:rtl/>
          <w:lang w:eastAsia="he-IL"/>
        </w:rPr>
        <w:t xml:space="preserve">המלתחות וחדרי השירותים, </w:t>
      </w:r>
      <w:r w:rsidRPr="005867F0">
        <w:rPr>
          <w:rFonts w:ascii="Times New Roman" w:hAnsi="Times New Roman"/>
          <w:sz w:val="24"/>
          <w:rtl/>
          <w:lang w:eastAsia="he-IL"/>
        </w:rPr>
        <w:t>כיורים, אסלות, משטחי חרסינה, אביזרי אינסטלציה, מראות</w:t>
      </w:r>
      <w:r w:rsidRPr="005867F0">
        <w:rPr>
          <w:rFonts w:ascii="Times New Roman" w:hAnsi="Times New Roman" w:hint="cs"/>
          <w:sz w:val="24"/>
          <w:rtl/>
          <w:lang w:eastAsia="he-IL"/>
        </w:rPr>
        <w:t xml:space="preserve"> </w:t>
      </w:r>
      <w:proofErr w:type="spellStart"/>
      <w:r w:rsidRPr="005867F0">
        <w:rPr>
          <w:rFonts w:ascii="Times New Roman" w:hAnsi="Times New Roman" w:hint="cs"/>
          <w:sz w:val="24"/>
          <w:rtl/>
          <w:lang w:eastAsia="he-IL"/>
        </w:rPr>
        <w:t>וכו</w:t>
      </w:r>
      <w:proofErr w:type="spellEnd"/>
      <w:r w:rsidRPr="005867F0">
        <w:rPr>
          <w:rFonts w:ascii="Times New Roman" w:hAnsi="Times New Roman" w:hint="cs"/>
          <w:sz w:val="24"/>
          <w:rtl/>
          <w:lang w:eastAsia="he-IL"/>
        </w:rPr>
        <w:t>'.</w:t>
      </w:r>
    </w:p>
    <w:p w14:paraId="2570B31B" w14:textId="679AB50A" w:rsidR="005867F0" w:rsidRPr="005867F0" w:rsidRDefault="005867F0" w:rsidP="007961DC">
      <w:pPr>
        <w:keepLines w:val="0"/>
        <w:overflowPunct/>
        <w:autoSpaceDE/>
        <w:autoSpaceDN/>
        <w:adjustRightInd/>
        <w:spacing w:line="360" w:lineRule="auto"/>
        <w:ind w:left="935"/>
        <w:jc w:val="both"/>
        <w:rPr>
          <w:rFonts w:ascii="Times New Roman" w:hAnsi="Times New Roman"/>
          <w:sz w:val="24"/>
          <w:rtl/>
          <w:lang w:eastAsia="he-IL"/>
        </w:rPr>
      </w:pPr>
      <w:r w:rsidRPr="005867F0">
        <w:rPr>
          <w:rFonts w:ascii="Times New Roman" w:hAnsi="Times New Roman" w:hint="cs"/>
          <w:sz w:val="24"/>
          <w:rtl/>
          <w:lang w:eastAsia="he-IL"/>
        </w:rPr>
        <w:t xml:space="preserve">הכנסת נייר טואלט ואספקת סבון או נוזל לרחיצת ידיים </w:t>
      </w:r>
    </w:p>
    <w:p w14:paraId="6F93DC29" w14:textId="77777777" w:rsidR="005867F0" w:rsidRPr="005867F0" w:rsidRDefault="005867F0" w:rsidP="005867F0">
      <w:pPr>
        <w:keepLines w:val="0"/>
        <w:overflowPunct/>
        <w:autoSpaceDE/>
        <w:autoSpaceDN/>
        <w:adjustRightInd/>
        <w:spacing w:line="360" w:lineRule="auto"/>
        <w:ind w:left="935"/>
        <w:jc w:val="both"/>
        <w:rPr>
          <w:rFonts w:ascii="Times New Roman" w:hAnsi="Times New Roman"/>
          <w:sz w:val="24"/>
          <w:rtl/>
          <w:lang w:eastAsia="he-IL"/>
        </w:rPr>
      </w:pPr>
    </w:p>
    <w:p w14:paraId="16720A6E" w14:textId="77777777" w:rsidR="005867F0" w:rsidRPr="005867F0" w:rsidRDefault="005867F0" w:rsidP="005867F0">
      <w:pPr>
        <w:keepLines w:val="0"/>
        <w:overflowPunct/>
        <w:autoSpaceDE/>
        <w:autoSpaceDN/>
        <w:adjustRightInd/>
        <w:spacing w:line="360" w:lineRule="auto"/>
        <w:ind w:left="935" w:hanging="993"/>
        <w:jc w:val="both"/>
        <w:rPr>
          <w:rFonts w:ascii="Times New Roman" w:hAnsi="Times New Roman"/>
          <w:sz w:val="24"/>
          <w:rtl/>
          <w:lang w:eastAsia="he-IL"/>
        </w:rPr>
      </w:pPr>
      <w:r w:rsidRPr="005867F0">
        <w:rPr>
          <w:rFonts w:ascii="Times New Roman" w:hAnsi="Times New Roman" w:hint="cs"/>
          <w:b/>
          <w:bCs/>
          <w:sz w:val="24"/>
          <w:u w:val="single"/>
          <w:rtl/>
          <w:lang w:eastAsia="he-IL"/>
        </w:rPr>
        <w:t>הערה</w:t>
      </w:r>
      <w:r w:rsidRPr="005867F0">
        <w:rPr>
          <w:rFonts w:ascii="Times New Roman" w:hAnsi="Times New Roman" w:hint="cs"/>
          <w:sz w:val="24"/>
          <w:rtl/>
          <w:lang w:eastAsia="he-IL"/>
        </w:rPr>
        <w:t xml:space="preserve">: </w:t>
      </w:r>
      <w:r w:rsidRPr="005867F0">
        <w:rPr>
          <w:rFonts w:ascii="Times New Roman" w:hAnsi="Times New Roman" w:hint="cs"/>
          <w:sz w:val="24"/>
          <w:rtl/>
          <w:lang w:eastAsia="he-IL"/>
        </w:rPr>
        <w:tab/>
        <w:t>עבודות נוספות, חודשיות ושנתיות יתבצעו לפי דרישות מנהל חדר הכושר.</w:t>
      </w:r>
    </w:p>
    <w:p w14:paraId="3006E96A" w14:textId="77777777" w:rsidR="005867F0" w:rsidRPr="005867F0" w:rsidRDefault="005867F0" w:rsidP="005867F0">
      <w:pPr>
        <w:keepLines w:val="0"/>
        <w:tabs>
          <w:tab w:val="left" w:pos="1502"/>
        </w:tabs>
        <w:overflowPunct/>
        <w:autoSpaceDE/>
        <w:autoSpaceDN/>
        <w:adjustRightInd/>
        <w:spacing w:line="360" w:lineRule="auto"/>
        <w:ind w:left="750"/>
        <w:jc w:val="both"/>
        <w:rPr>
          <w:rFonts w:ascii="Times New Roman" w:hAnsi="Times New Roman"/>
          <w:sz w:val="24"/>
          <w:u w:val="single"/>
          <w:rtl/>
          <w:lang w:eastAsia="he-IL"/>
        </w:rPr>
      </w:pPr>
    </w:p>
    <w:p w14:paraId="14355DFA" w14:textId="77777777" w:rsidR="005867F0" w:rsidRPr="005867F0" w:rsidRDefault="005867F0" w:rsidP="00970163">
      <w:pPr>
        <w:keepNext/>
        <w:keepLines w:val="0"/>
        <w:numPr>
          <w:ilvl w:val="0"/>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b/>
          <w:bCs/>
          <w:sz w:val="24"/>
          <w:u w:val="single"/>
          <w:rtl/>
          <w:lang w:eastAsia="he-IL"/>
        </w:rPr>
        <w:t>אספקת חומרי ניקיון ואמצעים לניקיון</w:t>
      </w:r>
      <w:r w:rsidRPr="005867F0">
        <w:rPr>
          <w:rFonts w:ascii="Times New Roman" w:hAnsi="Times New Roman" w:hint="cs"/>
          <w:sz w:val="24"/>
          <w:rtl/>
          <w:lang w:eastAsia="he-IL"/>
        </w:rPr>
        <w:t>:</w:t>
      </w:r>
    </w:p>
    <w:p w14:paraId="5E630AD2" w14:textId="77777777" w:rsidR="005867F0" w:rsidRPr="005867F0" w:rsidRDefault="005867F0" w:rsidP="005867F0">
      <w:pPr>
        <w:keepNext/>
        <w:keepLines w:val="0"/>
        <w:overflowPunct/>
        <w:autoSpaceDE/>
        <w:autoSpaceDN/>
        <w:adjustRightInd/>
        <w:spacing w:line="360" w:lineRule="auto"/>
        <w:ind w:left="26"/>
        <w:jc w:val="both"/>
        <w:rPr>
          <w:rFonts w:ascii="Times New Roman" w:hAnsi="Times New Roman"/>
          <w:sz w:val="24"/>
          <w:lang w:eastAsia="he-IL"/>
        </w:rPr>
      </w:pPr>
    </w:p>
    <w:p w14:paraId="18A313AD" w14:textId="77777777" w:rsidR="005867F0" w:rsidRPr="005867F0" w:rsidRDefault="005867F0" w:rsidP="005867F0">
      <w:pPr>
        <w:keepNext/>
        <w:keepLines w:val="0"/>
        <w:overflowPunct/>
        <w:autoSpaceDE/>
        <w:autoSpaceDN/>
        <w:adjustRightInd/>
        <w:spacing w:line="360" w:lineRule="auto"/>
        <w:ind w:left="26" w:firstLine="360"/>
        <w:jc w:val="both"/>
        <w:rPr>
          <w:rFonts w:ascii="Times New Roman" w:hAnsi="Times New Roman"/>
          <w:sz w:val="24"/>
          <w:rtl/>
          <w:lang w:eastAsia="he-IL"/>
        </w:rPr>
      </w:pPr>
      <w:r w:rsidRPr="005867F0">
        <w:rPr>
          <w:rFonts w:ascii="Times New Roman" w:hAnsi="Times New Roman" w:hint="cs"/>
          <w:b/>
          <w:bCs/>
          <w:sz w:val="24"/>
          <w:u w:val="single"/>
          <w:rtl/>
          <w:lang w:eastAsia="he-IL"/>
        </w:rPr>
        <w:t>חומרי הניקיון:</w:t>
      </w:r>
    </w:p>
    <w:p w14:paraId="43369137" w14:textId="77777777" w:rsidR="005867F0" w:rsidRPr="005867F0" w:rsidRDefault="005867F0" w:rsidP="005867F0">
      <w:pPr>
        <w:keepNext/>
        <w:keepLines w:val="0"/>
        <w:overflowPunct/>
        <w:autoSpaceDE/>
        <w:autoSpaceDN/>
        <w:adjustRightInd/>
        <w:spacing w:line="360" w:lineRule="auto"/>
        <w:jc w:val="both"/>
        <w:rPr>
          <w:rFonts w:ascii="Times New Roman" w:hAnsi="Times New Roman"/>
          <w:sz w:val="24"/>
          <w:rtl/>
          <w:lang w:eastAsia="he-IL"/>
        </w:rPr>
      </w:pPr>
    </w:p>
    <w:p w14:paraId="1F6DBBC1" w14:textId="77777777" w:rsidR="005867F0" w:rsidRPr="005867F0" w:rsidRDefault="005867F0" w:rsidP="005867F0">
      <w:pPr>
        <w:keepNext/>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חומרי ניקיון יסופקו ע"י הקבלן ועל חשבונו, חומרי הניקיון יהיו מאיכות טובה מאוד.</w:t>
      </w:r>
    </w:p>
    <w:p w14:paraId="4FC8AD9C" w14:textId="77777777" w:rsidR="005867F0" w:rsidRPr="005867F0" w:rsidRDefault="005867F0" w:rsidP="005867F0">
      <w:pPr>
        <w:keepNext/>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הקבלן ישתמש בחומרי ניקיון אשר לגביהם קיים תו תקן של מכון התקנים הישראלי.</w:t>
      </w:r>
    </w:p>
    <w:p w14:paraId="60B912FC"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371A3B2B"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045CB080"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חומרי הניקיון שיסופקו על ידי הקבלן יכללו (לרבות אך לא רק):</w:t>
      </w:r>
    </w:p>
    <w:p w14:paraId="72EBC3BD" w14:textId="7DDEEA20" w:rsidR="005867F0" w:rsidRDefault="009910F6" w:rsidP="005867F0">
      <w:pPr>
        <w:keepLines w:val="0"/>
        <w:overflowPunct/>
        <w:autoSpaceDE/>
        <w:autoSpaceDN/>
        <w:adjustRightInd/>
        <w:spacing w:line="360" w:lineRule="auto"/>
        <w:jc w:val="both"/>
        <w:rPr>
          <w:rFonts w:ascii="Times New Roman" w:hAnsi="Times New Roman"/>
          <w:sz w:val="24"/>
          <w:rtl/>
          <w:lang w:eastAsia="he-IL"/>
        </w:rPr>
      </w:pPr>
      <w:r>
        <w:rPr>
          <w:rFonts w:ascii="Times New Roman" w:hAnsi="Times New Roman" w:hint="cs"/>
          <w:sz w:val="24"/>
          <w:rtl/>
          <w:lang w:eastAsia="he-IL"/>
        </w:rPr>
        <w:t>כללי:</w:t>
      </w:r>
    </w:p>
    <w:p w14:paraId="50FFE93D" w14:textId="31975C6D" w:rsidR="009910F6" w:rsidRPr="005867F0" w:rsidRDefault="009910F6" w:rsidP="005867F0">
      <w:pPr>
        <w:keepLines w:val="0"/>
        <w:overflowPunct/>
        <w:autoSpaceDE/>
        <w:autoSpaceDN/>
        <w:adjustRightInd/>
        <w:spacing w:line="360" w:lineRule="auto"/>
        <w:jc w:val="both"/>
        <w:rPr>
          <w:rFonts w:ascii="Times New Roman" w:hAnsi="Times New Roman"/>
          <w:sz w:val="24"/>
          <w:rtl/>
          <w:lang w:eastAsia="he-IL"/>
        </w:rPr>
      </w:pPr>
      <w:r>
        <w:rPr>
          <w:rFonts w:ascii="Times New Roman" w:hAnsi="Times New Roman" w:hint="cs"/>
          <w:sz w:val="24"/>
          <w:rtl/>
          <w:lang w:eastAsia="he-IL"/>
        </w:rPr>
        <w:t>כל מוסד במועצה יעמיד לרשות הקבלן מחסן לאחסון חומרי הניקוי והנייר המחסן חייב להיות נעול.</w:t>
      </w:r>
    </w:p>
    <w:p w14:paraId="20D79879" w14:textId="2F724132" w:rsidR="009B052B" w:rsidRDefault="009B052B" w:rsidP="005867F0">
      <w:pPr>
        <w:keepLines w:val="0"/>
        <w:overflowPunct/>
        <w:autoSpaceDE/>
        <w:autoSpaceDN/>
        <w:adjustRightInd/>
        <w:spacing w:line="360" w:lineRule="auto"/>
        <w:ind w:left="390"/>
        <w:jc w:val="both"/>
        <w:rPr>
          <w:rFonts w:ascii="Times New Roman" w:hAnsi="Times New Roman"/>
          <w:sz w:val="24"/>
          <w:rtl/>
          <w:lang w:eastAsia="he-IL"/>
        </w:rPr>
      </w:pPr>
      <w:r>
        <w:rPr>
          <w:rFonts w:ascii="Times New Roman" w:hAnsi="Times New Roman" w:hint="cs"/>
          <w:sz w:val="24"/>
          <w:rtl/>
          <w:lang w:eastAsia="he-IL"/>
        </w:rPr>
        <w:t>נייר טואלט</w:t>
      </w:r>
      <w:r w:rsidR="00B01BB6">
        <w:rPr>
          <w:rFonts w:ascii="Times New Roman" w:hAnsi="Times New Roman" w:hint="cs"/>
          <w:sz w:val="24"/>
          <w:rtl/>
          <w:lang w:eastAsia="he-IL"/>
        </w:rPr>
        <w:t xml:space="preserve"> וניירות ניגוב</w:t>
      </w:r>
    </w:p>
    <w:p w14:paraId="59C10E10" w14:textId="649E1D51"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שקיות ניילון לאיסוף אשפה.</w:t>
      </w:r>
    </w:p>
    <w:p w14:paraId="5E4564EF"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נוזל לניקוי אביזרי אינסטלציה ושירותים.</w:t>
      </w:r>
    </w:p>
    <w:p w14:paraId="273E1EF6"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חומרים לחיטוי כיורים, אסלות ואביזרים אינסטלציה.</w:t>
      </w:r>
    </w:p>
    <w:p w14:paraId="153679B1"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חומרים לשטיפת רצפות.</w:t>
      </w:r>
    </w:p>
    <w:p w14:paraId="74F10C4F" w14:textId="537C765C"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נוזל לניקוי כלים</w:t>
      </w:r>
      <w:r w:rsidR="003A3A90">
        <w:rPr>
          <w:rFonts w:ascii="Times New Roman" w:hAnsi="Times New Roman" w:hint="cs"/>
          <w:sz w:val="24"/>
          <w:rtl/>
          <w:lang w:eastAsia="he-IL"/>
        </w:rPr>
        <w:t xml:space="preserve">+ </w:t>
      </w:r>
      <w:r w:rsidR="00FB623E">
        <w:rPr>
          <w:rFonts w:ascii="Times New Roman" w:hAnsi="Times New Roman" w:hint="cs"/>
          <w:sz w:val="24"/>
          <w:rtl/>
          <w:lang w:eastAsia="he-IL"/>
        </w:rPr>
        <w:t xml:space="preserve">כריות </w:t>
      </w:r>
      <w:proofErr w:type="spellStart"/>
      <w:r w:rsidR="00FB623E">
        <w:rPr>
          <w:rFonts w:ascii="Times New Roman" w:hAnsi="Times New Roman" w:hint="cs"/>
          <w:sz w:val="24"/>
          <w:rtl/>
          <w:lang w:eastAsia="he-IL"/>
        </w:rPr>
        <w:t>סקוצ</w:t>
      </w:r>
      <w:proofErr w:type="spellEnd"/>
      <w:r w:rsidR="00FB623E">
        <w:rPr>
          <w:rFonts w:ascii="Times New Roman" w:hAnsi="Times New Roman" w:hint="cs"/>
          <w:sz w:val="24"/>
          <w:rtl/>
          <w:lang w:eastAsia="he-IL"/>
        </w:rPr>
        <w:t>'</w:t>
      </w:r>
    </w:p>
    <w:p w14:paraId="5E7C3536"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תרסיס / נוזל לניקוי חלונות.</w:t>
      </w:r>
    </w:p>
    <w:p w14:paraId="7E8D7CFD" w14:textId="77777777" w:rsid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חומרי ריח נוזליים לשירותים ( חומרי ריח נוזליים ישמשו בעת עריכת הניקיון ).</w:t>
      </w:r>
    </w:p>
    <w:p w14:paraId="41A48FDE" w14:textId="56C58C5C" w:rsidR="00FB623E" w:rsidRPr="005867F0" w:rsidRDefault="00FB623E" w:rsidP="005867F0">
      <w:pPr>
        <w:keepLines w:val="0"/>
        <w:overflowPunct/>
        <w:autoSpaceDE/>
        <w:autoSpaceDN/>
        <w:adjustRightInd/>
        <w:spacing w:line="360" w:lineRule="auto"/>
        <w:ind w:left="390"/>
        <w:jc w:val="both"/>
        <w:rPr>
          <w:rFonts w:ascii="Times New Roman" w:hAnsi="Times New Roman"/>
          <w:sz w:val="24"/>
          <w:rtl/>
          <w:lang w:eastAsia="he-IL"/>
        </w:rPr>
      </w:pPr>
      <w:r>
        <w:rPr>
          <w:rFonts w:ascii="Times New Roman" w:hAnsi="Times New Roman" w:hint="cs"/>
          <w:sz w:val="24"/>
          <w:rtl/>
          <w:lang w:eastAsia="he-IL"/>
        </w:rPr>
        <w:t>סבון לניקוי ידיים</w:t>
      </w:r>
    </w:p>
    <w:p w14:paraId="1500E09C"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הקבלן מתחייב החלפת ו/או מילוים באופן שוטף.</w:t>
      </w:r>
    </w:p>
    <w:p w14:paraId="5DB58D52"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אספקת חומרי הניקיון תהיה באופן שוטף ובאופן שלא יורגש חסר.</w:t>
      </w:r>
    </w:p>
    <w:p w14:paraId="18FB7C07" w14:textId="62C7A42F"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 xml:space="preserve">מנהל </w:t>
      </w:r>
      <w:r w:rsidR="00D83E95">
        <w:rPr>
          <w:rFonts w:ascii="Times New Roman" w:hAnsi="Times New Roman" w:hint="cs"/>
          <w:sz w:val="24"/>
          <w:rtl/>
          <w:lang w:eastAsia="he-IL"/>
        </w:rPr>
        <w:t>המועצה</w:t>
      </w:r>
      <w:r w:rsidR="00D83E95" w:rsidRPr="005867F0">
        <w:rPr>
          <w:rFonts w:ascii="Times New Roman" w:hAnsi="Times New Roman" w:hint="cs"/>
          <w:sz w:val="24"/>
          <w:rtl/>
          <w:lang w:eastAsia="he-IL"/>
        </w:rPr>
        <w:t xml:space="preserve"> </w:t>
      </w:r>
      <w:r w:rsidRPr="005867F0">
        <w:rPr>
          <w:rFonts w:ascii="Times New Roman" w:hAnsi="Times New Roman" w:hint="cs"/>
          <w:sz w:val="24"/>
          <w:rtl/>
          <w:lang w:eastAsia="he-IL"/>
        </w:rPr>
        <w:t>רשאי לקבוע ולדרוש, לגבי החומרים, אישורם, החלפתם ותוספת לכמויות המסופקות.</w:t>
      </w:r>
    </w:p>
    <w:p w14:paraId="02D1C7FA"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7E0E17B4" w14:textId="288959B6" w:rsidR="005867F0" w:rsidRPr="005867F0" w:rsidRDefault="009910F6" w:rsidP="005867F0">
      <w:pPr>
        <w:keepLines w:val="0"/>
        <w:overflowPunct/>
        <w:autoSpaceDE/>
        <w:autoSpaceDN/>
        <w:adjustRightInd/>
        <w:spacing w:line="360" w:lineRule="auto"/>
        <w:ind w:left="390"/>
        <w:jc w:val="both"/>
        <w:rPr>
          <w:rFonts w:ascii="Times New Roman" w:hAnsi="Times New Roman"/>
          <w:b/>
          <w:bCs/>
          <w:sz w:val="24"/>
          <w:rtl/>
          <w:lang w:eastAsia="he-IL"/>
        </w:rPr>
      </w:pPr>
      <w:r>
        <w:rPr>
          <w:rFonts w:ascii="Times New Roman" w:hAnsi="Times New Roman" w:hint="cs"/>
          <w:b/>
          <w:bCs/>
          <w:sz w:val="24"/>
          <w:rtl/>
          <w:lang w:eastAsia="he-IL"/>
        </w:rPr>
        <w:t>באחריות הקבלן ניקיון לדאוג לכך ש</w:t>
      </w:r>
      <w:r w:rsidR="00595C6A">
        <w:rPr>
          <w:rFonts w:ascii="Times New Roman" w:hAnsi="Times New Roman" w:hint="cs"/>
          <w:b/>
          <w:bCs/>
          <w:sz w:val="24"/>
          <w:rtl/>
          <w:lang w:eastAsia="he-IL"/>
        </w:rPr>
        <w:t>בכל זמן נתון יהיו חומרי הניקוי והניירות הניגוב מלאים .</w:t>
      </w:r>
    </w:p>
    <w:p w14:paraId="7DB04BBF"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lastRenderedPageBreak/>
        <w:t>טרם תחילת עבודתו ימציא הקבלן את רשימת כל חומרי הניקיון שהינו מתכוון להשתמש בהם, לרבות הכמויות שבדעתו לספק, לאישור המנהל ואישור זה יהווה תנאי להתחלת עבודה.</w:t>
      </w:r>
    </w:p>
    <w:p w14:paraId="6F56EC39"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74B14110" w14:textId="77777777"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sz w:val="14"/>
          <w:szCs w:val="14"/>
          <w:rtl/>
          <w:lang w:eastAsia="he-IL"/>
        </w:rPr>
        <w:t xml:space="preserve">  </w:t>
      </w:r>
      <w:r w:rsidRPr="005867F0">
        <w:rPr>
          <w:rFonts w:ascii="Times New Roman" w:hAnsi="Times New Roman" w:hint="cs"/>
          <w:b/>
          <w:bCs/>
          <w:sz w:val="24"/>
          <w:u w:val="single"/>
          <w:rtl/>
          <w:lang w:eastAsia="he-IL"/>
        </w:rPr>
        <w:t>אמצעים לביצוע הניקיון</w:t>
      </w:r>
      <w:r w:rsidRPr="005867F0">
        <w:rPr>
          <w:rFonts w:ascii="Times New Roman" w:hAnsi="Times New Roman" w:hint="cs"/>
          <w:sz w:val="24"/>
          <w:rtl/>
          <w:lang w:eastAsia="he-IL"/>
        </w:rPr>
        <w:t>:</w:t>
      </w:r>
    </w:p>
    <w:p w14:paraId="4F19F47A" w14:textId="77777777" w:rsidR="005867F0" w:rsidRPr="005867F0" w:rsidRDefault="005867F0" w:rsidP="005867F0">
      <w:pPr>
        <w:keepLines w:val="0"/>
        <w:overflowPunct/>
        <w:autoSpaceDE/>
        <w:autoSpaceDN/>
        <w:adjustRightInd/>
        <w:spacing w:line="360" w:lineRule="auto"/>
        <w:jc w:val="both"/>
        <w:rPr>
          <w:rFonts w:ascii="Times New Roman" w:hAnsi="Times New Roman"/>
          <w:sz w:val="24"/>
          <w:rtl/>
          <w:lang w:eastAsia="he-IL"/>
        </w:rPr>
      </w:pPr>
    </w:p>
    <w:p w14:paraId="31C4DB4A"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ה</w:t>
      </w:r>
      <w:r w:rsidRPr="005867F0">
        <w:rPr>
          <w:rFonts w:ascii="Times New Roman" w:hAnsi="Times New Roman" w:hint="cs"/>
          <w:sz w:val="24"/>
          <w:rtl/>
          <w:lang w:eastAsia="he-IL"/>
        </w:rPr>
        <w:t xml:space="preserve">קבלן </w:t>
      </w:r>
      <w:r w:rsidRPr="005867F0">
        <w:rPr>
          <w:rFonts w:ascii="Times New Roman" w:hAnsi="Times New Roman"/>
          <w:sz w:val="24"/>
          <w:rtl/>
          <w:lang w:eastAsia="he-IL"/>
        </w:rPr>
        <w:t xml:space="preserve">יספק על חשבונו כל חומרי הניקוי (העומדים בתקן) </w:t>
      </w:r>
      <w:r w:rsidRPr="005867F0">
        <w:rPr>
          <w:rFonts w:ascii="Times New Roman" w:hAnsi="Times New Roman" w:hint="cs"/>
          <w:sz w:val="24"/>
          <w:rtl/>
          <w:lang w:eastAsia="he-IL"/>
        </w:rPr>
        <w:t>המפורטים לעיל, המועצה</w:t>
      </w:r>
      <w:r w:rsidRPr="005867F0">
        <w:rPr>
          <w:rFonts w:ascii="Times New Roman" w:hAnsi="Times New Roman"/>
          <w:sz w:val="24"/>
          <w:rtl/>
          <w:lang w:eastAsia="he-IL"/>
        </w:rPr>
        <w:t xml:space="preserve"> רשאי</w:t>
      </w:r>
      <w:r w:rsidRPr="005867F0">
        <w:rPr>
          <w:rFonts w:ascii="Times New Roman" w:hAnsi="Times New Roman" w:hint="cs"/>
          <w:sz w:val="24"/>
          <w:rtl/>
          <w:lang w:eastAsia="he-IL"/>
        </w:rPr>
        <w:t>ת</w:t>
      </w:r>
      <w:r w:rsidRPr="005867F0">
        <w:rPr>
          <w:rFonts w:ascii="Times New Roman" w:hAnsi="Times New Roman"/>
          <w:sz w:val="24"/>
          <w:rtl/>
          <w:lang w:eastAsia="he-IL"/>
        </w:rPr>
        <w:t xml:space="preserve"> לדרוש </w:t>
      </w:r>
      <w:r w:rsidRPr="005867F0">
        <w:rPr>
          <w:rFonts w:ascii="Times New Roman" w:hAnsi="Times New Roman" w:hint="cs"/>
          <w:sz w:val="24"/>
          <w:rtl/>
          <w:lang w:eastAsia="he-IL"/>
        </w:rPr>
        <w:t>מהקבלן</w:t>
      </w:r>
      <w:r w:rsidRPr="005867F0">
        <w:rPr>
          <w:rFonts w:ascii="Times New Roman" w:hAnsi="Times New Roman"/>
          <w:sz w:val="24"/>
          <w:rtl/>
          <w:lang w:eastAsia="he-IL"/>
        </w:rPr>
        <w:t xml:space="preserve"> להחליף חומרים בשל איכות ירודה לפי החלטתו הבלעדית.</w:t>
      </w:r>
    </w:p>
    <w:p w14:paraId="681D8018"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הקבלן</w:t>
      </w:r>
      <w:r w:rsidRPr="005867F0">
        <w:rPr>
          <w:rFonts w:ascii="Times New Roman" w:hAnsi="Times New Roman"/>
          <w:sz w:val="24"/>
          <w:rtl/>
          <w:lang w:eastAsia="he-IL"/>
        </w:rPr>
        <w:t xml:space="preserve"> יספק על חשבונו שקיות </w:t>
      </w:r>
      <w:proofErr w:type="spellStart"/>
      <w:r w:rsidRPr="005867F0">
        <w:rPr>
          <w:rFonts w:ascii="Times New Roman" w:hAnsi="Times New Roman"/>
          <w:sz w:val="24"/>
          <w:rtl/>
          <w:lang w:eastAsia="he-IL"/>
        </w:rPr>
        <w:t>ניילונים</w:t>
      </w:r>
      <w:proofErr w:type="spellEnd"/>
      <w:r w:rsidRPr="005867F0">
        <w:rPr>
          <w:rFonts w:ascii="Times New Roman" w:hAnsi="Times New Roman"/>
          <w:sz w:val="24"/>
          <w:rtl/>
          <w:lang w:eastAsia="he-IL"/>
        </w:rPr>
        <w:t xml:space="preserve"> לאשפה לפחי האשפה.</w:t>
      </w:r>
    </w:p>
    <w:p w14:paraId="4EC80D3B"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sz w:val="24"/>
          <w:rtl/>
          <w:lang w:eastAsia="he-IL"/>
        </w:rPr>
        <w:t xml:space="preserve">הספק ישתמש לצורך ביצוע השרות בחומרי ניקיון תקניים אשר יעמדו בביקורת שירות התברואה והמוסד לבטיחות וגהות ו/או מכון התקנים הישראלי. בהעדר תקנים ישראליים, הם יעמדו בדרישות התקנים של ארץ הייצור של החומר /המוצר. </w:t>
      </w:r>
    </w:p>
    <w:p w14:paraId="6BB07B94"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sz w:val="24"/>
          <w:rtl/>
          <w:lang w:eastAsia="he-IL"/>
        </w:rPr>
        <w:t>כל הציוד יהיה מסוג, באיכות ובהיקף כנדרש לאספקת השירותים בהתאם להוראות</w:t>
      </w:r>
      <w:r w:rsidRPr="005867F0">
        <w:rPr>
          <w:rFonts w:ascii="Times New Roman" w:hAnsi="Times New Roman" w:hint="cs"/>
          <w:sz w:val="24"/>
          <w:rtl/>
          <w:lang w:eastAsia="he-IL"/>
        </w:rPr>
        <w:t xml:space="preserve"> </w:t>
      </w:r>
      <w:r w:rsidRPr="005867F0">
        <w:rPr>
          <w:rFonts w:ascii="Times New Roman" w:hAnsi="Times New Roman"/>
          <w:sz w:val="24"/>
          <w:rtl/>
          <w:lang w:eastAsia="he-IL"/>
        </w:rPr>
        <w:t xml:space="preserve">ההסכם על נספחיו לרבות לשם אספקת השירותים ברמה גבוהה  ובהתאם למדיניות המשרד בקבלת שירותי ניקיון. </w:t>
      </w:r>
    </w:p>
    <w:p w14:paraId="6C81D33A"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על הקבלן להגיש את רשימת האמצעים, טרם תחילת העבודה, לאישור המנהל ואישור זה יהווה תנאי להתחלת עבודה.</w:t>
      </w:r>
    </w:p>
    <w:p w14:paraId="4B9138A7"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1D373DC1"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6B48DBD8"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b/>
          <w:bCs/>
          <w:sz w:val="24"/>
          <w:u w:val="single"/>
          <w:rtl/>
          <w:lang w:eastAsia="he-IL"/>
        </w:rPr>
        <w:t>האמצעים לביצוע הניקיון יכללו (לרבות אך לא רק):</w:t>
      </w:r>
    </w:p>
    <w:p w14:paraId="6526D94A"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1E6AD469"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 xml:space="preserve">סולם/ סולמות </w:t>
      </w:r>
      <w:proofErr w:type="spellStart"/>
      <w:r w:rsidRPr="005867F0">
        <w:rPr>
          <w:rFonts w:ascii="Times New Roman" w:hAnsi="Times New Roman" w:hint="cs"/>
          <w:sz w:val="24"/>
          <w:rtl/>
          <w:lang w:eastAsia="he-IL"/>
        </w:rPr>
        <w:t>תיקניים</w:t>
      </w:r>
      <w:proofErr w:type="spellEnd"/>
      <w:r w:rsidRPr="005867F0">
        <w:rPr>
          <w:rFonts w:ascii="Times New Roman" w:hAnsi="Times New Roman" w:hint="cs"/>
          <w:sz w:val="24"/>
          <w:rtl/>
          <w:lang w:eastAsia="he-IL"/>
        </w:rPr>
        <w:t>, בעלי תו תקן של מכון התקנים הישראלי.</w:t>
      </w:r>
    </w:p>
    <w:p w14:paraId="03638289"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 xml:space="preserve">שואבי אבק </w:t>
      </w:r>
      <w:proofErr w:type="spellStart"/>
      <w:r w:rsidRPr="005867F0">
        <w:rPr>
          <w:rFonts w:ascii="Times New Roman" w:hAnsi="Times New Roman" w:hint="cs"/>
          <w:sz w:val="24"/>
          <w:rtl/>
          <w:lang w:eastAsia="he-IL"/>
        </w:rPr>
        <w:t>תיקניים</w:t>
      </w:r>
      <w:proofErr w:type="spellEnd"/>
      <w:r w:rsidRPr="005867F0">
        <w:rPr>
          <w:rFonts w:ascii="Times New Roman" w:hAnsi="Times New Roman" w:hint="cs"/>
          <w:sz w:val="24"/>
          <w:rtl/>
          <w:lang w:eastAsia="he-IL"/>
        </w:rPr>
        <w:t>, בעלי תו תקן של מכון התקנים הישראלי.</w:t>
      </w:r>
    </w:p>
    <w:p w14:paraId="02A407F6"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דליים לאשפה.</w:t>
      </w:r>
    </w:p>
    <w:p w14:paraId="69D20E0E"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מטאטאים למשטחי אספלט.</w:t>
      </w:r>
    </w:p>
    <w:p w14:paraId="3A7216F1"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מטאטאים לניקוי רצפת החדרים.</w:t>
      </w:r>
    </w:p>
    <w:p w14:paraId="45E6DC97"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מגבים לניקוי רצפות החדרים.</w:t>
      </w:r>
    </w:p>
    <w:p w14:paraId="44A959CF"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מתליות רצפה לחדרים.</w:t>
      </w:r>
    </w:p>
    <w:p w14:paraId="2FE72295"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מגבים לניקוי חלונות.</w:t>
      </w:r>
    </w:p>
    <w:p w14:paraId="51267370"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מתליות להסרת אבק ומברשות לניקוי רהיטים.</w:t>
      </w:r>
    </w:p>
    <w:p w14:paraId="4B276A33"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מברשות לניקוי מוצרי ואביזרי אינסטלציה, כיורים, אסלות, ברזים ועוד.</w:t>
      </w:r>
    </w:p>
    <w:p w14:paraId="4222108D"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מטאטאים לניקוי חדרי שירותים.</w:t>
      </w:r>
    </w:p>
    <w:p w14:paraId="2FE1CBE3"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מגבים לניקוי חדרי שירותים.</w:t>
      </w:r>
    </w:p>
    <w:p w14:paraId="04579511"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2EFE593C"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t>בנוסף לנ"ל יספק הקבלן כל אמצעי אחר אשר יידרש לביצוע עבודות הניקיון כפי שהוגדרו במכרז זה.</w:t>
      </w:r>
    </w:p>
    <w:p w14:paraId="6EB22524"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4347C7D2"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r w:rsidRPr="005867F0">
        <w:rPr>
          <w:rFonts w:ascii="Times New Roman" w:hAnsi="Times New Roman" w:hint="cs"/>
          <w:sz w:val="24"/>
          <w:rtl/>
          <w:lang w:eastAsia="he-IL"/>
        </w:rPr>
        <w:lastRenderedPageBreak/>
        <w:t>ציוד שיחסר לביצוע עבודות הניקיון, על הקבלן לספקו באופן שלא יפגע בעבודה השוטפת, וזאת ללא תוספת תשלום.</w:t>
      </w:r>
    </w:p>
    <w:p w14:paraId="33C992F0" w14:textId="77777777" w:rsidR="005867F0" w:rsidRPr="005867F0" w:rsidRDefault="005867F0" w:rsidP="005867F0">
      <w:pPr>
        <w:keepLines w:val="0"/>
        <w:overflowPunct/>
        <w:autoSpaceDE/>
        <w:autoSpaceDN/>
        <w:adjustRightInd/>
        <w:spacing w:line="360" w:lineRule="auto"/>
        <w:ind w:left="390"/>
        <w:jc w:val="both"/>
        <w:rPr>
          <w:rFonts w:ascii="Times New Roman" w:hAnsi="Times New Roman"/>
          <w:sz w:val="24"/>
          <w:rtl/>
          <w:lang w:eastAsia="he-IL"/>
        </w:rPr>
      </w:pPr>
    </w:p>
    <w:p w14:paraId="5716DE3F" w14:textId="77777777"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כוח אדם לביצוע עבודות הניקיון</w:t>
      </w:r>
    </w:p>
    <w:p w14:paraId="235907A8" w14:textId="77777777" w:rsid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באחריות קבלן הניקיון לספק למועצה אנשי ניקיון מיומנים, בהיקפי משרה הדרושים לכל מתקן.</w:t>
      </w:r>
    </w:p>
    <w:p w14:paraId="69509A8D" w14:textId="49073D2A" w:rsidR="00F85213" w:rsidRDefault="00F85213"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Pr>
          <w:rFonts w:ascii="Times New Roman" w:hAnsi="Times New Roman" w:hint="cs"/>
          <w:sz w:val="24"/>
          <w:rtl/>
          <w:lang w:eastAsia="he-IL"/>
        </w:rPr>
        <w:t xml:space="preserve">ככלל העובדים יהיו קבועים </w:t>
      </w:r>
      <w:r w:rsidR="005A7F6E">
        <w:rPr>
          <w:rFonts w:ascii="Times New Roman" w:hAnsi="Times New Roman" w:hint="cs"/>
          <w:sz w:val="24"/>
          <w:rtl/>
          <w:lang w:eastAsia="he-IL"/>
        </w:rPr>
        <w:t>ויוצגו עבורם האישורים הנדרשים לעבודה במוסדות חינוך ע"פ החוק.</w:t>
      </w:r>
    </w:p>
    <w:p w14:paraId="598970E9" w14:textId="10009191" w:rsidR="00512184" w:rsidRDefault="00512184"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Pr>
          <w:rFonts w:ascii="Times New Roman" w:hAnsi="Times New Roman" w:hint="cs"/>
          <w:sz w:val="24"/>
          <w:rtl/>
          <w:lang w:eastAsia="he-IL"/>
        </w:rPr>
        <w:t>כל העובדים יחתימו כרטיס נוכחות במערכות המועצה , עו</w:t>
      </w:r>
      <w:r w:rsidR="00D62E75">
        <w:rPr>
          <w:rFonts w:ascii="Times New Roman" w:hAnsi="Times New Roman" w:hint="cs"/>
          <w:sz w:val="24"/>
          <w:rtl/>
          <w:lang w:eastAsia="he-IL"/>
        </w:rPr>
        <w:t>ב</w:t>
      </w:r>
      <w:r>
        <w:rPr>
          <w:rFonts w:ascii="Times New Roman" w:hAnsi="Times New Roman" w:hint="cs"/>
          <w:sz w:val="24"/>
          <w:rtl/>
          <w:lang w:eastAsia="he-IL"/>
        </w:rPr>
        <w:t>ד אעשר לא יחתים כרטיס , יחשב כאילו לא עבד ו</w:t>
      </w:r>
      <w:r w:rsidR="00D62E75">
        <w:rPr>
          <w:rFonts w:ascii="Times New Roman" w:hAnsi="Times New Roman" w:hint="cs"/>
          <w:sz w:val="24"/>
          <w:rtl/>
          <w:lang w:eastAsia="he-IL"/>
        </w:rPr>
        <w:t>היום בו לא העביר כרטיס ינוכה מהתשלום החודשי . למעט מקרים בהם אי החתימה נובעת מתקלה של הציוד להחתמת העובד.</w:t>
      </w:r>
    </w:p>
    <w:p w14:paraId="14D31FBF" w14:textId="7C6BE9C3" w:rsidR="00D62E75" w:rsidRPr="005867F0" w:rsidRDefault="00D62E75"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Pr>
          <w:rFonts w:ascii="Times New Roman" w:hAnsi="Times New Roman" w:hint="cs"/>
          <w:sz w:val="24"/>
          <w:rtl/>
          <w:lang w:eastAsia="he-IL"/>
        </w:rPr>
        <w:t xml:space="preserve">במידה ונדרשת החלפה חד פעמית של עובד או החלפה קבועה יש להודיע מראש </w:t>
      </w:r>
      <w:r w:rsidR="009910F6">
        <w:rPr>
          <w:rFonts w:ascii="Times New Roman" w:hAnsi="Times New Roman" w:hint="cs"/>
          <w:sz w:val="24"/>
          <w:rtl/>
          <w:lang w:eastAsia="he-IL"/>
        </w:rPr>
        <w:t>לאחראי על המוסד בו מתבצעת העבודה ע"י אותו העובד.</w:t>
      </w:r>
    </w:p>
    <w:p w14:paraId="298779AC"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היקף כוח האדם הנדרש עשוי להשתנות בהתאם להחלטת ה</w:t>
      </w:r>
      <w:r w:rsidRPr="005867F0">
        <w:rPr>
          <w:rFonts w:ascii="Times New Roman" w:hAnsi="Times New Roman" w:hint="cs"/>
          <w:sz w:val="24"/>
          <w:rtl/>
          <w:lang w:eastAsia="he-IL"/>
        </w:rPr>
        <w:t>מועצה</w:t>
      </w:r>
      <w:r w:rsidRPr="005867F0">
        <w:rPr>
          <w:rFonts w:ascii="Times New Roman" w:hAnsi="Times New Roman"/>
          <w:sz w:val="24"/>
          <w:rtl/>
          <w:lang w:eastAsia="he-IL"/>
        </w:rPr>
        <w:t>. המציע יעמיד צוות מקצועי ומנהלי נוסף למתן השירותים במידה והדבר יידרש על ידי המ</w:t>
      </w:r>
      <w:r w:rsidRPr="005867F0">
        <w:rPr>
          <w:rFonts w:ascii="Times New Roman" w:hAnsi="Times New Roman" w:hint="cs"/>
          <w:sz w:val="24"/>
          <w:rtl/>
          <w:lang w:eastAsia="he-IL"/>
        </w:rPr>
        <w:t xml:space="preserve">ועצה </w:t>
      </w:r>
      <w:r w:rsidRPr="005867F0">
        <w:rPr>
          <w:rFonts w:ascii="Times New Roman" w:hAnsi="Times New Roman"/>
          <w:sz w:val="24"/>
          <w:rtl/>
          <w:lang w:eastAsia="he-IL"/>
        </w:rPr>
        <w:t>מכל סיבה שהיא.</w:t>
      </w:r>
    </w:p>
    <w:p w14:paraId="4D537375"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המציע יבצע את השרות באמצעות עובדיו (העובדים המועסקים על ידו) ולא באמצעות קבלן אחר.</w:t>
      </w:r>
    </w:p>
    <w:p w14:paraId="15811D48"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במידה והמזמין לא יהיה שבע רצון מתפקודו של עובד ניקיון ספציפי מסיבה כל שהיא, זכותו של המזמין לדרוש החלפת העובד תוך עמידה בדרישות של סעיפים הנ"ל.</w:t>
      </w:r>
    </w:p>
    <w:p w14:paraId="154D1B77"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על הספק הזוכה לצייד את עובדי הניקיון בביגוד מתאים ומסומן של הספק, בזמן מתן השירות.</w:t>
      </w:r>
    </w:p>
    <w:p w14:paraId="4A236292" w14:textId="77777777" w:rsidR="005867F0" w:rsidRPr="005867F0" w:rsidRDefault="005867F0" w:rsidP="00970163">
      <w:pPr>
        <w:keepLines w:val="0"/>
        <w:numPr>
          <w:ilvl w:val="0"/>
          <w:numId w:val="39"/>
        </w:numPr>
        <w:overflowPunct/>
        <w:autoSpaceDE/>
        <w:autoSpaceDN/>
        <w:adjustRightInd/>
        <w:spacing w:line="360" w:lineRule="auto"/>
        <w:jc w:val="both"/>
        <w:rPr>
          <w:rFonts w:ascii="Times New Roman" w:hAnsi="Times New Roman"/>
          <w:b/>
          <w:bCs/>
          <w:sz w:val="24"/>
          <w:u w:val="single"/>
          <w:lang w:eastAsia="he-IL"/>
        </w:rPr>
      </w:pPr>
      <w:r w:rsidRPr="005867F0">
        <w:rPr>
          <w:rFonts w:ascii="Times New Roman" w:hAnsi="Times New Roman" w:hint="cs"/>
          <w:b/>
          <w:bCs/>
          <w:sz w:val="24"/>
          <w:u w:val="single"/>
          <w:rtl/>
          <w:lang w:eastAsia="he-IL"/>
        </w:rPr>
        <w:t>מפקחים</w:t>
      </w:r>
    </w:p>
    <w:p w14:paraId="4A8959AC" w14:textId="77777777" w:rsidR="005867F0" w:rsidRPr="005867F0" w:rsidRDefault="005867F0" w:rsidP="00970163">
      <w:pPr>
        <w:keepLines w:val="0"/>
        <w:numPr>
          <w:ilvl w:val="1"/>
          <w:numId w:val="39"/>
        </w:numPr>
        <w:overflowPunct/>
        <w:autoSpaceDE/>
        <w:autoSpaceDN/>
        <w:adjustRightInd/>
        <w:spacing w:line="360" w:lineRule="auto"/>
        <w:jc w:val="both"/>
        <w:rPr>
          <w:rFonts w:ascii="Times New Roman" w:hAnsi="Times New Roman"/>
          <w:color w:val="000000"/>
          <w:sz w:val="24"/>
          <w:lang w:eastAsia="he-IL"/>
        </w:rPr>
      </w:pPr>
      <w:r w:rsidRPr="005867F0">
        <w:rPr>
          <w:rFonts w:ascii="Times New Roman" w:hAnsi="Times New Roman" w:hint="cs"/>
          <w:color w:val="000000"/>
          <w:sz w:val="24"/>
          <w:rtl/>
          <w:lang w:eastAsia="he-IL"/>
        </w:rPr>
        <w:t>הספק יעסיק מפקח/מפקחים לפיקוח על עבודות הניקיון המתבצעות באתרים השונים.</w:t>
      </w:r>
    </w:p>
    <w:p w14:paraId="12420523" w14:textId="77777777" w:rsidR="005867F0" w:rsidRPr="005867F0" w:rsidRDefault="005867F0" w:rsidP="00970163">
      <w:pPr>
        <w:keepLines w:val="0"/>
        <w:numPr>
          <w:ilvl w:val="1"/>
          <w:numId w:val="39"/>
        </w:numPr>
        <w:overflowPunct/>
        <w:autoSpaceDE/>
        <w:autoSpaceDN/>
        <w:adjustRightInd/>
        <w:spacing w:line="360" w:lineRule="auto"/>
        <w:jc w:val="both"/>
        <w:rPr>
          <w:rFonts w:ascii="Times New Roman" w:hAnsi="Times New Roman"/>
          <w:color w:val="000000"/>
          <w:sz w:val="24"/>
          <w:lang w:eastAsia="he-IL"/>
        </w:rPr>
      </w:pPr>
      <w:r w:rsidRPr="005867F0">
        <w:rPr>
          <w:rFonts w:ascii="Times New Roman" w:hAnsi="Times New Roman" w:hint="cs"/>
          <w:color w:val="000000"/>
          <w:sz w:val="24"/>
          <w:rtl/>
          <w:lang w:eastAsia="he-IL"/>
        </w:rPr>
        <w:t>תפקידי המפקח/ים:</w:t>
      </w:r>
    </w:p>
    <w:p w14:paraId="09CBC78A"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פיקוח על המהלך התקין של עבודות הניקיון.</w:t>
      </w:r>
    </w:p>
    <w:p w14:paraId="69B2B8F8"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יצירת קשר יומיומי עם נציג לצורך קבלת משוב על תפקודו של השירות.</w:t>
      </w:r>
    </w:p>
    <w:p w14:paraId="086EF902"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המפקח יהיה הגורם המתווך בין עובדי הניקיון למנהל המתקן.</w:t>
      </w:r>
    </w:p>
    <w:p w14:paraId="24537F52"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המפקח יבצע חפיפה על המתקן ועל הנדרש לניקיון בו לכל עובד ניקיון חדש.</w:t>
      </w:r>
    </w:p>
    <w:p w14:paraId="32482C1B"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sz w:val="24"/>
          <w:rtl/>
          <w:lang w:eastAsia="he-IL"/>
        </w:rPr>
        <w:t>פיקוח על אספקת החומרים הנדרשים.</w:t>
      </w:r>
    </w:p>
    <w:p w14:paraId="15D0CDF2"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החלפת עובד ניקיון שנעדר מעבודתו מכל סיבה שהיא.</w:t>
      </w:r>
    </w:p>
    <w:p w14:paraId="067970FE"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במקרה של חילוקי דעות בין מנהל המתקן למפקח, אחריות הקבלן לגישור או החלפת המפקח.</w:t>
      </w:r>
    </w:p>
    <w:p w14:paraId="7BF07CF6"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מובהר כי דעת מנהל המתקן היא הקובעת בכל הנוגע לטיב העבודה.</w:t>
      </w:r>
    </w:p>
    <w:p w14:paraId="53F6EE84" w14:textId="77777777" w:rsidR="005867F0" w:rsidRPr="005867F0" w:rsidRDefault="005867F0" w:rsidP="00970163">
      <w:pPr>
        <w:keepLines w:val="0"/>
        <w:numPr>
          <w:ilvl w:val="2"/>
          <w:numId w:val="39"/>
        </w:numPr>
        <w:overflowPunct/>
        <w:autoSpaceDE/>
        <w:autoSpaceDN/>
        <w:adjustRightInd/>
        <w:spacing w:line="360" w:lineRule="auto"/>
        <w:jc w:val="both"/>
        <w:rPr>
          <w:rFonts w:ascii="Times New Roman" w:hAnsi="Times New Roman"/>
          <w:sz w:val="24"/>
          <w:lang w:eastAsia="he-IL"/>
        </w:rPr>
      </w:pPr>
      <w:r w:rsidRPr="005867F0">
        <w:rPr>
          <w:rFonts w:ascii="Times New Roman" w:hAnsi="Times New Roman" w:hint="cs"/>
          <w:sz w:val="24"/>
          <w:rtl/>
          <w:lang w:eastAsia="he-IL"/>
        </w:rPr>
        <w:t>אין להעסיק עובד ניקיון כלשהוא בתפקיד מפקח.</w:t>
      </w:r>
    </w:p>
    <w:p w14:paraId="43290F40" w14:textId="77777777" w:rsidR="005867F0" w:rsidRPr="005867F0" w:rsidRDefault="005867F0" w:rsidP="005867F0">
      <w:pPr>
        <w:keepLines w:val="0"/>
        <w:overflowPunct/>
        <w:autoSpaceDE/>
        <w:autoSpaceDN/>
        <w:adjustRightInd/>
        <w:spacing w:line="360" w:lineRule="auto"/>
        <w:ind w:left="1224"/>
        <w:jc w:val="both"/>
        <w:rPr>
          <w:rFonts w:ascii="Times New Roman" w:hAnsi="Times New Roman"/>
          <w:sz w:val="24"/>
          <w:rtl/>
          <w:lang w:eastAsia="he-IL"/>
        </w:rPr>
      </w:pPr>
    </w:p>
    <w:p w14:paraId="193AE72A" w14:textId="77777777" w:rsidR="005867F0" w:rsidRPr="005867F0" w:rsidRDefault="005867F0" w:rsidP="005867F0">
      <w:pPr>
        <w:keepLines w:val="0"/>
        <w:overflowPunct/>
        <w:autoSpaceDE/>
        <w:autoSpaceDN/>
        <w:adjustRightInd/>
        <w:spacing w:line="360" w:lineRule="auto"/>
        <w:jc w:val="both"/>
        <w:rPr>
          <w:rFonts w:ascii="Times New Roman" w:hAnsi="Times New Roman"/>
          <w:b/>
          <w:bCs/>
          <w:sz w:val="24"/>
          <w:u w:val="single"/>
          <w:rtl/>
          <w:lang w:eastAsia="he-IL"/>
        </w:rPr>
      </w:pPr>
    </w:p>
    <w:p w14:paraId="03C2F2BB" w14:textId="77777777" w:rsidR="005867F0" w:rsidRPr="005867F0" w:rsidRDefault="005867F0" w:rsidP="005867F0">
      <w:pPr>
        <w:keepLines w:val="0"/>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b/>
          <w:bCs/>
          <w:sz w:val="24"/>
          <w:u w:val="single"/>
          <w:rtl/>
          <w:lang w:eastAsia="he-IL"/>
        </w:rPr>
        <w:t>להלן פירוט אתרי ושטחי העבודות במתן שירותי ניקיון במועצה (יובהר כי הפירוט הינו חלקי ולנוחות המשתתפים בלבד ואינו בא במקום חובת השתתפות בסיור קבלנים ובדיקת כל מתקן על ידי המציעים)</w:t>
      </w:r>
      <w:r w:rsidRPr="005867F0">
        <w:rPr>
          <w:rFonts w:ascii="Times New Roman" w:hAnsi="Times New Roman" w:hint="cs"/>
          <w:sz w:val="24"/>
          <w:rtl/>
          <w:lang w:eastAsia="he-IL"/>
        </w:rPr>
        <w:t>.</w:t>
      </w:r>
    </w:p>
    <w:p w14:paraId="68E69373" w14:textId="77777777" w:rsidR="005867F0" w:rsidRPr="005867F0" w:rsidRDefault="005867F0" w:rsidP="005867F0">
      <w:pPr>
        <w:keepLines w:val="0"/>
        <w:overflowPunct/>
        <w:autoSpaceDE/>
        <w:autoSpaceDN/>
        <w:adjustRightInd/>
        <w:spacing w:line="360" w:lineRule="auto"/>
        <w:jc w:val="both"/>
        <w:rPr>
          <w:rFonts w:ascii="Times New Roman" w:hAnsi="Times New Roman"/>
          <w:sz w:val="24"/>
          <w:rtl/>
          <w:lang w:eastAsia="he-IL"/>
        </w:rPr>
      </w:pPr>
      <w:r w:rsidRPr="005867F0">
        <w:rPr>
          <w:rFonts w:ascii="Times New Roman" w:hAnsi="Times New Roman" w:hint="cs"/>
          <w:sz w:val="24"/>
          <w:rtl/>
          <w:lang w:eastAsia="he-IL"/>
        </w:rPr>
        <w:t xml:space="preserve"> </w:t>
      </w:r>
    </w:p>
    <w:p w14:paraId="70B3805C" w14:textId="77777777" w:rsidR="005867F0" w:rsidRDefault="005867F0" w:rsidP="005867F0">
      <w:pPr>
        <w:keepLines w:val="0"/>
        <w:overflowPunct/>
        <w:autoSpaceDE/>
        <w:autoSpaceDN/>
        <w:adjustRightInd/>
        <w:spacing w:line="360" w:lineRule="auto"/>
        <w:jc w:val="both"/>
        <w:rPr>
          <w:rFonts w:ascii="Times New Roman" w:hAnsi="Times New Roman"/>
          <w:b/>
          <w:bCs/>
          <w:sz w:val="24"/>
          <w:u w:val="single"/>
          <w:rtl/>
          <w:lang w:eastAsia="he-IL"/>
        </w:rPr>
      </w:pPr>
      <w:r w:rsidRPr="005867F0">
        <w:rPr>
          <w:rFonts w:ascii="Times New Roman" w:hAnsi="Times New Roman" w:hint="cs"/>
          <w:b/>
          <w:bCs/>
          <w:sz w:val="24"/>
          <w:u w:val="single"/>
          <w:rtl/>
          <w:lang w:eastAsia="he-IL"/>
        </w:rPr>
        <w:t>הפירוט מהווה הערכה בלבד והמועצה אינה מתחייבת כי האמור במפרט שלהלן והיקף העבודות בפועל יהיו זהים.</w:t>
      </w:r>
    </w:p>
    <w:p w14:paraId="4F6D5106" w14:textId="77777777" w:rsidR="00B41940" w:rsidRDefault="00B41940" w:rsidP="005867F0">
      <w:pPr>
        <w:keepLines w:val="0"/>
        <w:overflowPunct/>
        <w:autoSpaceDE/>
        <w:autoSpaceDN/>
        <w:adjustRightInd/>
        <w:spacing w:line="360" w:lineRule="auto"/>
        <w:jc w:val="both"/>
        <w:rPr>
          <w:rFonts w:ascii="Times New Roman" w:hAnsi="Times New Roman"/>
          <w:b/>
          <w:bCs/>
          <w:sz w:val="24"/>
          <w:u w:val="single"/>
          <w:rtl/>
          <w:lang w:eastAsia="he-IL"/>
        </w:rPr>
      </w:pPr>
    </w:p>
    <w:p w14:paraId="6F64B976" w14:textId="6509C314" w:rsidR="005867F0" w:rsidRPr="005867F0" w:rsidRDefault="005867F0" w:rsidP="005867F0">
      <w:pPr>
        <w:keepLines w:val="0"/>
        <w:overflowPunct/>
        <w:autoSpaceDE/>
        <w:autoSpaceDN/>
        <w:adjustRightInd/>
        <w:spacing w:line="360" w:lineRule="auto"/>
        <w:jc w:val="center"/>
        <w:rPr>
          <w:rFonts w:ascii="Times New Roman" w:hAnsi="Times New Roman"/>
          <w:b/>
          <w:bCs/>
          <w:sz w:val="28"/>
          <w:szCs w:val="28"/>
          <w:u w:val="single"/>
          <w:rtl/>
          <w:lang w:eastAsia="he-IL"/>
        </w:rPr>
      </w:pPr>
      <w:r w:rsidRPr="005867F0">
        <w:rPr>
          <w:rFonts w:ascii="Times New Roman" w:hAnsi="Times New Roman" w:hint="cs"/>
          <w:b/>
          <w:bCs/>
          <w:sz w:val="28"/>
          <w:szCs w:val="28"/>
          <w:u w:val="single"/>
          <w:rtl/>
          <w:lang w:eastAsia="he-IL"/>
        </w:rPr>
        <w:t xml:space="preserve">פירוט אתרים היקף ימים שעות העבודה ושטחי העבודות (במ"ר) במתן שירותי ניקיון במועצה </w:t>
      </w:r>
    </w:p>
    <w:p w14:paraId="062BC4D4"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 w:val="28"/>
          <w:szCs w:val="28"/>
          <w:u w:val="single"/>
          <w:rtl/>
          <w:lang w:eastAsia="he-IL"/>
        </w:rPr>
      </w:pPr>
    </w:p>
    <w:tbl>
      <w:tblPr>
        <w:bidiVisual/>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40"/>
        <w:gridCol w:w="1055"/>
        <w:gridCol w:w="910"/>
        <w:gridCol w:w="1272"/>
        <w:gridCol w:w="1043"/>
        <w:gridCol w:w="895"/>
        <w:gridCol w:w="955"/>
        <w:gridCol w:w="964"/>
        <w:gridCol w:w="916"/>
      </w:tblGrid>
      <w:tr w:rsidR="00B317CA" w:rsidRPr="005867F0" w14:paraId="2E69C0FA" w14:textId="77777777" w:rsidTr="003619BB">
        <w:trPr>
          <w:trHeight w:val="1042"/>
          <w:jc w:val="center"/>
        </w:trPr>
        <w:tc>
          <w:tcPr>
            <w:tcW w:w="0" w:type="auto"/>
            <w:tcBorders>
              <w:bottom w:val="single" w:sz="12" w:space="0" w:color="auto"/>
            </w:tcBorders>
            <w:shd w:val="clear" w:color="auto" w:fill="F2F2F2"/>
            <w:vAlign w:val="center"/>
          </w:tcPr>
          <w:p w14:paraId="582AAE4A"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המתקן</w:t>
            </w:r>
          </w:p>
        </w:tc>
        <w:tc>
          <w:tcPr>
            <w:tcW w:w="0" w:type="auto"/>
            <w:tcBorders>
              <w:bottom w:val="single" w:sz="12" w:space="0" w:color="auto"/>
            </w:tcBorders>
            <w:shd w:val="clear" w:color="auto" w:fill="F2F2F2"/>
            <w:vAlign w:val="center"/>
          </w:tcPr>
          <w:p w14:paraId="786D2C57"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כתובת</w:t>
            </w:r>
          </w:p>
          <w:p w14:paraId="0F4AEF2F" w14:textId="77777777" w:rsidR="005867F0" w:rsidRPr="005867F0" w:rsidRDefault="005867F0" w:rsidP="005867F0">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bottom w:val="single" w:sz="12" w:space="0" w:color="auto"/>
            </w:tcBorders>
            <w:shd w:val="clear" w:color="auto" w:fill="F2F2F2"/>
            <w:vAlign w:val="center"/>
          </w:tcPr>
          <w:p w14:paraId="48C68F01"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שטח בנוי הדורש ניקיון (מ"ר)</w:t>
            </w:r>
          </w:p>
        </w:tc>
        <w:tc>
          <w:tcPr>
            <w:tcW w:w="0" w:type="auto"/>
            <w:tcBorders>
              <w:bottom w:val="single" w:sz="12" w:space="0" w:color="auto"/>
            </w:tcBorders>
            <w:shd w:val="clear" w:color="auto" w:fill="F2F2F2"/>
            <w:vAlign w:val="center"/>
          </w:tcPr>
          <w:p w14:paraId="0468E44C"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 xml:space="preserve">מס' מבנים </w:t>
            </w:r>
          </w:p>
        </w:tc>
        <w:tc>
          <w:tcPr>
            <w:tcW w:w="0" w:type="auto"/>
            <w:tcBorders>
              <w:bottom w:val="single" w:sz="12" w:space="0" w:color="auto"/>
            </w:tcBorders>
            <w:shd w:val="clear" w:color="auto" w:fill="F2F2F2"/>
            <w:vAlign w:val="center"/>
          </w:tcPr>
          <w:p w14:paraId="470ADD4C"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כמות מבקרים / תלמדים</w:t>
            </w:r>
          </w:p>
        </w:tc>
        <w:tc>
          <w:tcPr>
            <w:tcW w:w="0" w:type="auto"/>
            <w:tcBorders>
              <w:bottom w:val="single" w:sz="12" w:space="0" w:color="auto"/>
            </w:tcBorders>
            <w:shd w:val="clear" w:color="auto" w:fill="F2F2F2"/>
            <w:vAlign w:val="center"/>
          </w:tcPr>
          <w:p w14:paraId="06D89477"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מס' מפקחים נדרש</w:t>
            </w:r>
          </w:p>
        </w:tc>
        <w:tc>
          <w:tcPr>
            <w:tcW w:w="0" w:type="auto"/>
            <w:tcBorders>
              <w:bottom w:val="single" w:sz="12" w:space="0" w:color="auto"/>
            </w:tcBorders>
            <w:shd w:val="clear" w:color="auto" w:fill="F2F2F2"/>
            <w:vAlign w:val="center"/>
          </w:tcPr>
          <w:p w14:paraId="3DC44344"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מס' עובדי ניקיון נדרש</w:t>
            </w:r>
          </w:p>
        </w:tc>
        <w:tc>
          <w:tcPr>
            <w:tcW w:w="0" w:type="auto"/>
            <w:tcBorders>
              <w:bottom w:val="single" w:sz="12" w:space="0" w:color="auto"/>
            </w:tcBorders>
            <w:shd w:val="clear" w:color="auto" w:fill="F2F2F2"/>
            <w:vAlign w:val="center"/>
          </w:tcPr>
          <w:p w14:paraId="2D555DB9"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ימי עבודה קבועים</w:t>
            </w:r>
          </w:p>
        </w:tc>
        <w:tc>
          <w:tcPr>
            <w:tcW w:w="0" w:type="auto"/>
            <w:tcBorders>
              <w:bottom w:val="single" w:sz="12" w:space="0" w:color="auto"/>
            </w:tcBorders>
            <w:shd w:val="clear" w:color="auto" w:fill="F2F2F2"/>
            <w:vAlign w:val="center"/>
          </w:tcPr>
          <w:p w14:paraId="3EF949C4"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שעות עבודה קבועות</w:t>
            </w:r>
          </w:p>
        </w:tc>
        <w:tc>
          <w:tcPr>
            <w:tcW w:w="0" w:type="auto"/>
            <w:tcBorders>
              <w:bottom w:val="single" w:sz="12" w:space="0" w:color="auto"/>
            </w:tcBorders>
            <w:shd w:val="clear" w:color="auto" w:fill="F2F2F2"/>
            <w:vAlign w:val="center"/>
          </w:tcPr>
          <w:p w14:paraId="7C8FA995" w14:textId="77777777" w:rsidR="005867F0" w:rsidRPr="005867F0" w:rsidRDefault="005867F0" w:rsidP="005867F0">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 xml:space="preserve">שעות ניקיון בחודש </w:t>
            </w:r>
          </w:p>
        </w:tc>
      </w:tr>
      <w:tr w:rsidR="00E0331A" w:rsidRPr="005867F0" w14:paraId="17594B0C" w14:textId="77777777" w:rsidTr="003619BB">
        <w:trPr>
          <w:trHeight w:val="528"/>
          <w:jc w:val="center"/>
        </w:trPr>
        <w:tc>
          <w:tcPr>
            <w:tcW w:w="0" w:type="auto"/>
            <w:tcBorders>
              <w:top w:val="single" w:sz="12" w:space="0" w:color="auto"/>
              <w:bottom w:val="single" w:sz="4" w:space="0" w:color="auto"/>
            </w:tcBorders>
            <w:shd w:val="clear" w:color="auto" w:fill="auto"/>
            <w:vAlign w:val="center"/>
          </w:tcPr>
          <w:p w14:paraId="2681859B" w14:textId="77777777" w:rsidR="00E0331A" w:rsidRPr="005867F0" w:rsidRDefault="00E0331A" w:rsidP="00547E5A">
            <w:pPr>
              <w:keepLines w:val="0"/>
              <w:overflowPunct/>
              <w:autoSpaceDE/>
              <w:autoSpaceDN/>
              <w:adjustRightInd/>
              <w:spacing w:line="360" w:lineRule="auto"/>
              <w:jc w:val="center"/>
              <w:rPr>
                <w:rFonts w:ascii="Times New Roman" w:hAnsi="Times New Roman"/>
                <w:b/>
                <w:bCs/>
                <w:szCs w:val="22"/>
                <w:rtl/>
                <w:lang w:eastAsia="he-IL"/>
              </w:rPr>
            </w:pPr>
            <w:r>
              <w:rPr>
                <w:rFonts w:ascii="Times New Roman" w:hAnsi="Times New Roman" w:hint="cs"/>
                <w:b/>
                <w:bCs/>
                <w:szCs w:val="22"/>
                <w:rtl/>
                <w:lang w:eastAsia="he-IL"/>
              </w:rPr>
              <w:t>מבנה הרווחה</w:t>
            </w:r>
          </w:p>
        </w:tc>
        <w:tc>
          <w:tcPr>
            <w:tcW w:w="0" w:type="auto"/>
            <w:tcBorders>
              <w:top w:val="single" w:sz="12" w:space="0" w:color="auto"/>
              <w:bottom w:val="single" w:sz="4" w:space="0" w:color="auto"/>
            </w:tcBorders>
            <w:shd w:val="clear" w:color="auto" w:fill="auto"/>
          </w:tcPr>
          <w:p w14:paraId="51EF514A" w14:textId="7BF2DC95"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tcBorders>
              <w:top w:val="single" w:sz="12" w:space="0" w:color="auto"/>
              <w:bottom w:val="single" w:sz="4" w:space="0" w:color="auto"/>
            </w:tcBorders>
            <w:shd w:val="clear" w:color="auto" w:fill="auto"/>
            <w:vAlign w:val="center"/>
          </w:tcPr>
          <w:p w14:paraId="650E76BF" w14:textId="4A47263B"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w:t>
            </w:r>
          </w:p>
        </w:tc>
        <w:tc>
          <w:tcPr>
            <w:tcW w:w="0" w:type="auto"/>
            <w:tcBorders>
              <w:top w:val="single" w:sz="12" w:space="0" w:color="auto"/>
              <w:bottom w:val="single" w:sz="4" w:space="0" w:color="auto"/>
            </w:tcBorders>
            <w:shd w:val="clear" w:color="auto" w:fill="auto"/>
            <w:vAlign w:val="center"/>
          </w:tcPr>
          <w:p w14:paraId="76EE68AE"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bottom w:val="single" w:sz="4" w:space="0" w:color="auto"/>
            </w:tcBorders>
            <w:shd w:val="clear" w:color="auto" w:fill="auto"/>
            <w:vAlign w:val="center"/>
          </w:tcPr>
          <w:p w14:paraId="3332DF9C" w14:textId="549C748D"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w:t>
            </w:r>
          </w:p>
        </w:tc>
        <w:tc>
          <w:tcPr>
            <w:tcW w:w="0" w:type="auto"/>
            <w:vMerge w:val="restart"/>
            <w:tcBorders>
              <w:top w:val="single" w:sz="12" w:space="0" w:color="auto"/>
            </w:tcBorders>
            <w:shd w:val="clear" w:color="auto" w:fill="auto"/>
            <w:vAlign w:val="center"/>
          </w:tcPr>
          <w:p w14:paraId="41B93C03" w14:textId="2E96675A"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bottom w:val="single" w:sz="4" w:space="0" w:color="auto"/>
            </w:tcBorders>
            <w:shd w:val="clear" w:color="auto" w:fill="auto"/>
            <w:vAlign w:val="center"/>
          </w:tcPr>
          <w:p w14:paraId="7A401ED8"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bottom w:val="single" w:sz="4" w:space="0" w:color="auto"/>
            </w:tcBorders>
            <w:shd w:val="clear" w:color="auto" w:fill="auto"/>
            <w:vAlign w:val="center"/>
          </w:tcPr>
          <w:p w14:paraId="08EC49EB" w14:textId="3E89D852"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 ימים</w:t>
            </w:r>
          </w:p>
        </w:tc>
        <w:tc>
          <w:tcPr>
            <w:tcW w:w="0" w:type="auto"/>
            <w:tcBorders>
              <w:top w:val="single" w:sz="12" w:space="0" w:color="auto"/>
              <w:bottom w:val="single" w:sz="4" w:space="0" w:color="auto"/>
            </w:tcBorders>
            <w:shd w:val="clear" w:color="auto" w:fill="auto"/>
            <w:vAlign w:val="center"/>
          </w:tcPr>
          <w:p w14:paraId="4203450F" w14:textId="0695C2C4" w:rsidR="00E0331A" w:rsidRDefault="00E0331A" w:rsidP="00547E5A">
            <w:pPr>
              <w:keepLines w:val="0"/>
              <w:overflowPunct/>
              <w:autoSpaceDE/>
              <w:autoSpaceDN/>
              <w:adjustRightInd/>
              <w:spacing w:line="360" w:lineRule="auto"/>
              <w:jc w:val="center"/>
              <w:rPr>
                <w:rFonts w:ascii="Times New Roman" w:hAnsi="Times New Roman"/>
                <w:szCs w:val="22"/>
                <w:rtl/>
                <w:lang w:eastAsia="he-IL"/>
              </w:rPr>
            </w:pPr>
          </w:p>
          <w:p w14:paraId="6BDC832D" w14:textId="7E9F4F51"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10:00-12:00</w:t>
            </w:r>
          </w:p>
        </w:tc>
        <w:tc>
          <w:tcPr>
            <w:tcW w:w="0" w:type="auto"/>
            <w:tcBorders>
              <w:top w:val="single" w:sz="12" w:space="0" w:color="auto"/>
              <w:bottom w:val="single" w:sz="4" w:space="0" w:color="auto"/>
            </w:tcBorders>
            <w:shd w:val="clear" w:color="auto" w:fill="auto"/>
            <w:vAlign w:val="center"/>
          </w:tcPr>
          <w:p w14:paraId="05A14824" w14:textId="1BA860EE"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p>
        </w:tc>
      </w:tr>
      <w:tr w:rsidR="00715CC6" w:rsidRPr="005867F0" w14:paraId="2B0A4A5E" w14:textId="77777777" w:rsidTr="00665B43">
        <w:trPr>
          <w:trHeight w:val="1970"/>
          <w:jc w:val="center"/>
        </w:trPr>
        <w:tc>
          <w:tcPr>
            <w:tcW w:w="0" w:type="auto"/>
            <w:tcBorders>
              <w:top w:val="single" w:sz="4" w:space="0" w:color="auto"/>
            </w:tcBorders>
            <w:shd w:val="clear" w:color="auto" w:fill="auto"/>
          </w:tcPr>
          <w:p w14:paraId="57A0C727" w14:textId="772A621F" w:rsidR="00715CC6" w:rsidRPr="005867F0" w:rsidRDefault="00715CC6" w:rsidP="00547E5A">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 xml:space="preserve">בי"ס </w:t>
            </w:r>
            <w:r>
              <w:rPr>
                <w:rFonts w:ascii="Times New Roman" w:hAnsi="Times New Roman" w:hint="cs"/>
                <w:b/>
                <w:bCs/>
                <w:szCs w:val="22"/>
                <w:rtl/>
                <w:lang w:eastAsia="he-IL"/>
              </w:rPr>
              <w:t>מגילות</w:t>
            </w:r>
          </w:p>
        </w:tc>
        <w:tc>
          <w:tcPr>
            <w:tcW w:w="0" w:type="auto"/>
            <w:tcBorders>
              <w:top w:val="single" w:sz="4" w:space="0" w:color="auto"/>
            </w:tcBorders>
            <w:shd w:val="clear" w:color="auto" w:fill="auto"/>
          </w:tcPr>
          <w:p w14:paraId="4E04FB0F" w14:textId="3F2E044B"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tcBorders>
              <w:top w:val="single" w:sz="4" w:space="0" w:color="auto"/>
            </w:tcBorders>
            <w:shd w:val="clear" w:color="auto" w:fill="auto"/>
          </w:tcPr>
          <w:p w14:paraId="4A3F732E" w14:textId="057710C5" w:rsidR="00715CC6" w:rsidRDefault="00715CC6" w:rsidP="00547E5A">
            <w:pPr>
              <w:keepLines w:val="0"/>
              <w:overflowPunct/>
              <w:autoSpaceDE/>
              <w:autoSpaceDN/>
              <w:adjustRightInd/>
              <w:spacing w:line="360" w:lineRule="auto"/>
              <w:jc w:val="center"/>
              <w:rPr>
                <w:rFonts w:ascii="Times New Roman" w:hAnsi="Times New Roman"/>
                <w:szCs w:val="22"/>
                <w:rtl/>
                <w:lang w:eastAsia="he-IL"/>
              </w:rPr>
            </w:pPr>
          </w:p>
          <w:p w14:paraId="30204AC3" w14:textId="0E4E3BAE" w:rsidR="00715CC6" w:rsidRPr="005867F0" w:rsidRDefault="00C6650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1500</w:t>
            </w:r>
          </w:p>
        </w:tc>
        <w:tc>
          <w:tcPr>
            <w:tcW w:w="0" w:type="auto"/>
            <w:tcBorders>
              <w:top w:val="single" w:sz="4" w:space="0" w:color="auto"/>
            </w:tcBorders>
            <w:shd w:val="clear" w:color="auto" w:fill="auto"/>
          </w:tcPr>
          <w:p w14:paraId="01B8ABFE" w14:textId="20DD402E" w:rsidR="00715CC6"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 xml:space="preserve">2 </w:t>
            </w:r>
            <w:r w:rsidRPr="005867F0">
              <w:rPr>
                <w:rFonts w:ascii="Times New Roman" w:hAnsi="Times New Roman" w:hint="cs"/>
                <w:szCs w:val="22"/>
                <w:rtl/>
                <w:lang w:eastAsia="he-IL"/>
              </w:rPr>
              <w:t>מבנ</w:t>
            </w:r>
            <w:r>
              <w:rPr>
                <w:rFonts w:ascii="Times New Roman" w:hAnsi="Times New Roman" w:hint="cs"/>
                <w:szCs w:val="22"/>
                <w:rtl/>
                <w:lang w:eastAsia="he-IL"/>
              </w:rPr>
              <w:t xml:space="preserve">ים </w:t>
            </w:r>
            <w:r w:rsidRPr="005867F0">
              <w:rPr>
                <w:rFonts w:ascii="Times New Roman" w:hAnsi="Times New Roman" w:hint="cs"/>
                <w:szCs w:val="22"/>
                <w:rtl/>
                <w:lang w:eastAsia="he-IL"/>
              </w:rPr>
              <w:t xml:space="preserve"> </w:t>
            </w:r>
            <w:r>
              <w:rPr>
                <w:rFonts w:ascii="Times New Roman" w:hAnsi="Times New Roman" w:hint="cs"/>
                <w:szCs w:val="22"/>
                <w:rtl/>
                <w:lang w:eastAsia="he-IL"/>
              </w:rPr>
              <w:t xml:space="preserve">33 </w:t>
            </w:r>
            <w:r w:rsidRPr="005867F0">
              <w:rPr>
                <w:rFonts w:ascii="Times New Roman" w:hAnsi="Times New Roman" w:hint="cs"/>
                <w:szCs w:val="22"/>
                <w:rtl/>
                <w:lang w:eastAsia="he-IL"/>
              </w:rPr>
              <w:t>כיתות</w:t>
            </w:r>
            <w:r w:rsidRPr="005867F0" w:rsidDel="00312BB5">
              <w:rPr>
                <w:rFonts w:ascii="Times New Roman" w:hAnsi="Times New Roman" w:hint="cs"/>
                <w:szCs w:val="22"/>
                <w:rtl/>
                <w:lang w:eastAsia="he-IL"/>
              </w:rPr>
              <w:t xml:space="preserve"> </w:t>
            </w:r>
          </w:p>
          <w:p w14:paraId="61E0EC49" w14:textId="29B441AF"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34 אסלות</w:t>
            </w:r>
          </w:p>
        </w:tc>
        <w:tc>
          <w:tcPr>
            <w:tcW w:w="0" w:type="auto"/>
            <w:tcBorders>
              <w:top w:val="single" w:sz="4" w:space="0" w:color="auto"/>
            </w:tcBorders>
            <w:shd w:val="clear" w:color="auto" w:fill="auto"/>
          </w:tcPr>
          <w:p w14:paraId="0CD5975F" w14:textId="5AF0B8C3"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330</w:t>
            </w:r>
            <w:r w:rsidRPr="005867F0">
              <w:rPr>
                <w:rFonts w:ascii="Times New Roman" w:hAnsi="Times New Roman" w:hint="cs"/>
                <w:szCs w:val="22"/>
                <w:rtl/>
                <w:lang w:eastAsia="he-IL"/>
              </w:rPr>
              <w:t xml:space="preserve"> תלמידים</w:t>
            </w:r>
          </w:p>
        </w:tc>
        <w:tc>
          <w:tcPr>
            <w:tcW w:w="0" w:type="auto"/>
            <w:vMerge/>
            <w:shd w:val="clear" w:color="auto" w:fill="auto"/>
            <w:vAlign w:val="center"/>
          </w:tcPr>
          <w:p w14:paraId="791CCBBC" w14:textId="77777777"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4" w:space="0" w:color="auto"/>
            </w:tcBorders>
            <w:shd w:val="clear" w:color="auto" w:fill="auto"/>
          </w:tcPr>
          <w:p w14:paraId="60C0DC49" w14:textId="7A4EBA6B"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w:t>
            </w:r>
          </w:p>
        </w:tc>
        <w:tc>
          <w:tcPr>
            <w:tcW w:w="0" w:type="auto"/>
            <w:gridSpan w:val="2"/>
            <w:tcBorders>
              <w:top w:val="single" w:sz="4" w:space="0" w:color="auto"/>
            </w:tcBorders>
            <w:shd w:val="clear" w:color="auto" w:fill="auto"/>
          </w:tcPr>
          <w:p w14:paraId="0BEDE25E" w14:textId="73FA3333" w:rsidR="00715CC6" w:rsidRPr="00715CC6" w:rsidRDefault="00715CC6" w:rsidP="00547E5A">
            <w:pPr>
              <w:keepLines w:val="0"/>
              <w:overflowPunct/>
              <w:autoSpaceDE/>
              <w:autoSpaceDN/>
              <w:adjustRightInd/>
              <w:spacing w:line="360" w:lineRule="auto"/>
              <w:jc w:val="center"/>
              <w:rPr>
                <w:rFonts w:ascii="Times New Roman" w:hAnsi="Times New Roman"/>
                <w:szCs w:val="22"/>
                <w:rtl/>
                <w:lang w:eastAsia="he-IL"/>
              </w:rPr>
            </w:pPr>
            <w:r w:rsidRPr="00465087">
              <w:rPr>
                <w:rFonts w:ascii="Times New Roman" w:hAnsi="Times New Roman" w:hint="eastAsia"/>
                <w:szCs w:val="22"/>
                <w:rtl/>
                <w:lang w:eastAsia="he-IL"/>
              </w:rPr>
              <w:t>א</w:t>
            </w:r>
            <w:r w:rsidRPr="00465087">
              <w:rPr>
                <w:rFonts w:ascii="Times New Roman" w:hAnsi="Times New Roman"/>
                <w:szCs w:val="22"/>
                <w:rtl/>
                <w:lang w:eastAsia="he-IL"/>
              </w:rPr>
              <w:t xml:space="preserve">' – </w:t>
            </w:r>
            <w:r w:rsidR="00590C11">
              <w:rPr>
                <w:rFonts w:ascii="Times New Roman" w:hAnsi="Times New Roman" w:hint="cs"/>
                <w:szCs w:val="22"/>
                <w:rtl/>
                <w:lang w:eastAsia="he-IL"/>
              </w:rPr>
              <w:t>ה</w:t>
            </w:r>
            <w:r w:rsidR="00590C11" w:rsidRPr="00465087">
              <w:rPr>
                <w:rFonts w:ascii="Times New Roman" w:hAnsi="Times New Roman"/>
                <w:szCs w:val="22"/>
                <w:rtl/>
                <w:lang w:eastAsia="he-IL"/>
              </w:rPr>
              <w:t>'</w:t>
            </w:r>
          </w:p>
          <w:p w14:paraId="6E8AE04C" w14:textId="3FA7301F" w:rsidR="00715CC6" w:rsidRPr="00465087" w:rsidRDefault="00715CC6" w:rsidP="00547E5A">
            <w:pPr>
              <w:keepLines w:val="0"/>
              <w:overflowPunct/>
              <w:autoSpaceDE/>
              <w:autoSpaceDN/>
              <w:adjustRightInd/>
              <w:spacing w:line="360" w:lineRule="auto"/>
              <w:jc w:val="center"/>
              <w:rPr>
                <w:rFonts w:ascii="Times New Roman" w:hAnsi="Times New Roman"/>
                <w:szCs w:val="22"/>
                <w:rtl/>
                <w:lang w:eastAsia="he-IL"/>
              </w:rPr>
            </w:pPr>
            <w:r w:rsidRPr="00465087">
              <w:rPr>
                <w:rFonts w:ascii="Times New Roman" w:hAnsi="Times New Roman" w:hint="cs"/>
                <w:szCs w:val="22"/>
                <w:rtl/>
                <w:lang w:eastAsia="he-IL"/>
              </w:rPr>
              <w:t>9:00-10:00</w:t>
            </w:r>
          </w:p>
          <w:p w14:paraId="3D5660F0" w14:textId="4403935D" w:rsidR="00715CC6" w:rsidRDefault="00500E08" w:rsidP="00547E5A">
            <w:pPr>
              <w:keepLines w:val="0"/>
              <w:overflowPunct/>
              <w:autoSpaceDE/>
              <w:autoSpaceDN/>
              <w:adjustRightInd/>
              <w:spacing w:line="360" w:lineRule="auto"/>
              <w:jc w:val="center"/>
              <w:rPr>
                <w:rFonts w:ascii="Times New Roman" w:hAnsi="Times New Roman"/>
                <w:szCs w:val="22"/>
                <w:rtl/>
                <w:lang w:eastAsia="he-IL"/>
              </w:rPr>
            </w:pPr>
            <w:r w:rsidRPr="00465087">
              <w:rPr>
                <w:rFonts w:ascii="Times New Roman" w:hAnsi="Times New Roman" w:hint="cs"/>
                <w:szCs w:val="22"/>
                <w:rtl/>
                <w:lang w:eastAsia="he-IL"/>
              </w:rPr>
              <w:t>1</w:t>
            </w:r>
            <w:r>
              <w:rPr>
                <w:rFonts w:ascii="Times New Roman" w:hAnsi="Times New Roman" w:hint="cs"/>
                <w:szCs w:val="22"/>
                <w:rtl/>
                <w:lang w:eastAsia="he-IL"/>
              </w:rPr>
              <w:t>2</w:t>
            </w:r>
            <w:r w:rsidR="00715CC6" w:rsidRPr="00465087">
              <w:rPr>
                <w:rFonts w:ascii="Times New Roman" w:hAnsi="Times New Roman" w:hint="cs"/>
                <w:szCs w:val="22"/>
                <w:rtl/>
                <w:lang w:eastAsia="he-IL"/>
              </w:rPr>
              <w:t>:00-16:00</w:t>
            </w:r>
          </w:p>
          <w:p w14:paraId="38FF2742" w14:textId="77777777" w:rsidR="00590C11" w:rsidRDefault="00590C11"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 xml:space="preserve">יום ו </w:t>
            </w:r>
          </w:p>
          <w:p w14:paraId="49357B4B" w14:textId="77777777" w:rsidR="00590C11" w:rsidRDefault="00590C11"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9:00-10:00</w:t>
            </w:r>
          </w:p>
          <w:p w14:paraId="7DD4FC91" w14:textId="01126AD1" w:rsidR="00590C11" w:rsidRPr="00465087" w:rsidRDefault="00590C11"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12:00-15:00</w:t>
            </w:r>
          </w:p>
        </w:tc>
        <w:tc>
          <w:tcPr>
            <w:tcW w:w="0" w:type="auto"/>
            <w:tcBorders>
              <w:top w:val="single" w:sz="4" w:space="0" w:color="auto"/>
            </w:tcBorders>
            <w:shd w:val="clear" w:color="auto" w:fill="auto"/>
          </w:tcPr>
          <w:p w14:paraId="6EEA3BF0" w14:textId="7D270C8B"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r>
      <w:tr w:rsidR="00715CC6" w:rsidRPr="005867F0" w14:paraId="30485ADC" w14:textId="77777777" w:rsidTr="00E451B6">
        <w:trPr>
          <w:trHeight w:val="1445"/>
          <w:jc w:val="center"/>
        </w:trPr>
        <w:tc>
          <w:tcPr>
            <w:tcW w:w="0" w:type="auto"/>
            <w:tcBorders>
              <w:top w:val="single" w:sz="4" w:space="0" w:color="auto"/>
            </w:tcBorders>
            <w:shd w:val="clear" w:color="auto" w:fill="auto"/>
            <w:vAlign w:val="center"/>
          </w:tcPr>
          <w:p w14:paraId="0358924D" w14:textId="4A41C313" w:rsidR="00715CC6" w:rsidRPr="005867F0" w:rsidRDefault="00715CC6" w:rsidP="00547E5A">
            <w:pPr>
              <w:keepLines w:val="0"/>
              <w:overflowPunct/>
              <w:autoSpaceDE/>
              <w:autoSpaceDN/>
              <w:adjustRightInd/>
              <w:spacing w:line="360" w:lineRule="auto"/>
              <w:jc w:val="center"/>
              <w:rPr>
                <w:rFonts w:ascii="Times New Roman" w:hAnsi="Times New Roman"/>
                <w:b/>
                <w:bCs/>
                <w:szCs w:val="22"/>
                <w:rtl/>
                <w:lang w:eastAsia="he-IL"/>
              </w:rPr>
            </w:pPr>
            <w:r>
              <w:rPr>
                <w:rFonts w:ascii="Times New Roman" w:hAnsi="Times New Roman" w:hint="cs"/>
                <w:b/>
                <w:bCs/>
                <w:szCs w:val="22"/>
                <w:rtl/>
                <w:lang w:eastAsia="he-IL"/>
              </w:rPr>
              <w:t>מבנה נוער</w:t>
            </w:r>
          </w:p>
        </w:tc>
        <w:tc>
          <w:tcPr>
            <w:tcW w:w="0" w:type="auto"/>
            <w:tcBorders>
              <w:top w:val="single" w:sz="4" w:space="0" w:color="auto"/>
            </w:tcBorders>
            <w:shd w:val="clear" w:color="auto" w:fill="auto"/>
          </w:tcPr>
          <w:p w14:paraId="77F139E2" w14:textId="259AA490"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tcBorders>
              <w:top w:val="single" w:sz="4" w:space="0" w:color="auto"/>
            </w:tcBorders>
            <w:shd w:val="clear" w:color="auto" w:fill="auto"/>
            <w:vAlign w:val="center"/>
          </w:tcPr>
          <w:p w14:paraId="421155F7" w14:textId="788F26A6" w:rsidR="00715CC6" w:rsidRDefault="00715CC6" w:rsidP="00547E5A">
            <w:pPr>
              <w:keepLines w:val="0"/>
              <w:overflowPunct/>
              <w:autoSpaceDE/>
              <w:autoSpaceDN/>
              <w:adjustRightInd/>
              <w:spacing w:line="360" w:lineRule="auto"/>
              <w:jc w:val="center"/>
              <w:rPr>
                <w:rFonts w:ascii="Times New Roman" w:hAnsi="Times New Roman"/>
                <w:szCs w:val="22"/>
                <w:rtl/>
                <w:lang w:eastAsia="he-IL"/>
              </w:rPr>
            </w:pPr>
          </w:p>
          <w:p w14:paraId="7C468FDB" w14:textId="0A44CFE3"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200</w:t>
            </w:r>
          </w:p>
        </w:tc>
        <w:tc>
          <w:tcPr>
            <w:tcW w:w="0" w:type="auto"/>
            <w:tcBorders>
              <w:top w:val="single" w:sz="4" w:space="0" w:color="auto"/>
            </w:tcBorders>
            <w:shd w:val="clear" w:color="auto" w:fill="auto"/>
            <w:vAlign w:val="center"/>
          </w:tcPr>
          <w:p w14:paraId="3A09AF08" w14:textId="62AB192C"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4" w:space="0" w:color="auto"/>
            </w:tcBorders>
            <w:shd w:val="clear" w:color="auto" w:fill="auto"/>
            <w:vAlign w:val="center"/>
          </w:tcPr>
          <w:p w14:paraId="208CA418" w14:textId="3B7B18D6"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מספר תלמידים לא קבוע -ממוצע 50</w:t>
            </w:r>
          </w:p>
        </w:tc>
        <w:tc>
          <w:tcPr>
            <w:tcW w:w="0" w:type="auto"/>
            <w:vMerge/>
            <w:shd w:val="clear" w:color="auto" w:fill="auto"/>
            <w:vAlign w:val="center"/>
          </w:tcPr>
          <w:p w14:paraId="4E7FEC8F" w14:textId="77777777"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4" w:space="0" w:color="auto"/>
            </w:tcBorders>
            <w:shd w:val="clear" w:color="auto" w:fill="auto"/>
            <w:vAlign w:val="center"/>
          </w:tcPr>
          <w:p w14:paraId="1CA2FA80" w14:textId="0E039ADA"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 xml:space="preserve">1 </w:t>
            </w:r>
          </w:p>
        </w:tc>
        <w:tc>
          <w:tcPr>
            <w:tcW w:w="0" w:type="auto"/>
            <w:tcBorders>
              <w:top w:val="single" w:sz="4" w:space="0" w:color="auto"/>
            </w:tcBorders>
            <w:shd w:val="clear" w:color="auto" w:fill="auto"/>
            <w:vAlign w:val="center"/>
          </w:tcPr>
          <w:p w14:paraId="499704E1" w14:textId="171B7A6B" w:rsidR="00715CC6"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א ב ד</w:t>
            </w:r>
          </w:p>
          <w:p w14:paraId="3370BE18" w14:textId="74A7DD7D"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4" w:space="0" w:color="auto"/>
            </w:tcBorders>
            <w:shd w:val="clear" w:color="auto" w:fill="auto"/>
            <w:vAlign w:val="center"/>
          </w:tcPr>
          <w:p w14:paraId="7687847C" w14:textId="258B9242" w:rsidR="00715CC6" w:rsidRDefault="00715CC6"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10:00-12:00</w:t>
            </w:r>
          </w:p>
          <w:p w14:paraId="07395E09" w14:textId="643A4129"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4" w:space="0" w:color="auto"/>
            </w:tcBorders>
            <w:shd w:val="clear" w:color="auto" w:fill="auto"/>
            <w:vAlign w:val="center"/>
          </w:tcPr>
          <w:p w14:paraId="3ED94567" w14:textId="2D43880A" w:rsidR="00715CC6" w:rsidRPr="005867F0" w:rsidRDefault="00715CC6" w:rsidP="00547E5A">
            <w:pPr>
              <w:keepLines w:val="0"/>
              <w:overflowPunct/>
              <w:autoSpaceDE/>
              <w:autoSpaceDN/>
              <w:adjustRightInd/>
              <w:spacing w:line="360" w:lineRule="auto"/>
              <w:jc w:val="center"/>
              <w:rPr>
                <w:rFonts w:ascii="Times New Roman" w:hAnsi="Times New Roman"/>
                <w:szCs w:val="22"/>
                <w:rtl/>
                <w:lang w:eastAsia="he-IL"/>
              </w:rPr>
            </w:pPr>
          </w:p>
        </w:tc>
      </w:tr>
      <w:tr w:rsidR="00E0331A" w:rsidRPr="005867F0" w14:paraId="2A9F9AA1" w14:textId="77777777" w:rsidTr="0027080C">
        <w:trPr>
          <w:trHeight w:val="263"/>
          <w:jc w:val="center"/>
        </w:trPr>
        <w:tc>
          <w:tcPr>
            <w:tcW w:w="0" w:type="auto"/>
            <w:tcBorders>
              <w:top w:val="single" w:sz="12" w:space="0" w:color="auto"/>
              <w:bottom w:val="single" w:sz="4" w:space="0" w:color="auto"/>
            </w:tcBorders>
            <w:shd w:val="clear" w:color="auto" w:fill="auto"/>
            <w:vAlign w:val="center"/>
          </w:tcPr>
          <w:p w14:paraId="6BA3B99A" w14:textId="74F00C6C" w:rsidR="00E0331A" w:rsidRPr="005867F0" w:rsidRDefault="00E0331A" w:rsidP="00547E5A">
            <w:pPr>
              <w:keepLines w:val="0"/>
              <w:overflowPunct/>
              <w:autoSpaceDE/>
              <w:autoSpaceDN/>
              <w:adjustRightInd/>
              <w:spacing w:line="360" w:lineRule="auto"/>
              <w:jc w:val="center"/>
              <w:rPr>
                <w:rFonts w:ascii="Times New Roman" w:hAnsi="Times New Roman"/>
                <w:b/>
                <w:bCs/>
                <w:szCs w:val="22"/>
                <w:rtl/>
                <w:lang w:eastAsia="he-IL"/>
              </w:rPr>
            </w:pPr>
            <w:r>
              <w:rPr>
                <w:rFonts w:ascii="Times New Roman" w:hAnsi="Times New Roman" w:hint="cs"/>
                <w:b/>
                <w:bCs/>
                <w:szCs w:val="22"/>
                <w:rtl/>
                <w:lang w:eastAsia="he-IL"/>
              </w:rPr>
              <w:t>מבנה שפח</w:t>
            </w:r>
          </w:p>
        </w:tc>
        <w:tc>
          <w:tcPr>
            <w:tcW w:w="0" w:type="auto"/>
            <w:tcBorders>
              <w:top w:val="single" w:sz="12" w:space="0" w:color="auto"/>
              <w:bottom w:val="single" w:sz="4" w:space="0" w:color="auto"/>
            </w:tcBorders>
            <w:shd w:val="clear" w:color="auto" w:fill="auto"/>
          </w:tcPr>
          <w:p w14:paraId="0314458E" w14:textId="7F21045E"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tcBorders>
              <w:top w:val="single" w:sz="12" w:space="0" w:color="auto"/>
              <w:bottom w:val="single" w:sz="4" w:space="0" w:color="auto"/>
            </w:tcBorders>
            <w:shd w:val="clear" w:color="auto" w:fill="auto"/>
            <w:vAlign w:val="center"/>
          </w:tcPr>
          <w:p w14:paraId="3BBD0EC2" w14:textId="37EFCCFE"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32</w:t>
            </w:r>
          </w:p>
        </w:tc>
        <w:tc>
          <w:tcPr>
            <w:tcW w:w="0" w:type="auto"/>
            <w:tcBorders>
              <w:top w:val="single" w:sz="12" w:space="0" w:color="auto"/>
              <w:bottom w:val="single" w:sz="4" w:space="0" w:color="auto"/>
            </w:tcBorders>
            <w:shd w:val="clear" w:color="auto" w:fill="auto"/>
            <w:vAlign w:val="center"/>
          </w:tcPr>
          <w:p w14:paraId="5EEC0ED4" w14:textId="4AD33E99"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bottom w:val="single" w:sz="4" w:space="0" w:color="auto"/>
            </w:tcBorders>
            <w:shd w:val="clear" w:color="auto" w:fill="auto"/>
            <w:vAlign w:val="center"/>
          </w:tcPr>
          <w:p w14:paraId="2101D081" w14:textId="36A6F28B"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2 עובדים</w:t>
            </w:r>
          </w:p>
        </w:tc>
        <w:tc>
          <w:tcPr>
            <w:tcW w:w="0" w:type="auto"/>
            <w:vMerge/>
            <w:shd w:val="clear" w:color="auto" w:fill="auto"/>
            <w:vAlign w:val="center"/>
          </w:tcPr>
          <w:p w14:paraId="5DA8B782" w14:textId="3A71D096"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12" w:space="0" w:color="auto"/>
              <w:bottom w:val="single" w:sz="4" w:space="0" w:color="auto"/>
            </w:tcBorders>
            <w:shd w:val="clear" w:color="auto" w:fill="auto"/>
            <w:vAlign w:val="center"/>
          </w:tcPr>
          <w:p w14:paraId="2C94DD7B"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sidRPr="005867F0">
              <w:rPr>
                <w:rFonts w:ascii="Times New Roman" w:hAnsi="Times New Roman" w:hint="cs"/>
                <w:szCs w:val="22"/>
                <w:rtl/>
                <w:lang w:eastAsia="he-IL"/>
              </w:rPr>
              <w:t>1</w:t>
            </w:r>
          </w:p>
        </w:tc>
        <w:tc>
          <w:tcPr>
            <w:tcW w:w="0" w:type="auto"/>
            <w:tcBorders>
              <w:top w:val="single" w:sz="12" w:space="0" w:color="auto"/>
              <w:bottom w:val="single" w:sz="4" w:space="0" w:color="auto"/>
            </w:tcBorders>
            <w:shd w:val="clear" w:color="auto" w:fill="auto"/>
            <w:vAlign w:val="center"/>
          </w:tcPr>
          <w:p w14:paraId="660176B2" w14:textId="40F3F700"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sidRPr="005867F0">
              <w:rPr>
                <w:rFonts w:ascii="Times New Roman" w:hAnsi="Times New Roman" w:hint="cs"/>
                <w:szCs w:val="22"/>
                <w:rtl/>
                <w:lang w:eastAsia="he-IL"/>
              </w:rPr>
              <w:t>ג', ה'</w:t>
            </w:r>
          </w:p>
        </w:tc>
        <w:tc>
          <w:tcPr>
            <w:tcW w:w="0" w:type="auto"/>
            <w:tcBorders>
              <w:top w:val="single" w:sz="12" w:space="0" w:color="auto"/>
              <w:bottom w:val="single" w:sz="4" w:space="0" w:color="auto"/>
            </w:tcBorders>
            <w:shd w:val="clear" w:color="auto" w:fill="auto"/>
            <w:vAlign w:val="center"/>
          </w:tcPr>
          <w:p w14:paraId="613381A6" w14:textId="350F3C6D"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10:00-11:00</w:t>
            </w:r>
          </w:p>
        </w:tc>
        <w:tc>
          <w:tcPr>
            <w:tcW w:w="0" w:type="auto"/>
            <w:tcBorders>
              <w:top w:val="single" w:sz="12" w:space="0" w:color="auto"/>
              <w:bottom w:val="single" w:sz="4" w:space="0" w:color="auto"/>
            </w:tcBorders>
            <w:shd w:val="clear" w:color="auto" w:fill="auto"/>
            <w:vAlign w:val="center"/>
          </w:tcPr>
          <w:p w14:paraId="1001A83B" w14:textId="251553DE"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p>
        </w:tc>
      </w:tr>
      <w:tr w:rsidR="00C16BFC" w:rsidRPr="005867F0" w14:paraId="2A1CAE71" w14:textId="77777777" w:rsidTr="000767EB">
        <w:trPr>
          <w:trHeight w:val="1004"/>
          <w:jc w:val="center"/>
        </w:trPr>
        <w:tc>
          <w:tcPr>
            <w:tcW w:w="0" w:type="auto"/>
            <w:tcBorders>
              <w:top w:val="single" w:sz="12" w:space="0" w:color="auto"/>
            </w:tcBorders>
            <w:shd w:val="clear" w:color="auto" w:fill="auto"/>
            <w:vAlign w:val="center"/>
          </w:tcPr>
          <w:p w14:paraId="5B54F7E9" w14:textId="2382DB24" w:rsidR="00C16BFC" w:rsidRPr="005867F0" w:rsidRDefault="00C16BFC" w:rsidP="00547E5A">
            <w:pPr>
              <w:keepLines w:val="0"/>
              <w:overflowPunct/>
              <w:autoSpaceDE/>
              <w:autoSpaceDN/>
              <w:adjustRightInd/>
              <w:spacing w:line="360" w:lineRule="auto"/>
              <w:jc w:val="center"/>
              <w:rPr>
                <w:rFonts w:ascii="Times New Roman" w:hAnsi="Times New Roman"/>
                <w:b/>
                <w:bCs/>
                <w:szCs w:val="22"/>
                <w:rtl/>
                <w:lang w:eastAsia="he-IL"/>
              </w:rPr>
            </w:pPr>
            <w:r>
              <w:rPr>
                <w:rFonts w:ascii="Times New Roman" w:hAnsi="Times New Roman" w:hint="cs"/>
                <w:b/>
                <w:bCs/>
                <w:szCs w:val="22"/>
                <w:rtl/>
                <w:lang w:eastAsia="he-IL"/>
              </w:rPr>
              <w:t>אולם ספורט</w:t>
            </w:r>
          </w:p>
        </w:tc>
        <w:tc>
          <w:tcPr>
            <w:tcW w:w="0" w:type="auto"/>
            <w:tcBorders>
              <w:top w:val="single" w:sz="12" w:space="0" w:color="auto"/>
            </w:tcBorders>
            <w:shd w:val="clear" w:color="auto" w:fill="auto"/>
          </w:tcPr>
          <w:p w14:paraId="65B77C56" w14:textId="59960C82"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tcBorders>
              <w:top w:val="single" w:sz="12" w:space="0" w:color="auto"/>
            </w:tcBorders>
            <w:shd w:val="clear" w:color="auto" w:fill="auto"/>
            <w:vAlign w:val="center"/>
          </w:tcPr>
          <w:p w14:paraId="4B29CF26" w14:textId="134F44B0"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1000</w:t>
            </w:r>
          </w:p>
        </w:tc>
        <w:tc>
          <w:tcPr>
            <w:tcW w:w="0" w:type="auto"/>
            <w:tcBorders>
              <w:top w:val="single" w:sz="12" w:space="0" w:color="auto"/>
            </w:tcBorders>
            <w:shd w:val="clear" w:color="auto" w:fill="auto"/>
            <w:vAlign w:val="center"/>
          </w:tcPr>
          <w:p w14:paraId="1DFCD1D4" w14:textId="39013CB6" w:rsidR="00C16BFC" w:rsidRPr="005867F0" w:rsidRDefault="00C16BFC" w:rsidP="00465087">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tcBorders>
            <w:shd w:val="clear" w:color="auto" w:fill="auto"/>
            <w:vAlign w:val="center"/>
          </w:tcPr>
          <w:p w14:paraId="070A7082" w14:textId="483C687B"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לא קבוע-50 ממוצע</w:t>
            </w:r>
          </w:p>
        </w:tc>
        <w:tc>
          <w:tcPr>
            <w:tcW w:w="0" w:type="auto"/>
            <w:vMerge/>
            <w:shd w:val="clear" w:color="auto" w:fill="auto"/>
            <w:vAlign w:val="center"/>
          </w:tcPr>
          <w:p w14:paraId="0B5D10BC" w14:textId="77777777" w:rsidR="00C16BFC" w:rsidRPr="005867F0" w:rsidRDefault="00C16BFC" w:rsidP="00CE0300">
            <w:pPr>
              <w:keepLines w:val="0"/>
              <w:overflowPunct/>
              <w:autoSpaceDE/>
              <w:autoSpaceDN/>
              <w:adjustRightInd/>
              <w:spacing w:line="360" w:lineRule="auto"/>
              <w:jc w:val="center"/>
              <w:rPr>
                <w:rFonts w:ascii="Times New Roman" w:hAnsi="Times New Roman"/>
                <w:szCs w:val="22"/>
                <w:rtl/>
                <w:lang w:eastAsia="he-IL"/>
              </w:rPr>
            </w:pPr>
          </w:p>
        </w:tc>
        <w:tc>
          <w:tcPr>
            <w:tcW w:w="0" w:type="auto"/>
            <w:tcBorders>
              <w:top w:val="single" w:sz="12" w:space="0" w:color="auto"/>
            </w:tcBorders>
            <w:shd w:val="clear" w:color="auto" w:fill="auto"/>
            <w:vAlign w:val="center"/>
          </w:tcPr>
          <w:p w14:paraId="0C57B4DF" w14:textId="60EFCF5A"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tcBorders>
              <w:top w:val="single" w:sz="12" w:space="0" w:color="auto"/>
            </w:tcBorders>
            <w:shd w:val="clear" w:color="auto" w:fill="auto"/>
            <w:vAlign w:val="center"/>
          </w:tcPr>
          <w:p w14:paraId="1BC287CF" w14:textId="288EB2B3"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א-ה</w:t>
            </w:r>
          </w:p>
        </w:tc>
        <w:tc>
          <w:tcPr>
            <w:tcW w:w="0" w:type="auto"/>
            <w:tcBorders>
              <w:top w:val="single" w:sz="12" w:space="0" w:color="auto"/>
            </w:tcBorders>
            <w:shd w:val="clear" w:color="auto" w:fill="auto"/>
            <w:vAlign w:val="center"/>
          </w:tcPr>
          <w:p w14:paraId="10E0DDE7" w14:textId="49DDC7A3"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14:00-16:00</w:t>
            </w:r>
          </w:p>
        </w:tc>
        <w:tc>
          <w:tcPr>
            <w:tcW w:w="0" w:type="auto"/>
            <w:tcBorders>
              <w:top w:val="single" w:sz="12" w:space="0" w:color="auto"/>
            </w:tcBorders>
            <w:shd w:val="clear" w:color="auto" w:fill="auto"/>
            <w:vAlign w:val="center"/>
          </w:tcPr>
          <w:p w14:paraId="1DADA842" w14:textId="0A4EA291" w:rsidR="00C16BFC" w:rsidRPr="005867F0" w:rsidRDefault="00C16BFC" w:rsidP="00547E5A">
            <w:pPr>
              <w:keepLines w:val="0"/>
              <w:overflowPunct/>
              <w:autoSpaceDE/>
              <w:autoSpaceDN/>
              <w:adjustRightInd/>
              <w:spacing w:line="360" w:lineRule="auto"/>
              <w:jc w:val="center"/>
              <w:rPr>
                <w:rFonts w:ascii="Times New Roman" w:hAnsi="Times New Roman"/>
                <w:szCs w:val="22"/>
                <w:rtl/>
                <w:lang w:eastAsia="he-IL"/>
              </w:rPr>
            </w:pPr>
          </w:p>
        </w:tc>
      </w:tr>
      <w:tr w:rsidR="00E0331A" w:rsidRPr="005867F0" w14:paraId="5F49AA10" w14:textId="77777777" w:rsidTr="003619BB">
        <w:trPr>
          <w:trHeight w:val="221"/>
          <w:jc w:val="center"/>
        </w:trPr>
        <w:tc>
          <w:tcPr>
            <w:tcW w:w="0" w:type="auto"/>
            <w:shd w:val="clear" w:color="auto" w:fill="auto"/>
            <w:vAlign w:val="center"/>
          </w:tcPr>
          <w:p w14:paraId="210EB5E0" w14:textId="77777777" w:rsidR="00E0331A" w:rsidRPr="005867F0" w:rsidRDefault="00E0331A" w:rsidP="00547E5A">
            <w:pPr>
              <w:keepLines w:val="0"/>
              <w:overflowPunct/>
              <w:autoSpaceDE/>
              <w:autoSpaceDN/>
              <w:adjustRightInd/>
              <w:spacing w:line="360" w:lineRule="auto"/>
              <w:jc w:val="center"/>
              <w:rPr>
                <w:rFonts w:ascii="Times New Roman" w:hAnsi="Times New Roman"/>
                <w:b/>
                <w:bCs/>
                <w:szCs w:val="22"/>
                <w:rtl/>
                <w:lang w:eastAsia="he-IL"/>
              </w:rPr>
            </w:pPr>
            <w:r w:rsidRPr="005867F0">
              <w:rPr>
                <w:rFonts w:ascii="Times New Roman" w:hAnsi="Times New Roman" w:hint="cs"/>
                <w:b/>
                <w:bCs/>
                <w:szCs w:val="22"/>
                <w:rtl/>
                <w:lang w:eastAsia="he-IL"/>
              </w:rPr>
              <w:t>חדר כושר</w:t>
            </w:r>
          </w:p>
        </w:tc>
        <w:tc>
          <w:tcPr>
            <w:tcW w:w="0" w:type="auto"/>
            <w:shd w:val="clear" w:color="auto" w:fill="auto"/>
          </w:tcPr>
          <w:p w14:paraId="4C641BCE" w14:textId="78FEC0BF"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קליה</w:t>
            </w:r>
          </w:p>
        </w:tc>
        <w:tc>
          <w:tcPr>
            <w:tcW w:w="0" w:type="auto"/>
            <w:shd w:val="clear" w:color="auto" w:fill="auto"/>
            <w:vAlign w:val="center"/>
          </w:tcPr>
          <w:p w14:paraId="378B87FA" w14:textId="569E2866"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w:t>
            </w:r>
          </w:p>
        </w:tc>
        <w:tc>
          <w:tcPr>
            <w:tcW w:w="0" w:type="auto"/>
            <w:shd w:val="clear" w:color="auto" w:fill="auto"/>
            <w:vAlign w:val="center"/>
          </w:tcPr>
          <w:p w14:paraId="7EEC4900"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sidRPr="005867F0">
              <w:rPr>
                <w:rFonts w:ascii="Times New Roman" w:hAnsi="Times New Roman" w:hint="cs"/>
                <w:szCs w:val="22"/>
                <w:rtl/>
                <w:lang w:eastAsia="he-IL"/>
              </w:rPr>
              <w:t>1</w:t>
            </w:r>
          </w:p>
        </w:tc>
        <w:tc>
          <w:tcPr>
            <w:tcW w:w="0" w:type="auto"/>
            <w:shd w:val="clear" w:color="auto" w:fill="auto"/>
            <w:vAlign w:val="center"/>
          </w:tcPr>
          <w:p w14:paraId="49B97445" w14:textId="0D004CC2"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30</w:t>
            </w:r>
          </w:p>
        </w:tc>
        <w:tc>
          <w:tcPr>
            <w:tcW w:w="0" w:type="auto"/>
            <w:vMerge/>
            <w:shd w:val="clear" w:color="auto" w:fill="auto"/>
            <w:vAlign w:val="center"/>
          </w:tcPr>
          <w:p w14:paraId="6AAE4ADD"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p>
        </w:tc>
        <w:tc>
          <w:tcPr>
            <w:tcW w:w="0" w:type="auto"/>
            <w:shd w:val="clear" w:color="auto" w:fill="auto"/>
            <w:vAlign w:val="center"/>
          </w:tcPr>
          <w:p w14:paraId="3B7AEB49" w14:textId="3A1E8318"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w:t>
            </w:r>
          </w:p>
        </w:tc>
        <w:tc>
          <w:tcPr>
            <w:tcW w:w="0" w:type="auto"/>
            <w:shd w:val="clear" w:color="auto" w:fill="auto"/>
            <w:vAlign w:val="center"/>
          </w:tcPr>
          <w:p w14:paraId="75A111AE" w14:textId="77777777"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sidRPr="005867F0">
              <w:rPr>
                <w:rFonts w:ascii="Times New Roman" w:hAnsi="Times New Roman" w:hint="cs"/>
                <w:szCs w:val="22"/>
                <w:rtl/>
                <w:lang w:eastAsia="he-IL"/>
              </w:rPr>
              <w:t xml:space="preserve">א' </w:t>
            </w:r>
            <w:r w:rsidRPr="005867F0">
              <w:rPr>
                <w:rFonts w:ascii="Times New Roman" w:hAnsi="Times New Roman"/>
                <w:szCs w:val="22"/>
                <w:rtl/>
                <w:lang w:eastAsia="he-IL"/>
              </w:rPr>
              <w:t>–</w:t>
            </w:r>
            <w:r w:rsidRPr="005867F0">
              <w:rPr>
                <w:rFonts w:ascii="Times New Roman" w:hAnsi="Times New Roman" w:hint="cs"/>
                <w:szCs w:val="22"/>
                <w:rtl/>
                <w:lang w:eastAsia="he-IL"/>
              </w:rPr>
              <w:t>ה'</w:t>
            </w:r>
          </w:p>
        </w:tc>
        <w:tc>
          <w:tcPr>
            <w:tcW w:w="0" w:type="auto"/>
            <w:shd w:val="clear" w:color="auto" w:fill="auto"/>
            <w:vAlign w:val="center"/>
          </w:tcPr>
          <w:p w14:paraId="3F3028F6" w14:textId="7FDDA2F8"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r>
              <w:rPr>
                <w:rFonts w:ascii="Times New Roman" w:hAnsi="Times New Roman" w:hint="cs"/>
                <w:szCs w:val="22"/>
                <w:rtl/>
                <w:lang w:eastAsia="he-IL"/>
              </w:rPr>
              <w:t>10:00-12:00</w:t>
            </w:r>
          </w:p>
        </w:tc>
        <w:tc>
          <w:tcPr>
            <w:tcW w:w="0" w:type="auto"/>
            <w:shd w:val="clear" w:color="auto" w:fill="auto"/>
            <w:vAlign w:val="center"/>
          </w:tcPr>
          <w:p w14:paraId="35A03CCF" w14:textId="6123F95B" w:rsidR="00E0331A" w:rsidRPr="005867F0" w:rsidRDefault="00E0331A" w:rsidP="00547E5A">
            <w:pPr>
              <w:keepLines w:val="0"/>
              <w:overflowPunct/>
              <w:autoSpaceDE/>
              <w:autoSpaceDN/>
              <w:adjustRightInd/>
              <w:spacing w:line="360" w:lineRule="auto"/>
              <w:jc w:val="center"/>
              <w:rPr>
                <w:rFonts w:ascii="Times New Roman" w:hAnsi="Times New Roman"/>
                <w:szCs w:val="22"/>
                <w:rtl/>
                <w:lang w:eastAsia="he-IL"/>
              </w:rPr>
            </w:pPr>
          </w:p>
        </w:tc>
      </w:tr>
    </w:tbl>
    <w:p w14:paraId="60E0AA6B" w14:textId="77777777" w:rsidR="005867F0" w:rsidRPr="005867F0" w:rsidRDefault="005867F0"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7F3DF92A" w14:textId="77777777" w:rsidR="007E7FEF" w:rsidRDefault="007E7FEF"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3F8044D5" w14:textId="77777777" w:rsidR="007E7FEF" w:rsidRDefault="007E7FEF"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24242F71" w14:textId="77777777" w:rsidR="007E7FEF" w:rsidRDefault="007E7FEF"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4C7D7AAD" w14:textId="77777777" w:rsidR="007E7FEF" w:rsidRDefault="007E7FEF"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25F6C801" w14:textId="3FF59C64" w:rsidR="005867F0" w:rsidRPr="005867F0" w:rsidRDefault="005867F0" w:rsidP="005867F0">
      <w:pPr>
        <w:keepLines w:val="0"/>
        <w:overflowPunct/>
        <w:autoSpaceDE/>
        <w:autoSpaceDN/>
        <w:adjustRightInd/>
        <w:spacing w:line="360" w:lineRule="auto"/>
        <w:ind w:left="386"/>
        <w:jc w:val="both"/>
        <w:rPr>
          <w:rFonts w:ascii="Times New Roman" w:hAnsi="Times New Roman"/>
          <w:spacing w:val="6"/>
          <w:sz w:val="24"/>
          <w:rtl/>
          <w:lang w:eastAsia="he-IL"/>
        </w:rPr>
      </w:pPr>
      <w:r w:rsidRPr="005867F0">
        <w:rPr>
          <w:rFonts w:ascii="Times New Roman" w:hAnsi="Times New Roman" w:hint="cs"/>
          <w:spacing w:val="6"/>
          <w:sz w:val="24"/>
          <w:rtl/>
          <w:lang w:eastAsia="he-IL"/>
        </w:rPr>
        <w:t xml:space="preserve">הנני מצהיר כי ביכולתי למלא אחר כל דרישות המועצה המופיעות בנספח זה. </w:t>
      </w:r>
    </w:p>
    <w:p w14:paraId="07638EE1" w14:textId="77777777" w:rsidR="005867F0" w:rsidRPr="005867F0" w:rsidRDefault="005867F0"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116D1047" w14:textId="77777777" w:rsidR="005867F0" w:rsidRPr="005867F0" w:rsidRDefault="005867F0" w:rsidP="005867F0">
      <w:pPr>
        <w:keepLines w:val="0"/>
        <w:overflowPunct/>
        <w:autoSpaceDE/>
        <w:autoSpaceDN/>
        <w:adjustRightInd/>
        <w:spacing w:line="360" w:lineRule="auto"/>
        <w:ind w:left="386"/>
        <w:jc w:val="both"/>
        <w:rPr>
          <w:rFonts w:ascii="Times New Roman" w:hAnsi="Times New Roman"/>
          <w:spacing w:val="6"/>
          <w:sz w:val="24"/>
          <w:rtl/>
          <w:lang w:eastAsia="he-IL"/>
        </w:rPr>
      </w:pPr>
      <w:r w:rsidRPr="005867F0">
        <w:rPr>
          <w:rFonts w:ascii="Times New Roman" w:hAnsi="Times New Roman" w:hint="cs"/>
          <w:spacing w:val="6"/>
          <w:sz w:val="24"/>
          <w:rtl/>
          <w:lang w:eastAsia="he-IL"/>
        </w:rPr>
        <w:t>זהו שמי זו חתימתי ותוכן תצהירי אמת.</w:t>
      </w:r>
    </w:p>
    <w:p w14:paraId="201632A9" w14:textId="77777777" w:rsidR="005867F0" w:rsidRPr="005867F0" w:rsidRDefault="005867F0" w:rsidP="005867F0">
      <w:pPr>
        <w:keepLines w:val="0"/>
        <w:overflowPunct/>
        <w:autoSpaceDE/>
        <w:autoSpaceDN/>
        <w:adjustRightInd/>
        <w:spacing w:line="360" w:lineRule="auto"/>
        <w:ind w:left="386"/>
        <w:jc w:val="center"/>
        <w:rPr>
          <w:sz w:val="24"/>
          <w:rtl/>
          <w:lang w:eastAsia="he-IL"/>
        </w:rPr>
      </w:pPr>
      <w:r w:rsidRPr="005867F0">
        <w:rPr>
          <w:sz w:val="24"/>
          <w:rtl/>
          <w:lang w:eastAsia="he-IL"/>
        </w:rPr>
        <w:t>__</w:t>
      </w:r>
      <w:r w:rsidRPr="005867F0">
        <w:rPr>
          <w:rFonts w:hint="cs"/>
          <w:sz w:val="24"/>
          <w:rtl/>
          <w:lang w:eastAsia="he-IL"/>
        </w:rPr>
        <w:t>_____</w:t>
      </w:r>
      <w:r w:rsidRPr="005867F0">
        <w:rPr>
          <w:sz w:val="24"/>
          <w:rtl/>
          <w:lang w:eastAsia="he-IL"/>
        </w:rPr>
        <w:t xml:space="preserve">______               </w:t>
      </w:r>
      <w:r w:rsidRPr="005867F0">
        <w:rPr>
          <w:rFonts w:hint="cs"/>
          <w:sz w:val="24"/>
          <w:rtl/>
          <w:lang w:eastAsia="he-IL"/>
        </w:rPr>
        <w:t>_______</w:t>
      </w:r>
      <w:r w:rsidRPr="005867F0">
        <w:rPr>
          <w:sz w:val="24"/>
          <w:rtl/>
          <w:lang w:eastAsia="he-IL"/>
        </w:rPr>
        <w:t>__________</w:t>
      </w:r>
    </w:p>
    <w:p w14:paraId="0EA24016" w14:textId="77777777" w:rsidR="005867F0" w:rsidRPr="005867F0" w:rsidRDefault="005867F0" w:rsidP="005867F0">
      <w:pPr>
        <w:keepLines w:val="0"/>
        <w:overflowPunct/>
        <w:autoSpaceDE/>
        <w:autoSpaceDN/>
        <w:adjustRightInd/>
        <w:spacing w:line="360" w:lineRule="auto"/>
        <w:ind w:left="386"/>
        <w:jc w:val="center"/>
        <w:rPr>
          <w:sz w:val="24"/>
          <w:rtl/>
          <w:lang w:eastAsia="he-IL"/>
        </w:rPr>
      </w:pPr>
      <w:r w:rsidRPr="005867F0">
        <w:rPr>
          <w:sz w:val="24"/>
          <w:rtl/>
          <w:lang w:eastAsia="he-IL"/>
        </w:rPr>
        <w:t xml:space="preserve">שם המצהיר                      </w:t>
      </w:r>
      <w:r w:rsidRPr="005867F0">
        <w:rPr>
          <w:rFonts w:hint="cs"/>
          <w:sz w:val="24"/>
          <w:rtl/>
          <w:lang w:eastAsia="he-IL"/>
        </w:rPr>
        <w:t xml:space="preserve">     </w:t>
      </w:r>
      <w:r w:rsidRPr="005867F0">
        <w:rPr>
          <w:sz w:val="24"/>
          <w:rtl/>
          <w:lang w:eastAsia="he-IL"/>
        </w:rPr>
        <w:t>חתימת המצהיר</w:t>
      </w:r>
    </w:p>
    <w:p w14:paraId="0181326F" w14:textId="77777777" w:rsidR="005867F0" w:rsidRPr="005867F0" w:rsidRDefault="005867F0" w:rsidP="005867F0">
      <w:pPr>
        <w:keepLines w:val="0"/>
        <w:overflowPunct/>
        <w:autoSpaceDE/>
        <w:autoSpaceDN/>
        <w:adjustRightInd/>
        <w:spacing w:line="360" w:lineRule="auto"/>
        <w:jc w:val="both"/>
        <w:rPr>
          <w:rFonts w:ascii="Times New Roman" w:hAnsi="Times New Roman"/>
          <w:spacing w:val="6"/>
          <w:sz w:val="24"/>
          <w:rtl/>
          <w:lang w:eastAsia="he-IL"/>
        </w:rPr>
      </w:pPr>
    </w:p>
    <w:p w14:paraId="547886C4" w14:textId="77777777" w:rsidR="005867F0" w:rsidRPr="005867F0" w:rsidRDefault="005867F0" w:rsidP="005867F0">
      <w:pPr>
        <w:keepLines w:val="0"/>
        <w:overflowPunct/>
        <w:autoSpaceDE/>
        <w:autoSpaceDN/>
        <w:adjustRightInd/>
        <w:spacing w:line="360" w:lineRule="auto"/>
        <w:ind w:left="386"/>
        <w:jc w:val="both"/>
        <w:rPr>
          <w:rFonts w:ascii="Times New Roman" w:hAnsi="Times New Roman"/>
          <w:spacing w:val="6"/>
          <w:sz w:val="24"/>
          <w:rtl/>
          <w:lang w:eastAsia="he-IL"/>
        </w:rPr>
      </w:pPr>
    </w:p>
    <w:p w14:paraId="2ED7011F" w14:textId="77777777" w:rsidR="005867F0" w:rsidRPr="005867F0" w:rsidRDefault="005867F0" w:rsidP="005867F0">
      <w:pPr>
        <w:keepLines w:val="0"/>
        <w:overflowPunct/>
        <w:autoSpaceDE/>
        <w:autoSpaceDN/>
        <w:adjustRightInd/>
        <w:spacing w:line="360" w:lineRule="auto"/>
        <w:ind w:left="386"/>
        <w:jc w:val="center"/>
        <w:rPr>
          <w:b/>
          <w:bCs/>
          <w:sz w:val="24"/>
          <w:u w:val="single"/>
          <w:lang w:eastAsia="he-IL"/>
        </w:rPr>
      </w:pPr>
      <w:r w:rsidRPr="005867F0">
        <w:rPr>
          <w:b/>
          <w:bCs/>
          <w:sz w:val="24"/>
          <w:u w:val="single"/>
          <w:rtl/>
          <w:lang w:eastAsia="he-IL"/>
        </w:rPr>
        <w:t>אי</w:t>
      </w:r>
      <w:r w:rsidRPr="005867F0">
        <w:rPr>
          <w:rFonts w:hint="cs"/>
          <w:b/>
          <w:bCs/>
          <w:sz w:val="24"/>
          <w:u w:val="single"/>
          <w:rtl/>
          <w:lang w:eastAsia="he-IL"/>
        </w:rPr>
        <w:t>שור עו"ד</w:t>
      </w:r>
    </w:p>
    <w:p w14:paraId="0952C121" w14:textId="77777777" w:rsidR="005867F0" w:rsidRPr="005867F0" w:rsidRDefault="005867F0" w:rsidP="005867F0">
      <w:pPr>
        <w:keepLines w:val="0"/>
        <w:widowControl w:val="0"/>
        <w:tabs>
          <w:tab w:val="left" w:pos="624"/>
          <w:tab w:val="left" w:pos="1021"/>
          <w:tab w:val="left" w:pos="1474"/>
          <w:tab w:val="left" w:pos="1928"/>
          <w:tab w:val="left" w:pos="2381"/>
          <w:tab w:val="left" w:pos="2835"/>
          <w:tab w:val="right" w:leader="dot" w:pos="6259"/>
        </w:tabs>
        <w:suppressAutoHyphens/>
        <w:overflowPunct/>
        <w:adjustRightInd/>
        <w:spacing w:before="72" w:line="360" w:lineRule="auto"/>
        <w:ind w:left="386"/>
        <w:jc w:val="both"/>
        <w:rPr>
          <w:sz w:val="24"/>
          <w:rtl/>
          <w:lang w:eastAsia="he-IL"/>
        </w:rPr>
      </w:pPr>
    </w:p>
    <w:p w14:paraId="46C7D1AD" w14:textId="77777777" w:rsidR="005867F0" w:rsidRPr="005867F0" w:rsidRDefault="005867F0" w:rsidP="005867F0">
      <w:pPr>
        <w:keepLines w:val="0"/>
        <w:widowControl w:val="0"/>
        <w:tabs>
          <w:tab w:val="left" w:pos="624"/>
          <w:tab w:val="left" w:pos="1021"/>
          <w:tab w:val="left" w:pos="1474"/>
          <w:tab w:val="left" w:pos="1928"/>
          <w:tab w:val="left" w:pos="2381"/>
          <w:tab w:val="left" w:pos="2835"/>
          <w:tab w:val="right" w:leader="dot" w:pos="6259"/>
        </w:tabs>
        <w:suppressAutoHyphens/>
        <w:overflowPunct/>
        <w:adjustRightInd/>
        <w:spacing w:before="72" w:line="360" w:lineRule="auto"/>
        <w:ind w:left="386"/>
        <w:jc w:val="both"/>
        <w:rPr>
          <w:noProof/>
          <w:sz w:val="20"/>
          <w:szCs w:val="26"/>
          <w:lang w:eastAsia="he-IL"/>
        </w:rPr>
      </w:pPr>
      <w:r w:rsidRPr="005867F0">
        <w:rPr>
          <w:sz w:val="24"/>
          <w:rtl/>
          <w:lang w:eastAsia="he-IL"/>
        </w:rPr>
        <w:t xml:space="preserve">אני הח"מ , עו"ד  ________________,  </w:t>
      </w:r>
      <w:proofErr w:type="spellStart"/>
      <w:r w:rsidRPr="005867F0">
        <w:rPr>
          <w:sz w:val="24"/>
          <w:rtl/>
          <w:lang w:eastAsia="he-IL"/>
        </w:rPr>
        <w:t>מ.ר</w:t>
      </w:r>
      <w:proofErr w:type="spellEnd"/>
      <w:r w:rsidRPr="005867F0">
        <w:rPr>
          <w:sz w:val="24"/>
          <w:rtl/>
          <w:lang w:eastAsia="he-IL"/>
        </w:rPr>
        <w:t xml:space="preserve"> __________ מאשר בזאת כי ביום _______ התייצב במשרדי ב___________ מר ______________  נושא ת.ז  ____________, ולאחר שהזהרתיו כי עליו להצהיר את האמת וכי יהיה צפוי לעונשים הקבועים בחוק באם לא יעשה כן חתם בפני על תצהירו ואישר את תוכנו </w:t>
      </w:r>
      <w:proofErr w:type="spellStart"/>
      <w:r w:rsidRPr="005867F0">
        <w:rPr>
          <w:sz w:val="24"/>
          <w:rtl/>
          <w:lang w:eastAsia="he-IL"/>
        </w:rPr>
        <w:t>ואמיתותו</w:t>
      </w:r>
      <w:proofErr w:type="spellEnd"/>
      <w:r w:rsidRPr="005867F0">
        <w:rPr>
          <w:sz w:val="20"/>
          <w:szCs w:val="26"/>
          <w:rtl/>
          <w:lang w:eastAsia="he-IL"/>
        </w:rPr>
        <w:t>.</w:t>
      </w:r>
    </w:p>
    <w:p w14:paraId="7AC3A6A5" w14:textId="77777777" w:rsidR="005867F0" w:rsidRPr="005867F0" w:rsidRDefault="005867F0" w:rsidP="005867F0">
      <w:pPr>
        <w:keepLines w:val="0"/>
        <w:overflowPunct/>
        <w:autoSpaceDE/>
        <w:autoSpaceDN/>
        <w:adjustRightInd/>
        <w:spacing w:line="360" w:lineRule="auto"/>
        <w:ind w:left="386"/>
        <w:rPr>
          <w:b/>
          <w:bCs/>
          <w:sz w:val="24"/>
          <w:rtl/>
          <w:lang w:eastAsia="he-IL"/>
        </w:rPr>
      </w:pPr>
    </w:p>
    <w:p w14:paraId="3EDD0F1D" w14:textId="77777777" w:rsidR="005867F0" w:rsidRPr="005867F0" w:rsidRDefault="005867F0" w:rsidP="005867F0">
      <w:pPr>
        <w:keepLines w:val="0"/>
        <w:overflowPunct/>
        <w:autoSpaceDE/>
        <w:autoSpaceDN/>
        <w:adjustRightInd/>
        <w:spacing w:line="360" w:lineRule="auto"/>
        <w:ind w:left="386"/>
        <w:jc w:val="center"/>
        <w:rPr>
          <w:sz w:val="24"/>
          <w:rtl/>
          <w:lang w:eastAsia="he-IL"/>
        </w:rPr>
      </w:pPr>
      <w:r w:rsidRPr="005867F0">
        <w:rPr>
          <w:b/>
          <w:bCs/>
          <w:sz w:val="24"/>
          <w:rtl/>
          <w:lang w:eastAsia="he-IL"/>
        </w:rPr>
        <w:t>____________                              _______________</w:t>
      </w:r>
    </w:p>
    <w:p w14:paraId="41999916" w14:textId="77777777" w:rsidR="005867F0" w:rsidRPr="005867F0" w:rsidRDefault="005867F0" w:rsidP="005867F0">
      <w:pPr>
        <w:keepLines w:val="0"/>
        <w:overflowPunct/>
        <w:autoSpaceDE/>
        <w:autoSpaceDN/>
        <w:adjustRightInd/>
        <w:ind w:left="2160"/>
        <w:rPr>
          <w:rFonts w:ascii="Times New Roman" w:hAnsi="Times New Roman" w:cs="Times New Roman"/>
          <w:sz w:val="24"/>
          <w:rtl/>
          <w:lang w:eastAsia="he-IL"/>
        </w:rPr>
      </w:pPr>
      <w:r w:rsidRPr="005867F0">
        <w:rPr>
          <w:sz w:val="24"/>
          <w:rtl/>
          <w:lang w:eastAsia="he-IL"/>
        </w:rPr>
        <w:t xml:space="preserve">תאריך                                                 </w:t>
      </w:r>
      <w:r w:rsidRPr="005867F0">
        <w:rPr>
          <w:rFonts w:hint="cs"/>
          <w:sz w:val="24"/>
          <w:rtl/>
          <w:lang w:eastAsia="he-IL"/>
        </w:rPr>
        <w:t xml:space="preserve">  </w:t>
      </w:r>
      <w:r w:rsidRPr="005867F0">
        <w:rPr>
          <w:sz w:val="24"/>
          <w:rtl/>
          <w:lang w:eastAsia="he-IL"/>
        </w:rPr>
        <w:t xml:space="preserve"> עו"ד</w:t>
      </w:r>
    </w:p>
    <w:p w14:paraId="3C92BAC2" w14:textId="77777777" w:rsidR="001D6FB8" w:rsidRDefault="005867F0" w:rsidP="005867F0">
      <w:pPr>
        <w:rPr>
          <w:b/>
          <w:bCs/>
          <w:sz w:val="28"/>
          <w:szCs w:val="28"/>
          <w:u w:val="single"/>
          <w:rtl/>
        </w:rPr>
      </w:pPr>
      <w:r w:rsidRPr="005867F0">
        <w:rPr>
          <w:rFonts w:ascii="Times New Roman" w:hAnsi="Times New Roman" w:cs="Times New Roman"/>
          <w:sz w:val="24"/>
          <w:lang w:eastAsia="he-IL"/>
        </w:rPr>
        <w:br w:type="page"/>
      </w:r>
    </w:p>
    <w:p w14:paraId="64136F2E" w14:textId="77777777" w:rsidR="001D6FB8" w:rsidRDefault="001D6FB8" w:rsidP="006E0673">
      <w:pPr>
        <w:jc w:val="right"/>
        <w:rPr>
          <w:b/>
          <w:bCs/>
          <w:szCs w:val="28"/>
          <w:u w:val="single"/>
          <w:rtl/>
        </w:rPr>
      </w:pPr>
      <w:r>
        <w:rPr>
          <w:b/>
          <w:bCs/>
          <w:szCs w:val="28"/>
          <w:u w:val="single"/>
          <w:rtl/>
        </w:rPr>
        <w:lastRenderedPageBreak/>
        <w:t xml:space="preserve">נספח </w:t>
      </w:r>
      <w:r w:rsidR="006E0673">
        <w:rPr>
          <w:rFonts w:hint="cs"/>
          <w:b/>
          <w:bCs/>
          <w:szCs w:val="28"/>
          <w:u w:val="single"/>
          <w:rtl/>
        </w:rPr>
        <w:t>ה'</w:t>
      </w:r>
    </w:p>
    <w:p w14:paraId="589D1538" w14:textId="77777777" w:rsidR="001D6FB8" w:rsidRDefault="001D6FB8" w:rsidP="001D6FB8">
      <w:pPr>
        <w:tabs>
          <w:tab w:val="left" w:pos="567"/>
          <w:tab w:val="left" w:pos="793"/>
          <w:tab w:val="left" w:pos="1076"/>
          <w:tab w:val="left" w:pos="1360"/>
        </w:tabs>
        <w:jc w:val="center"/>
        <w:rPr>
          <w:b/>
          <w:bCs/>
          <w:szCs w:val="28"/>
          <w:u w:val="single"/>
          <w:rtl/>
        </w:rPr>
      </w:pPr>
      <w:r>
        <w:rPr>
          <w:rFonts w:hint="cs"/>
          <w:b/>
          <w:bCs/>
          <w:szCs w:val="28"/>
          <w:u w:val="single"/>
          <w:rtl/>
        </w:rPr>
        <w:t>הצהרת המציע</w:t>
      </w:r>
    </w:p>
    <w:p w14:paraId="1D43F98F" w14:textId="77777777" w:rsidR="001D6FB8" w:rsidRDefault="001D6FB8" w:rsidP="001D6FB8">
      <w:pPr>
        <w:tabs>
          <w:tab w:val="left" w:pos="567"/>
          <w:tab w:val="left" w:pos="793"/>
          <w:tab w:val="left" w:pos="1076"/>
          <w:tab w:val="left" w:pos="1360"/>
        </w:tabs>
        <w:jc w:val="center"/>
        <w:rPr>
          <w:b/>
          <w:bCs/>
          <w:szCs w:val="28"/>
          <w:u w:val="single"/>
          <w:rtl/>
        </w:rPr>
      </w:pPr>
    </w:p>
    <w:p w14:paraId="53C9B239" w14:textId="77777777" w:rsidR="001D6FB8" w:rsidRPr="001D6FB8" w:rsidRDefault="001D6FB8" w:rsidP="001D6FB8">
      <w:pPr>
        <w:tabs>
          <w:tab w:val="left" w:pos="567"/>
          <w:tab w:val="left" w:pos="793"/>
          <w:tab w:val="left" w:pos="1076"/>
          <w:tab w:val="left" w:pos="1360"/>
        </w:tabs>
        <w:jc w:val="both"/>
        <w:rPr>
          <w:b/>
          <w:bCs/>
          <w:szCs w:val="28"/>
          <w:u w:val="single"/>
          <w:rtl/>
        </w:rPr>
      </w:pPr>
      <w:r>
        <w:rPr>
          <w:rtl/>
        </w:rPr>
        <w:t>אנ</w:t>
      </w:r>
      <w:r>
        <w:rPr>
          <w:rFonts w:hint="cs"/>
          <w:rtl/>
        </w:rPr>
        <w:t>ו</w:t>
      </w:r>
      <w:r w:rsidRPr="006362BE">
        <w:rPr>
          <w:rtl/>
        </w:rPr>
        <w:t xml:space="preserve"> הח"מ _____</w:t>
      </w:r>
      <w:r>
        <w:rPr>
          <w:rtl/>
        </w:rPr>
        <w:t xml:space="preserve">_____________ מס' חברה/ שותפות/ </w:t>
      </w:r>
      <w:r w:rsidRPr="006362BE">
        <w:rPr>
          <w:rtl/>
        </w:rPr>
        <w:t>זהות</w:t>
      </w:r>
      <w:r>
        <w:rPr>
          <w:rtl/>
        </w:rPr>
        <w:t xml:space="preserve"> </w:t>
      </w:r>
      <w:r w:rsidRPr="006362BE">
        <w:rPr>
          <w:rtl/>
        </w:rPr>
        <w:t>________________</w:t>
      </w:r>
      <w:r w:rsidRPr="006362BE">
        <w:rPr>
          <w:rtl/>
        </w:rPr>
        <w:br/>
        <w:t>שכתובתנו ________________________מצהירים, מסכימים ומתחייבים בזה כולנו ביחד וכל אחד מאתנו לחוד, כדלקמן:</w:t>
      </w:r>
    </w:p>
    <w:p w14:paraId="7BC71549" w14:textId="77777777" w:rsidR="001D6FB8" w:rsidRPr="006362BE" w:rsidRDefault="001D6FB8" w:rsidP="001D6FB8">
      <w:pPr>
        <w:tabs>
          <w:tab w:val="num" w:pos="26"/>
        </w:tabs>
        <w:spacing w:line="360" w:lineRule="auto"/>
        <w:ind w:left="26" w:hanging="540"/>
        <w:jc w:val="both"/>
        <w:rPr>
          <w:rtl/>
        </w:rPr>
      </w:pPr>
    </w:p>
    <w:p w14:paraId="1F8896E5" w14:textId="1CD70302" w:rsidR="001D6FB8" w:rsidRPr="00BC7F5A" w:rsidRDefault="001D6FB8" w:rsidP="00970163">
      <w:pPr>
        <w:keepLines w:val="0"/>
        <w:numPr>
          <w:ilvl w:val="0"/>
          <w:numId w:val="29"/>
        </w:numPr>
        <w:tabs>
          <w:tab w:val="num" w:pos="26"/>
        </w:tabs>
        <w:overflowPunct/>
        <w:autoSpaceDE/>
        <w:autoSpaceDN/>
        <w:adjustRightInd/>
        <w:spacing w:line="360" w:lineRule="auto"/>
        <w:ind w:left="26" w:hanging="540"/>
        <w:jc w:val="both"/>
      </w:pPr>
      <w:r w:rsidRPr="00BC7F5A">
        <w:rPr>
          <w:rtl/>
        </w:rPr>
        <w:t xml:space="preserve">הננו מצהירים כי </w:t>
      </w:r>
      <w:r w:rsidRPr="00BC7F5A">
        <w:rPr>
          <w:b/>
          <w:bCs/>
          <w:u w:val="single"/>
          <w:rtl/>
        </w:rPr>
        <w:t>קראנו, הבנו ואנו מסכימים</w:t>
      </w:r>
      <w:r w:rsidRPr="00BC7F5A">
        <w:rPr>
          <w:u w:val="single"/>
          <w:rtl/>
        </w:rPr>
        <w:t xml:space="preserve"> </w:t>
      </w:r>
      <w:r w:rsidRPr="00BC7F5A">
        <w:rPr>
          <w:b/>
          <w:bCs/>
          <w:u w:val="single"/>
          <w:rtl/>
        </w:rPr>
        <w:t>לכל</w:t>
      </w:r>
      <w:r w:rsidRPr="00BC7F5A">
        <w:rPr>
          <w:rtl/>
        </w:rPr>
        <w:t xml:space="preserve"> מסמכי המכרז על כלל פרטיהם, </w:t>
      </w:r>
      <w:r w:rsidRPr="00BC7F5A">
        <w:rPr>
          <w:b/>
          <w:bCs/>
          <w:u w:val="single"/>
          <w:rtl/>
        </w:rPr>
        <w:t>לרבות</w:t>
      </w:r>
      <w:r w:rsidRPr="00BC7F5A">
        <w:rPr>
          <w:rtl/>
        </w:rPr>
        <w:t xml:space="preserve"> ההוראות למשתתפים במכרז והסכם </w:t>
      </w:r>
      <w:r w:rsidRPr="00BC7F5A">
        <w:rPr>
          <w:rFonts w:hint="cs"/>
          <w:rtl/>
        </w:rPr>
        <w:t xml:space="preserve">למתן שירותי ניקיון במועצה האזורית </w:t>
      </w:r>
      <w:r w:rsidR="007E7FEF">
        <w:rPr>
          <w:rFonts w:hint="cs"/>
          <w:rtl/>
        </w:rPr>
        <w:t xml:space="preserve">מגילות </w:t>
      </w:r>
      <w:r w:rsidRPr="00BC7F5A">
        <w:rPr>
          <w:rtl/>
        </w:rPr>
        <w:t xml:space="preserve"> על כלל נספחיו, בחנו את כל התנאים והנסיבות הקשורים </w:t>
      </w:r>
      <w:r w:rsidRPr="00BC7F5A">
        <w:rPr>
          <w:rFonts w:hint="cs"/>
          <w:rtl/>
        </w:rPr>
        <w:t>במתן שירותי הניקיון במועצה האזורית</w:t>
      </w:r>
      <w:r w:rsidR="007E7FEF">
        <w:rPr>
          <w:rFonts w:hint="cs"/>
          <w:rtl/>
        </w:rPr>
        <w:t xml:space="preserve"> מגילות </w:t>
      </w:r>
      <w:r w:rsidRPr="00BC7F5A">
        <w:rPr>
          <w:rtl/>
        </w:rPr>
        <w:t xml:space="preserve"> ו/או הנובעים מהם.</w:t>
      </w:r>
    </w:p>
    <w:p w14:paraId="56118EF4" w14:textId="77777777" w:rsidR="001D6FB8" w:rsidRPr="006362BE" w:rsidRDefault="001D6FB8" w:rsidP="001D6FB8">
      <w:pPr>
        <w:tabs>
          <w:tab w:val="num" w:pos="26"/>
        </w:tabs>
        <w:spacing w:line="360" w:lineRule="auto"/>
        <w:ind w:left="26" w:hanging="540"/>
        <w:rPr>
          <w:rtl/>
        </w:rPr>
      </w:pPr>
    </w:p>
    <w:p w14:paraId="7AA61695" w14:textId="16EAFFCB" w:rsidR="001D6FB8" w:rsidRPr="006362BE" w:rsidRDefault="001D6FB8" w:rsidP="00970163">
      <w:pPr>
        <w:keepLines w:val="0"/>
        <w:numPr>
          <w:ilvl w:val="0"/>
          <w:numId w:val="29"/>
        </w:numPr>
        <w:tabs>
          <w:tab w:val="num" w:pos="26"/>
        </w:tabs>
        <w:overflowPunct/>
        <w:autoSpaceDE/>
        <w:autoSpaceDN/>
        <w:adjustRightInd/>
        <w:spacing w:line="360" w:lineRule="auto"/>
        <w:ind w:left="26" w:hanging="540"/>
        <w:jc w:val="both"/>
      </w:pPr>
      <w:r>
        <w:rPr>
          <w:rFonts w:hint="cs"/>
          <w:rtl/>
        </w:rPr>
        <w:t>אנו מתחייבים ליתן</w:t>
      </w:r>
      <w:r w:rsidRPr="002A5195">
        <w:rPr>
          <w:rFonts w:hint="cs"/>
          <w:rtl/>
        </w:rPr>
        <w:t xml:space="preserve"> שירותי ניקיון במועצה האזורית</w:t>
      </w:r>
      <w:r w:rsidR="007E7FEF">
        <w:rPr>
          <w:rFonts w:hint="cs"/>
          <w:rtl/>
        </w:rPr>
        <w:t xml:space="preserve"> מגילות </w:t>
      </w:r>
      <w:r w:rsidRPr="006362BE">
        <w:rPr>
          <w:rtl/>
        </w:rPr>
        <w:t>בהיקפ</w:t>
      </w:r>
      <w:r>
        <w:rPr>
          <w:rtl/>
        </w:rPr>
        <w:t>ם</w:t>
      </w:r>
      <w:r w:rsidRPr="006362BE">
        <w:rPr>
          <w:rtl/>
        </w:rPr>
        <w:t xml:space="preserve"> המלא או בהיקף אחר – כפי שיקבע על ידכם – לא יאוחר מאשר תוך 30 יום מיום קבלת הודעתכם על זכייתנו במכרז או בתאריך אחר שתודיע לנו עליו במכתב רשום בהתאם לכל התנאים שבמסמכי ה</w:t>
      </w:r>
      <w:r>
        <w:rPr>
          <w:rtl/>
        </w:rPr>
        <w:t>הסכם</w:t>
      </w:r>
      <w:r w:rsidRPr="006362BE">
        <w:rPr>
          <w:rtl/>
        </w:rPr>
        <w:t xml:space="preserve">, </w:t>
      </w:r>
      <w:proofErr w:type="spellStart"/>
      <w:r w:rsidRPr="006362BE">
        <w:rPr>
          <w:rtl/>
        </w:rPr>
        <w:t>הכל</w:t>
      </w:r>
      <w:proofErr w:type="spellEnd"/>
      <w:r w:rsidRPr="006362BE">
        <w:rPr>
          <w:rtl/>
        </w:rPr>
        <w:t xml:space="preserve"> לשביעות רצונה המלאה של ה</w:t>
      </w:r>
      <w:r>
        <w:rPr>
          <w:rtl/>
        </w:rPr>
        <w:t>מועצה</w:t>
      </w:r>
      <w:r w:rsidRPr="006362BE">
        <w:rPr>
          <w:rtl/>
        </w:rPr>
        <w:t>.</w:t>
      </w:r>
    </w:p>
    <w:p w14:paraId="50BD3A34" w14:textId="77777777" w:rsidR="001D6FB8" w:rsidRPr="006362BE" w:rsidRDefault="001D6FB8" w:rsidP="001D6FB8">
      <w:pPr>
        <w:tabs>
          <w:tab w:val="num" w:pos="26"/>
        </w:tabs>
        <w:spacing w:line="360" w:lineRule="auto"/>
        <w:ind w:left="26" w:hanging="540"/>
      </w:pPr>
    </w:p>
    <w:p w14:paraId="066EC246" w14:textId="7437D77E" w:rsidR="001D6FB8" w:rsidRDefault="001D6FB8" w:rsidP="00970163">
      <w:pPr>
        <w:keepLines w:val="0"/>
        <w:numPr>
          <w:ilvl w:val="0"/>
          <w:numId w:val="29"/>
        </w:numPr>
        <w:tabs>
          <w:tab w:val="num" w:pos="26"/>
        </w:tabs>
        <w:overflowPunct/>
        <w:autoSpaceDE/>
        <w:autoSpaceDN/>
        <w:adjustRightInd/>
        <w:spacing w:line="360" w:lineRule="auto"/>
        <w:ind w:left="26" w:hanging="540"/>
        <w:jc w:val="both"/>
      </w:pPr>
      <w:r w:rsidRPr="0002258F">
        <w:rPr>
          <w:rtl/>
        </w:rPr>
        <w:t>אנו</w:t>
      </w:r>
      <w:r>
        <w:rPr>
          <w:rtl/>
        </w:rPr>
        <w:t xml:space="preserve"> יודעים ומסכימים לכך </w:t>
      </w:r>
      <w:r w:rsidRPr="00FA47B9">
        <w:rPr>
          <w:b/>
          <w:bCs/>
          <w:u w:val="single"/>
          <w:rtl/>
        </w:rPr>
        <w:t>שההסכם לא  מעניק  בלעדיות</w:t>
      </w:r>
      <w:r>
        <w:rPr>
          <w:rtl/>
        </w:rPr>
        <w:t xml:space="preserve"> </w:t>
      </w:r>
      <w:r>
        <w:rPr>
          <w:rFonts w:hint="cs"/>
          <w:rtl/>
        </w:rPr>
        <w:t>ב</w:t>
      </w:r>
      <w:r w:rsidRPr="002A5195">
        <w:rPr>
          <w:rFonts w:hint="cs"/>
          <w:rtl/>
        </w:rPr>
        <w:t>מתן שירותי ניקיון במועצה האזורית</w:t>
      </w:r>
      <w:r w:rsidR="007E7FEF">
        <w:rPr>
          <w:rFonts w:hint="cs"/>
          <w:rtl/>
        </w:rPr>
        <w:t xml:space="preserve"> מגילות </w:t>
      </w:r>
      <w:r>
        <w:rPr>
          <w:rtl/>
        </w:rPr>
        <w:t xml:space="preserve">והמועצה תהיה רשאית בתקופת ההסכם לקבל הצעות מחיר </w:t>
      </w:r>
      <w:r>
        <w:rPr>
          <w:rFonts w:hint="cs"/>
          <w:rtl/>
        </w:rPr>
        <w:t xml:space="preserve">ולקבל </w:t>
      </w:r>
      <w:r w:rsidRPr="002A5195">
        <w:rPr>
          <w:rFonts w:hint="cs"/>
          <w:rtl/>
        </w:rPr>
        <w:t xml:space="preserve">מתן שירותי ניקיון </w:t>
      </w:r>
      <w:r>
        <w:rPr>
          <w:rtl/>
        </w:rPr>
        <w:t>מחברות/ גורמים נוספים על פי שיקול דעתה הבלעדי במשך כל תקופת ההסכם.</w:t>
      </w:r>
    </w:p>
    <w:p w14:paraId="621FA1B0" w14:textId="77777777" w:rsidR="001D6FB8" w:rsidRDefault="001D6FB8" w:rsidP="001D6FB8">
      <w:pPr>
        <w:spacing w:line="360" w:lineRule="auto"/>
        <w:ind w:right="1080"/>
        <w:jc w:val="both"/>
        <w:rPr>
          <w:rtl/>
        </w:rPr>
      </w:pPr>
    </w:p>
    <w:p w14:paraId="728AC7DB" w14:textId="77777777" w:rsidR="001D6FB8" w:rsidRPr="006362BE" w:rsidRDefault="00F933F2" w:rsidP="00970163">
      <w:pPr>
        <w:keepLines w:val="0"/>
        <w:numPr>
          <w:ilvl w:val="0"/>
          <w:numId w:val="29"/>
        </w:numPr>
        <w:tabs>
          <w:tab w:val="num" w:pos="26"/>
        </w:tabs>
        <w:overflowPunct/>
        <w:autoSpaceDE/>
        <w:autoSpaceDN/>
        <w:adjustRightInd/>
        <w:spacing w:line="360" w:lineRule="auto"/>
        <w:ind w:left="26" w:hanging="540"/>
        <w:jc w:val="both"/>
      </w:pPr>
      <w:r>
        <w:rPr>
          <w:rFonts w:hint="cs"/>
          <w:rtl/>
        </w:rPr>
        <w:t xml:space="preserve">אנו מתחייבים </w:t>
      </w:r>
      <w:r w:rsidR="001D6FB8" w:rsidRPr="006362BE">
        <w:rPr>
          <w:rtl/>
        </w:rPr>
        <w:t>להפקיד בידכם – במועד חתימת ה</w:t>
      </w:r>
      <w:r w:rsidR="001D6FB8">
        <w:rPr>
          <w:rtl/>
        </w:rPr>
        <w:t>הסכם</w:t>
      </w:r>
      <w:r w:rsidR="001D6FB8" w:rsidRPr="006362BE">
        <w:rPr>
          <w:rtl/>
        </w:rPr>
        <w:t xml:space="preserve">, </w:t>
      </w:r>
      <w:r w:rsidR="001D6FB8">
        <w:rPr>
          <w:rtl/>
        </w:rPr>
        <w:t xml:space="preserve">ו/או במועד כניסת הסכם זה לתוקפו </w:t>
      </w:r>
      <w:r w:rsidR="001D6FB8" w:rsidRPr="008731EB">
        <w:rPr>
          <w:rtl/>
        </w:rPr>
        <w:t xml:space="preserve">לפי המוקדם שביניהם </w:t>
      </w:r>
      <w:r w:rsidR="001D6FB8">
        <w:rPr>
          <w:rtl/>
        </w:rPr>
        <w:t>ו/</w:t>
      </w:r>
      <w:r w:rsidR="001D6FB8" w:rsidRPr="006362BE">
        <w:rPr>
          <w:rtl/>
        </w:rPr>
        <w:t xml:space="preserve">או </w:t>
      </w:r>
      <w:r w:rsidR="001D6FB8">
        <w:rPr>
          <w:rtl/>
        </w:rPr>
        <w:t>בכל מועד אחר שייקבע ע"י המועצה</w:t>
      </w:r>
      <w:r w:rsidR="001D6FB8" w:rsidRPr="006362BE">
        <w:rPr>
          <w:rtl/>
        </w:rPr>
        <w:t xml:space="preserve"> לפי המוקדם שביניהם – ערבות בנקאית, </w:t>
      </w:r>
      <w:r w:rsidR="001D6FB8" w:rsidRPr="00E449BB">
        <w:rPr>
          <w:rtl/>
        </w:rPr>
        <w:t xml:space="preserve">מבוילת כחוק, להנחת דעתכם, בהתאם להוראות </w:t>
      </w:r>
      <w:r>
        <w:rPr>
          <w:rFonts w:hint="cs"/>
          <w:rtl/>
        </w:rPr>
        <w:t>המכרז וההסכם</w:t>
      </w:r>
      <w:r w:rsidR="001D6FB8" w:rsidRPr="00E449BB">
        <w:rPr>
          <w:rtl/>
        </w:rPr>
        <w:t>. על ערבות זו יחולו כל</w:t>
      </w:r>
      <w:r w:rsidR="001D6FB8" w:rsidRPr="006362BE">
        <w:rPr>
          <w:rtl/>
        </w:rPr>
        <w:t xml:space="preserve"> התנאים המפורטים במסמכי ה</w:t>
      </w:r>
      <w:r w:rsidR="001D6FB8">
        <w:rPr>
          <w:rtl/>
        </w:rPr>
        <w:t>הסכם</w:t>
      </w:r>
      <w:r w:rsidR="001D6FB8" w:rsidRPr="006362BE">
        <w:rPr>
          <w:rtl/>
        </w:rPr>
        <w:t>.</w:t>
      </w:r>
    </w:p>
    <w:p w14:paraId="5122247A" w14:textId="77777777" w:rsidR="001D6FB8" w:rsidRPr="006362BE" w:rsidRDefault="001D6FB8" w:rsidP="001D6FB8">
      <w:pPr>
        <w:tabs>
          <w:tab w:val="num" w:pos="26"/>
        </w:tabs>
        <w:spacing w:line="360" w:lineRule="auto"/>
        <w:ind w:left="26" w:hanging="540"/>
        <w:jc w:val="both"/>
      </w:pPr>
    </w:p>
    <w:p w14:paraId="25DE4958" w14:textId="77777777" w:rsidR="001D6FB8" w:rsidRPr="008731EB" w:rsidRDefault="00F933F2" w:rsidP="00970163">
      <w:pPr>
        <w:keepLines w:val="0"/>
        <w:numPr>
          <w:ilvl w:val="0"/>
          <w:numId w:val="29"/>
        </w:numPr>
        <w:tabs>
          <w:tab w:val="num" w:pos="26"/>
        </w:tabs>
        <w:overflowPunct/>
        <w:autoSpaceDE/>
        <w:autoSpaceDN/>
        <w:adjustRightInd/>
        <w:spacing w:line="360" w:lineRule="auto"/>
        <w:ind w:left="26" w:hanging="540"/>
        <w:jc w:val="both"/>
      </w:pPr>
      <w:r>
        <w:rPr>
          <w:rFonts w:hint="cs"/>
          <w:rtl/>
        </w:rPr>
        <w:t xml:space="preserve">אנו מתחייבים </w:t>
      </w:r>
      <w:r w:rsidR="001D6FB8" w:rsidRPr="008731EB">
        <w:rPr>
          <w:rtl/>
        </w:rPr>
        <w:t xml:space="preserve">להפקיד בידיכם – במועד חתימת ההסכם </w:t>
      </w:r>
      <w:r w:rsidR="001D6FB8">
        <w:rPr>
          <w:rtl/>
        </w:rPr>
        <w:t xml:space="preserve">ו/או במועד כניסת הסכם זה לתוקפו </w:t>
      </w:r>
      <w:r w:rsidR="001D6FB8" w:rsidRPr="008731EB">
        <w:rPr>
          <w:rtl/>
        </w:rPr>
        <w:t xml:space="preserve">לפי המוקדם שביניהם </w:t>
      </w:r>
      <w:r w:rsidR="001D6FB8">
        <w:rPr>
          <w:rtl/>
        </w:rPr>
        <w:t>ו/</w:t>
      </w:r>
      <w:r w:rsidR="001D6FB8" w:rsidRPr="006362BE">
        <w:rPr>
          <w:rtl/>
        </w:rPr>
        <w:t xml:space="preserve">או </w:t>
      </w:r>
      <w:r w:rsidR="001D6FB8">
        <w:rPr>
          <w:rtl/>
        </w:rPr>
        <w:t>בכל מועד אחר שייקבע ע"י המועצה</w:t>
      </w:r>
      <w:r w:rsidR="001D6FB8" w:rsidRPr="008731EB">
        <w:rPr>
          <w:rtl/>
        </w:rPr>
        <w:t xml:space="preserve">– </w:t>
      </w:r>
      <w:r w:rsidR="001D6FB8">
        <w:rPr>
          <w:rFonts w:hint="cs"/>
          <w:rtl/>
        </w:rPr>
        <w:t xml:space="preserve"> מסמך אישור קיום ביטוחים שאינו מסויג</w:t>
      </w:r>
      <w:r w:rsidR="001D6FB8" w:rsidRPr="008731EB">
        <w:rPr>
          <w:rtl/>
        </w:rPr>
        <w:t xml:space="preserve"> כנדרש </w:t>
      </w:r>
      <w:r>
        <w:rPr>
          <w:rFonts w:hint="cs"/>
          <w:rtl/>
        </w:rPr>
        <w:t>במסמכי המכרז ובהסכם</w:t>
      </w:r>
      <w:r w:rsidR="001D6FB8" w:rsidRPr="008731EB">
        <w:rPr>
          <w:rtl/>
        </w:rPr>
        <w:t xml:space="preserve"> וכן העתקי האישורים והמסמכים האחרים כנדרש במסמכי ההסכם.</w:t>
      </w:r>
    </w:p>
    <w:p w14:paraId="5BB07375" w14:textId="77777777" w:rsidR="001D6FB8" w:rsidRPr="006362BE" w:rsidRDefault="001D6FB8" w:rsidP="001D6FB8">
      <w:pPr>
        <w:tabs>
          <w:tab w:val="num" w:pos="26"/>
        </w:tabs>
        <w:spacing w:line="360" w:lineRule="auto"/>
        <w:ind w:left="26" w:hanging="540"/>
      </w:pPr>
    </w:p>
    <w:p w14:paraId="1B4A3C14" w14:textId="77777777" w:rsidR="001D6FB8" w:rsidRPr="006362BE" w:rsidRDefault="001D6FB8" w:rsidP="00970163">
      <w:pPr>
        <w:keepLines w:val="0"/>
        <w:numPr>
          <w:ilvl w:val="0"/>
          <w:numId w:val="29"/>
        </w:numPr>
        <w:tabs>
          <w:tab w:val="num" w:pos="26"/>
        </w:tabs>
        <w:overflowPunct/>
        <w:autoSpaceDE/>
        <w:autoSpaceDN/>
        <w:adjustRightInd/>
        <w:spacing w:line="360" w:lineRule="auto"/>
        <w:ind w:left="26" w:hanging="540"/>
        <w:jc w:val="both"/>
      </w:pPr>
      <w:r w:rsidRPr="006362BE">
        <w:rPr>
          <w:rtl/>
        </w:rPr>
        <w:t>הננו מצהירים ומתחייבים בזה כי מיום חתימתנו על כתב הצהרה זה, מחייב אותנו ה</w:t>
      </w:r>
      <w:r>
        <w:rPr>
          <w:rtl/>
        </w:rPr>
        <w:t>הסכם</w:t>
      </w:r>
      <w:r w:rsidRPr="006362BE">
        <w:rPr>
          <w:rtl/>
        </w:rPr>
        <w:t xml:space="preserve"> על כל המסמכים המצורפים אליו, כאילו היה חתום על ידינו, וגם אם לא נחתום על ה</w:t>
      </w:r>
      <w:r>
        <w:rPr>
          <w:rtl/>
        </w:rPr>
        <w:t>הסכם</w:t>
      </w:r>
      <w:r w:rsidRPr="006362BE">
        <w:rPr>
          <w:rtl/>
        </w:rPr>
        <w:t xml:space="preserve"> בכלל, תחשב הצעתנו וקבלתה על ידי ה</w:t>
      </w:r>
      <w:r>
        <w:rPr>
          <w:rtl/>
        </w:rPr>
        <w:t>מועצה</w:t>
      </w:r>
      <w:r w:rsidRPr="006362BE">
        <w:rPr>
          <w:rtl/>
        </w:rPr>
        <w:t xml:space="preserve"> בכתב, כהסכם מחייב בין ה</w:t>
      </w:r>
      <w:r>
        <w:rPr>
          <w:rtl/>
        </w:rPr>
        <w:t>מועצה</w:t>
      </w:r>
      <w:r w:rsidRPr="006362BE">
        <w:rPr>
          <w:rtl/>
        </w:rPr>
        <w:t xml:space="preserve"> </w:t>
      </w:r>
      <w:proofErr w:type="spellStart"/>
      <w:r w:rsidRPr="006362BE">
        <w:rPr>
          <w:rtl/>
        </w:rPr>
        <w:t>לבינינו</w:t>
      </w:r>
      <w:proofErr w:type="spellEnd"/>
      <w:r w:rsidRPr="006362BE">
        <w:rPr>
          <w:rtl/>
        </w:rPr>
        <w:t>, מבלי שהדבר יגרע מזכויותיה של ה</w:t>
      </w:r>
      <w:r>
        <w:rPr>
          <w:rtl/>
        </w:rPr>
        <w:t>מועצה</w:t>
      </w:r>
      <w:r w:rsidRPr="006362BE">
        <w:rPr>
          <w:rtl/>
        </w:rPr>
        <w:t xml:space="preserve"> כמפורט במסמכי המכרז. אם נדרש להתחיל </w:t>
      </w:r>
      <w:r>
        <w:rPr>
          <w:rFonts w:hint="cs"/>
          <w:rtl/>
        </w:rPr>
        <w:t>במתן שירותי הניקיון</w:t>
      </w:r>
      <w:r>
        <w:rPr>
          <w:rtl/>
        </w:rPr>
        <w:t xml:space="preserve"> </w:t>
      </w:r>
      <w:r w:rsidRPr="006362BE">
        <w:rPr>
          <w:rtl/>
        </w:rPr>
        <w:t>נשוא המכרז לפני חתימת ה</w:t>
      </w:r>
      <w:r>
        <w:rPr>
          <w:rtl/>
        </w:rPr>
        <w:t>הסכם</w:t>
      </w:r>
      <w:r w:rsidRPr="006362BE">
        <w:rPr>
          <w:rtl/>
        </w:rPr>
        <w:t>, נפעל בהתאם לדרישה על פי הוראות ה</w:t>
      </w:r>
      <w:r>
        <w:rPr>
          <w:rtl/>
        </w:rPr>
        <w:t>הסכם</w:t>
      </w:r>
      <w:r w:rsidRPr="006362BE">
        <w:rPr>
          <w:rtl/>
        </w:rPr>
        <w:t xml:space="preserve"> על כל המסמכים הכלולים בו.</w:t>
      </w:r>
    </w:p>
    <w:p w14:paraId="09EF8650" w14:textId="77777777" w:rsidR="001D6FB8" w:rsidRPr="006362BE" w:rsidRDefault="001D6FB8" w:rsidP="001D6FB8">
      <w:pPr>
        <w:tabs>
          <w:tab w:val="num" w:pos="26"/>
        </w:tabs>
        <w:spacing w:line="360" w:lineRule="auto"/>
        <w:ind w:left="26" w:hanging="540"/>
        <w:jc w:val="both"/>
        <w:rPr>
          <w:rtl/>
        </w:rPr>
      </w:pPr>
    </w:p>
    <w:p w14:paraId="450063A2" w14:textId="77777777" w:rsidR="001D6FB8" w:rsidRPr="006362BE" w:rsidRDefault="001D6FB8" w:rsidP="00970163">
      <w:pPr>
        <w:keepLines w:val="0"/>
        <w:numPr>
          <w:ilvl w:val="0"/>
          <w:numId w:val="29"/>
        </w:numPr>
        <w:tabs>
          <w:tab w:val="num" w:pos="26"/>
        </w:tabs>
        <w:overflowPunct/>
        <w:autoSpaceDE/>
        <w:autoSpaceDN/>
        <w:adjustRightInd/>
        <w:spacing w:line="360" w:lineRule="auto"/>
        <w:ind w:left="26" w:hanging="540"/>
        <w:jc w:val="both"/>
      </w:pPr>
      <w:r w:rsidRPr="006362BE">
        <w:rPr>
          <w:rtl/>
        </w:rPr>
        <w:lastRenderedPageBreak/>
        <w:t>ידוע לנו ואנו מסכימים לכך שה</w:t>
      </w:r>
      <w:r>
        <w:rPr>
          <w:rtl/>
        </w:rPr>
        <w:t>מועצה</w:t>
      </w:r>
      <w:r w:rsidRPr="006362BE">
        <w:rPr>
          <w:rtl/>
        </w:rPr>
        <w:t xml:space="preserve"> תהיה רשאית, לפי שיקול דעתה הבלעדי והמוחלט, להביא את ה</w:t>
      </w:r>
      <w:r>
        <w:rPr>
          <w:rtl/>
        </w:rPr>
        <w:t>הסכם</w:t>
      </w:r>
      <w:r w:rsidRPr="006362BE">
        <w:rPr>
          <w:rtl/>
        </w:rPr>
        <w:t xml:space="preserve"> ל</w:t>
      </w:r>
      <w:r w:rsidR="00F933F2">
        <w:rPr>
          <w:rFonts w:hint="cs"/>
          <w:rtl/>
        </w:rPr>
        <w:t xml:space="preserve">ידי בכל עת ומכל סיבה שהיא באמצעות מתן הודעה מוקדמת כמפורט בהסכם ו/או בכל דרך נוספת בהתאם </w:t>
      </w:r>
      <w:r w:rsidRPr="00172373">
        <w:rPr>
          <w:rtl/>
        </w:rPr>
        <w:t>להוראות</w:t>
      </w:r>
      <w:r w:rsidR="00F933F2">
        <w:rPr>
          <w:rFonts w:hint="cs"/>
          <w:rtl/>
        </w:rPr>
        <w:t xml:space="preserve"> ה</w:t>
      </w:r>
      <w:r w:rsidRPr="00C9113A">
        <w:rPr>
          <w:rtl/>
        </w:rPr>
        <w:t>הסכם.</w:t>
      </w:r>
    </w:p>
    <w:p w14:paraId="3AFB1D03" w14:textId="77777777" w:rsidR="001D6FB8" w:rsidRPr="006362BE" w:rsidRDefault="001D6FB8" w:rsidP="001D6FB8">
      <w:pPr>
        <w:tabs>
          <w:tab w:val="num" w:pos="26"/>
        </w:tabs>
        <w:spacing w:line="360" w:lineRule="auto"/>
        <w:ind w:left="26" w:hanging="540"/>
        <w:jc w:val="both"/>
      </w:pPr>
    </w:p>
    <w:p w14:paraId="4E94C9CA" w14:textId="0EC78BCA" w:rsidR="001D6FB8" w:rsidRPr="006362BE" w:rsidRDefault="001D6FB8" w:rsidP="00970163">
      <w:pPr>
        <w:keepLines w:val="0"/>
        <w:numPr>
          <w:ilvl w:val="0"/>
          <w:numId w:val="29"/>
        </w:numPr>
        <w:tabs>
          <w:tab w:val="num" w:pos="26"/>
        </w:tabs>
        <w:overflowPunct/>
        <w:autoSpaceDE/>
        <w:autoSpaceDN/>
        <w:adjustRightInd/>
        <w:spacing w:line="360" w:lineRule="auto"/>
        <w:ind w:left="26" w:hanging="540"/>
        <w:jc w:val="both"/>
      </w:pPr>
      <w:r w:rsidRPr="006362BE">
        <w:rPr>
          <w:rtl/>
        </w:rPr>
        <w:t>כערבות לקיום התחייבויותינו שבהצעתנו זו הרינו מצרפים בזה ערבות בנקאית של</w:t>
      </w:r>
      <w:r w:rsidRPr="006362BE">
        <w:rPr>
          <w:rtl/>
        </w:rPr>
        <w:br/>
        <w:t>בנק _______________ סניף ______________ על סך -</w:t>
      </w:r>
      <w:r>
        <w:rPr>
          <w:rFonts w:hint="cs"/>
          <w:rtl/>
        </w:rPr>
        <w:t xml:space="preserve"> </w:t>
      </w:r>
      <w:r w:rsidR="007833C4">
        <w:rPr>
          <w:rFonts w:hint="cs"/>
          <w:b/>
          <w:bCs/>
          <w:u w:val="single"/>
          <w:rtl/>
        </w:rPr>
        <w:t>30</w:t>
      </w:r>
      <w:r w:rsidRPr="00D0664B">
        <w:rPr>
          <w:rFonts w:hint="cs"/>
          <w:b/>
          <w:bCs/>
          <w:u w:val="single"/>
          <w:rtl/>
        </w:rPr>
        <w:t xml:space="preserve">,000 </w:t>
      </w:r>
      <w:r w:rsidRPr="00D0664B">
        <w:rPr>
          <w:b/>
          <w:bCs/>
          <w:u w:val="single"/>
          <w:rtl/>
        </w:rPr>
        <w:t>₪</w:t>
      </w:r>
      <w:r w:rsidRPr="00D0664B">
        <w:rPr>
          <w:rFonts w:hint="cs"/>
          <w:b/>
          <w:bCs/>
          <w:rtl/>
        </w:rPr>
        <w:t xml:space="preserve"> </w:t>
      </w:r>
      <w:r w:rsidRPr="00D0664B">
        <w:rPr>
          <w:rtl/>
        </w:rPr>
        <w:t>(</w:t>
      </w:r>
      <w:r w:rsidRPr="00D0664B">
        <w:rPr>
          <w:rFonts w:hint="cs"/>
          <w:rtl/>
        </w:rPr>
        <w:t xml:space="preserve">ובמילים </w:t>
      </w:r>
      <w:r w:rsidR="007833C4">
        <w:rPr>
          <w:rFonts w:hint="cs"/>
          <w:rtl/>
        </w:rPr>
        <w:t xml:space="preserve">שלושים </w:t>
      </w:r>
      <w:r>
        <w:rPr>
          <w:rFonts w:hint="cs"/>
          <w:rtl/>
        </w:rPr>
        <w:t>אלף</w:t>
      </w:r>
      <w:r w:rsidRPr="006362BE">
        <w:rPr>
          <w:rtl/>
        </w:rPr>
        <w:t xml:space="preserve"> </w:t>
      </w:r>
      <w:r>
        <w:rPr>
          <w:rFonts w:hint="cs"/>
          <w:rtl/>
        </w:rPr>
        <w:t>₪</w:t>
      </w:r>
      <w:r w:rsidRPr="006362BE">
        <w:rPr>
          <w:rtl/>
        </w:rPr>
        <w:t xml:space="preserve">) לפקודתכם בנוסח הרצוף למכרז ומייפים כוחכם באופן בלתי חוזר לממש ערבות זו, במקרה ולא נקיים התחייבויותינו – כולן או מקצתן – שבהצעתנו זו ו/או לא נתחיל </w:t>
      </w:r>
      <w:r w:rsidRPr="00E449BB">
        <w:rPr>
          <w:rFonts w:hint="cs"/>
          <w:rtl/>
        </w:rPr>
        <w:t>במתן שירותי הניקיון</w:t>
      </w:r>
      <w:r w:rsidRPr="00E449BB">
        <w:rPr>
          <w:rtl/>
        </w:rPr>
        <w:t xml:space="preserve"> נשוא המכרז במועד הקבוע</w:t>
      </w:r>
      <w:r w:rsidR="00F933F2">
        <w:rPr>
          <w:rFonts w:hint="cs"/>
          <w:rtl/>
        </w:rPr>
        <w:t xml:space="preserve"> בהסכם</w:t>
      </w:r>
      <w:r w:rsidRPr="00E449BB">
        <w:rPr>
          <w:rtl/>
        </w:rPr>
        <w:t xml:space="preserve"> , בלי כל הודעה או</w:t>
      </w:r>
      <w:r w:rsidRPr="006362BE">
        <w:rPr>
          <w:rtl/>
        </w:rPr>
        <w:t xml:space="preserve"> התראה ואנו מוותרים בזה מראש, בוויתור סופי מוחלט ובלתי מסויג על כל זכות להתנגד לכל צעד שתנקטו כדי לגבות את הערבות הנ"ל.  </w:t>
      </w:r>
    </w:p>
    <w:p w14:paraId="3D0E3216" w14:textId="77777777" w:rsidR="001D6FB8" w:rsidRPr="006362BE" w:rsidRDefault="001D6FB8" w:rsidP="001D6FB8">
      <w:pPr>
        <w:tabs>
          <w:tab w:val="num" w:pos="26"/>
        </w:tabs>
        <w:spacing w:line="360" w:lineRule="auto"/>
        <w:ind w:left="26" w:hanging="540"/>
        <w:jc w:val="both"/>
      </w:pPr>
    </w:p>
    <w:p w14:paraId="64A43874" w14:textId="7EA4F70C" w:rsidR="001D6FB8" w:rsidRPr="00C9113A" w:rsidRDefault="001D6FB8" w:rsidP="00970163">
      <w:pPr>
        <w:keepLines w:val="0"/>
        <w:numPr>
          <w:ilvl w:val="0"/>
          <w:numId w:val="29"/>
        </w:numPr>
        <w:tabs>
          <w:tab w:val="num" w:pos="26"/>
        </w:tabs>
        <w:overflowPunct/>
        <w:autoSpaceDE/>
        <w:autoSpaceDN/>
        <w:adjustRightInd/>
        <w:spacing w:line="360" w:lineRule="auto"/>
        <w:ind w:left="26" w:hanging="540"/>
        <w:jc w:val="both"/>
      </w:pPr>
      <w:r w:rsidRPr="00C9113A">
        <w:rPr>
          <w:rtl/>
        </w:rPr>
        <w:t xml:space="preserve">תוקף הערבות הינו עד לתאריך </w:t>
      </w:r>
      <w:r w:rsidR="005667C2">
        <w:rPr>
          <w:rFonts w:hint="cs"/>
          <w:b/>
          <w:bCs/>
          <w:highlight w:val="yellow"/>
          <w:u w:val="single"/>
          <w:rtl/>
        </w:rPr>
        <w:t>__________________</w:t>
      </w:r>
      <w:r w:rsidRPr="00C9113A">
        <w:rPr>
          <w:rtl/>
        </w:rPr>
        <w:t xml:space="preserve"> והיא תשוחרר על ידכם לאחר חתימת ההסכם עם הזוכה במכרז.</w:t>
      </w:r>
      <w:r>
        <w:rPr>
          <w:rtl/>
        </w:rPr>
        <w:t xml:space="preserve"> כל מועד אחר יפסול את ההצעה.</w:t>
      </w:r>
    </w:p>
    <w:p w14:paraId="0B169867" w14:textId="77777777" w:rsidR="001D6FB8" w:rsidRPr="00BE3135" w:rsidRDefault="001D6FB8" w:rsidP="001D6FB8">
      <w:pPr>
        <w:tabs>
          <w:tab w:val="num" w:pos="26"/>
        </w:tabs>
        <w:spacing w:line="360" w:lineRule="auto"/>
        <w:ind w:left="26" w:hanging="540"/>
        <w:jc w:val="both"/>
      </w:pPr>
    </w:p>
    <w:p w14:paraId="7CE16E39" w14:textId="77777777" w:rsidR="001D6FB8" w:rsidRPr="006362BE" w:rsidRDefault="001D6FB8" w:rsidP="00970163">
      <w:pPr>
        <w:keepLines w:val="0"/>
        <w:numPr>
          <w:ilvl w:val="0"/>
          <w:numId w:val="29"/>
        </w:numPr>
        <w:tabs>
          <w:tab w:val="num" w:pos="26"/>
        </w:tabs>
        <w:overflowPunct/>
        <w:autoSpaceDE/>
        <w:autoSpaceDN/>
        <w:adjustRightInd/>
        <w:spacing w:line="360" w:lineRule="auto"/>
        <w:ind w:left="26" w:hanging="540"/>
        <w:jc w:val="both"/>
      </w:pPr>
      <w:r w:rsidRPr="006362BE">
        <w:rPr>
          <w:rtl/>
        </w:rPr>
        <w:t>הננו מצהירים בזה כי אנו בעלי</w:t>
      </w:r>
      <w:r w:rsidR="00475EA3">
        <w:rPr>
          <w:rFonts w:hint="cs"/>
          <w:rtl/>
        </w:rPr>
        <w:t xml:space="preserve"> רישיון</w:t>
      </w:r>
      <w:r w:rsidRPr="006362BE">
        <w:rPr>
          <w:rtl/>
        </w:rPr>
        <w:t xml:space="preserve"> </w:t>
      </w:r>
      <w:r>
        <w:rPr>
          <w:rFonts w:hint="cs"/>
          <w:rtl/>
        </w:rPr>
        <w:t>למתן שירותי הניקיון</w:t>
      </w:r>
      <w:r>
        <w:rPr>
          <w:rtl/>
        </w:rPr>
        <w:t xml:space="preserve"> נשוא </w:t>
      </w:r>
      <w:r w:rsidRPr="006362BE">
        <w:rPr>
          <w:rtl/>
        </w:rPr>
        <w:t>ה</w:t>
      </w:r>
      <w:r>
        <w:rPr>
          <w:rtl/>
        </w:rPr>
        <w:t>הסכם</w:t>
      </w:r>
      <w:r w:rsidRPr="006362BE">
        <w:rPr>
          <w:rtl/>
        </w:rPr>
        <w:t xml:space="preserve">, עומדים לרשותנו עובדים מקצועיים מיומנים ובעלי ניסיון </w:t>
      </w:r>
      <w:r>
        <w:rPr>
          <w:rtl/>
        </w:rPr>
        <w:t>ב</w:t>
      </w:r>
      <w:r>
        <w:rPr>
          <w:rFonts w:hint="cs"/>
          <w:rtl/>
        </w:rPr>
        <w:t xml:space="preserve">מתן שירותי הניקיון </w:t>
      </w:r>
      <w:r>
        <w:rPr>
          <w:rtl/>
        </w:rPr>
        <w:t xml:space="preserve">נשוא </w:t>
      </w:r>
      <w:r w:rsidRPr="006362BE">
        <w:rPr>
          <w:rtl/>
        </w:rPr>
        <w:t>המכרז</w:t>
      </w:r>
      <w:r>
        <w:rPr>
          <w:rFonts w:hint="cs"/>
          <w:rtl/>
        </w:rPr>
        <w:t xml:space="preserve"> ו</w:t>
      </w:r>
      <w:r w:rsidRPr="006362BE">
        <w:rPr>
          <w:rtl/>
        </w:rPr>
        <w:t>בכמות מספקת,</w:t>
      </w:r>
      <w:r w:rsidR="004B2034">
        <w:rPr>
          <w:rFonts w:hint="cs"/>
          <w:rtl/>
        </w:rPr>
        <w:t xml:space="preserve"> והכל בהתאם להוראות כל דין,</w:t>
      </w:r>
      <w:r w:rsidRPr="006362BE">
        <w:rPr>
          <w:rtl/>
        </w:rPr>
        <w:t xml:space="preserve"> כמו כן הננו מצהירים כי בעת החתימה על ה</w:t>
      </w:r>
      <w:r>
        <w:rPr>
          <w:rtl/>
        </w:rPr>
        <w:t>הסכם</w:t>
      </w:r>
      <w:r w:rsidRPr="006362BE">
        <w:rPr>
          <w:rtl/>
        </w:rPr>
        <w:t xml:space="preserve">, יהיו מצויים בידינו כל </w:t>
      </w:r>
      <w:r>
        <w:rPr>
          <w:rtl/>
        </w:rPr>
        <w:t>הציוד</w:t>
      </w:r>
      <w:r>
        <w:rPr>
          <w:rFonts w:hint="cs"/>
          <w:rtl/>
        </w:rPr>
        <w:t xml:space="preserve"> והחומרים</w:t>
      </w:r>
      <w:r>
        <w:rPr>
          <w:rtl/>
        </w:rPr>
        <w:t xml:space="preserve"> הדרוש</w:t>
      </w:r>
      <w:r>
        <w:rPr>
          <w:rFonts w:hint="cs"/>
          <w:rtl/>
        </w:rPr>
        <w:t>ים</w:t>
      </w:r>
      <w:r w:rsidRPr="006362BE">
        <w:rPr>
          <w:rtl/>
        </w:rPr>
        <w:t xml:space="preserve"> </w:t>
      </w:r>
      <w:r>
        <w:rPr>
          <w:rtl/>
        </w:rPr>
        <w:t>ל</w:t>
      </w:r>
      <w:r>
        <w:rPr>
          <w:rFonts w:hint="cs"/>
          <w:rtl/>
        </w:rPr>
        <w:t xml:space="preserve">מתן שירותי הניקיון </w:t>
      </w:r>
      <w:r>
        <w:rPr>
          <w:rtl/>
        </w:rPr>
        <w:t>נשוא המכרז</w:t>
      </w:r>
      <w:r w:rsidRPr="006362BE">
        <w:rPr>
          <w:rtl/>
        </w:rPr>
        <w:t xml:space="preserve">, </w:t>
      </w:r>
      <w:r w:rsidRPr="00172373">
        <w:rPr>
          <w:rtl/>
        </w:rPr>
        <w:t xml:space="preserve">כמפורט </w:t>
      </w:r>
      <w:r w:rsidR="004B2034">
        <w:rPr>
          <w:rFonts w:hint="cs"/>
          <w:rtl/>
        </w:rPr>
        <w:t>במסמכי המכרז וב</w:t>
      </w:r>
      <w:r>
        <w:rPr>
          <w:rtl/>
        </w:rPr>
        <w:t>הסכם</w:t>
      </w:r>
      <w:r w:rsidRPr="006362BE">
        <w:rPr>
          <w:rtl/>
        </w:rPr>
        <w:t>.</w:t>
      </w:r>
      <w:r w:rsidRPr="006362BE">
        <w:rPr>
          <w:rtl/>
        </w:rPr>
        <w:br/>
        <w:t xml:space="preserve">אין באמור לעיל, בכדי לפגוע בדרישות תנאי הסף </w:t>
      </w:r>
      <w:r>
        <w:rPr>
          <w:rFonts w:hint="cs"/>
          <w:rtl/>
        </w:rPr>
        <w:t>למתן שירותי הניקיון</w:t>
      </w:r>
      <w:r>
        <w:rPr>
          <w:rtl/>
        </w:rPr>
        <w:t xml:space="preserve"> </w:t>
      </w:r>
      <w:r w:rsidR="004B2034">
        <w:rPr>
          <w:rFonts w:hint="cs"/>
          <w:rtl/>
        </w:rPr>
        <w:t>ואנו</w:t>
      </w:r>
      <w:r w:rsidRPr="006362BE">
        <w:rPr>
          <w:rtl/>
        </w:rPr>
        <w:t xml:space="preserve"> מצהירים ומאשרים שבעת החתימה על ה</w:t>
      </w:r>
      <w:r>
        <w:rPr>
          <w:rtl/>
        </w:rPr>
        <w:t>הסכם</w:t>
      </w:r>
      <w:r w:rsidRPr="006362BE">
        <w:rPr>
          <w:rtl/>
        </w:rPr>
        <w:t>, המצב יהיה תואם למצב בעת הגשת ההצעה למכרז.</w:t>
      </w:r>
    </w:p>
    <w:p w14:paraId="6F4E737F" w14:textId="77777777" w:rsidR="001D6FB8" w:rsidRPr="00C2504E" w:rsidRDefault="001D6FB8" w:rsidP="001D6FB8">
      <w:pPr>
        <w:tabs>
          <w:tab w:val="num" w:pos="26"/>
        </w:tabs>
        <w:spacing w:line="360" w:lineRule="auto"/>
        <w:ind w:left="26" w:hanging="540"/>
        <w:jc w:val="both"/>
      </w:pPr>
    </w:p>
    <w:p w14:paraId="2FB1B378" w14:textId="77777777" w:rsidR="001D6FB8" w:rsidRDefault="001D6FB8" w:rsidP="00970163">
      <w:pPr>
        <w:keepLines w:val="0"/>
        <w:numPr>
          <w:ilvl w:val="0"/>
          <w:numId w:val="29"/>
        </w:numPr>
        <w:tabs>
          <w:tab w:val="num" w:pos="26"/>
        </w:tabs>
        <w:overflowPunct/>
        <w:autoSpaceDE/>
        <w:autoSpaceDN/>
        <w:adjustRightInd/>
        <w:spacing w:line="360" w:lineRule="auto"/>
        <w:ind w:left="26" w:hanging="540"/>
        <w:jc w:val="both"/>
      </w:pPr>
      <w:r>
        <w:rPr>
          <w:rtl/>
        </w:rPr>
        <w:t xml:space="preserve">בעצם הגשת </w:t>
      </w:r>
      <w:r w:rsidRPr="006362BE">
        <w:rPr>
          <w:rtl/>
        </w:rPr>
        <w:t xml:space="preserve">הצהרה זו, הרינו נותנים בזה הסכמתנו לכל התנאים הכלולים במסמכי המכרז והננו מוותרים בזה ויתור סופי, מוחלט ובלתי מסויג על כל טענה בקשר לכל תנאי ו/או הוראה הכלולים במסמכי המכרז, לרבות סבירותם. </w:t>
      </w:r>
    </w:p>
    <w:p w14:paraId="4F3EBE76" w14:textId="77777777" w:rsidR="001D6FB8" w:rsidRDefault="001D6FB8" w:rsidP="001D6FB8">
      <w:pPr>
        <w:spacing w:line="360" w:lineRule="auto"/>
        <w:ind w:left="-514" w:right="1080"/>
        <w:jc w:val="both"/>
      </w:pPr>
    </w:p>
    <w:p w14:paraId="351D93BA" w14:textId="77777777" w:rsidR="001D6FB8" w:rsidRPr="004B2034" w:rsidRDefault="001D6FB8" w:rsidP="00970163">
      <w:pPr>
        <w:keepLines w:val="0"/>
        <w:numPr>
          <w:ilvl w:val="0"/>
          <w:numId w:val="29"/>
        </w:numPr>
        <w:tabs>
          <w:tab w:val="num" w:pos="26"/>
        </w:tabs>
        <w:overflowPunct/>
        <w:autoSpaceDE/>
        <w:autoSpaceDN/>
        <w:adjustRightInd/>
        <w:spacing w:line="360" w:lineRule="auto"/>
        <w:ind w:left="26" w:hanging="540"/>
        <w:jc w:val="both"/>
      </w:pPr>
      <w:r w:rsidRPr="004B2034">
        <w:rPr>
          <w:rtl/>
        </w:rPr>
        <w:t xml:space="preserve">הננו </w:t>
      </w:r>
      <w:r w:rsidR="004B2034">
        <w:rPr>
          <w:rFonts w:hint="cs"/>
          <w:rtl/>
        </w:rPr>
        <w:t>מודעים ומסכימים כי</w:t>
      </w:r>
      <w:r w:rsidRPr="004B2034">
        <w:rPr>
          <w:rtl/>
        </w:rPr>
        <w:t xml:space="preserve"> תנאי התשלום יהיו בהתאם לקבוע במסמכי המכרז. </w:t>
      </w:r>
    </w:p>
    <w:p w14:paraId="4AB91EC3" w14:textId="77777777" w:rsidR="001D6FB8" w:rsidRDefault="001D6FB8" w:rsidP="001D6FB8">
      <w:pPr>
        <w:spacing w:line="360" w:lineRule="auto"/>
        <w:ind w:right="1080"/>
        <w:jc w:val="both"/>
        <w:rPr>
          <w:rtl/>
        </w:rPr>
      </w:pPr>
    </w:p>
    <w:p w14:paraId="3ADDF0AA" w14:textId="77777777" w:rsidR="001D6FB8" w:rsidRDefault="001D6FB8" w:rsidP="00970163">
      <w:pPr>
        <w:keepLines w:val="0"/>
        <w:numPr>
          <w:ilvl w:val="0"/>
          <w:numId w:val="29"/>
        </w:numPr>
        <w:tabs>
          <w:tab w:val="num" w:pos="26"/>
        </w:tabs>
        <w:overflowPunct/>
        <w:autoSpaceDE/>
        <w:autoSpaceDN/>
        <w:adjustRightInd/>
        <w:spacing w:line="360" w:lineRule="auto"/>
        <w:ind w:left="26" w:hanging="540"/>
        <w:jc w:val="both"/>
      </w:pPr>
      <w:r>
        <w:rPr>
          <w:rtl/>
        </w:rPr>
        <w:t>הננו מצהירים כי אנו עומדים בכל התנאים הנדרשים מהמשתתפים במכרז וכי הצעת</w:t>
      </w:r>
      <w:r>
        <w:rPr>
          <w:rFonts w:hint="cs"/>
          <w:rtl/>
        </w:rPr>
        <w:t>נו</w:t>
      </w:r>
      <w:r>
        <w:rPr>
          <w:rtl/>
        </w:rPr>
        <w:t xml:space="preserve"> זו עונה על כל הדרישות המופיעות במסמכי המכרז.</w:t>
      </w:r>
    </w:p>
    <w:p w14:paraId="6F666AB8" w14:textId="77777777" w:rsidR="001D6FB8" w:rsidRDefault="001D6FB8" w:rsidP="001D6FB8">
      <w:pPr>
        <w:spacing w:line="360" w:lineRule="auto"/>
        <w:ind w:right="1080"/>
        <w:jc w:val="both"/>
        <w:rPr>
          <w:rtl/>
        </w:rPr>
      </w:pPr>
    </w:p>
    <w:p w14:paraId="47190131" w14:textId="77777777" w:rsidR="001D6FB8" w:rsidRDefault="001D6FB8" w:rsidP="00970163">
      <w:pPr>
        <w:keepLines w:val="0"/>
        <w:numPr>
          <w:ilvl w:val="0"/>
          <w:numId w:val="29"/>
        </w:numPr>
        <w:tabs>
          <w:tab w:val="num" w:pos="26"/>
        </w:tabs>
        <w:overflowPunct/>
        <w:autoSpaceDE/>
        <w:autoSpaceDN/>
        <w:adjustRightInd/>
        <w:spacing w:line="360" w:lineRule="auto"/>
        <w:ind w:left="26" w:hanging="540"/>
        <w:jc w:val="both"/>
      </w:pPr>
      <w:r>
        <w:rPr>
          <w:rtl/>
        </w:rPr>
        <w:t>ידוע ל</w:t>
      </w:r>
      <w:r>
        <w:rPr>
          <w:rFonts w:hint="cs"/>
          <w:rtl/>
        </w:rPr>
        <w:t xml:space="preserve">נו </w:t>
      </w:r>
      <w:r>
        <w:rPr>
          <w:rtl/>
        </w:rPr>
        <w:t xml:space="preserve">כי המועצה רשאית להתקשר עם מציע אחד ביחד לכל סוגי העבודות </w:t>
      </w:r>
      <w:r w:rsidR="004B2034">
        <w:rPr>
          <w:rFonts w:hint="cs"/>
          <w:rtl/>
        </w:rPr>
        <w:t xml:space="preserve">ו/או חלקן בלבד </w:t>
      </w:r>
      <w:r>
        <w:rPr>
          <w:rtl/>
        </w:rPr>
        <w:t xml:space="preserve">ו/או לפצל את העבודות ולהתקשר עם כמה מציעים ביחס לכל אחד מסוגי העבודות או ביחס לחלק מהם </w:t>
      </w:r>
      <w:proofErr w:type="spellStart"/>
      <w:r w:rsidR="004B2034">
        <w:rPr>
          <w:rFonts w:hint="cs"/>
          <w:rtl/>
        </w:rPr>
        <w:t>הכל</w:t>
      </w:r>
      <w:proofErr w:type="spellEnd"/>
      <w:r w:rsidR="004B2034">
        <w:rPr>
          <w:rFonts w:hint="cs"/>
          <w:rtl/>
        </w:rPr>
        <w:t xml:space="preserve"> לפי שיקול דעתה הבלעדי של המועצה.</w:t>
      </w:r>
    </w:p>
    <w:p w14:paraId="254F8174" w14:textId="77777777" w:rsidR="001D6FB8" w:rsidRDefault="001D6FB8" w:rsidP="001D6FB8">
      <w:pPr>
        <w:spacing w:line="360" w:lineRule="auto"/>
        <w:jc w:val="both"/>
        <w:rPr>
          <w:rtl/>
        </w:rPr>
      </w:pPr>
    </w:p>
    <w:p w14:paraId="76261202" w14:textId="77777777" w:rsidR="001D6FB8" w:rsidRDefault="001D6FB8" w:rsidP="00970163">
      <w:pPr>
        <w:keepLines w:val="0"/>
        <w:numPr>
          <w:ilvl w:val="0"/>
          <w:numId w:val="29"/>
        </w:numPr>
        <w:tabs>
          <w:tab w:val="num" w:pos="26"/>
        </w:tabs>
        <w:overflowPunct/>
        <w:autoSpaceDE/>
        <w:autoSpaceDN/>
        <w:adjustRightInd/>
        <w:spacing w:line="360" w:lineRule="auto"/>
        <w:ind w:left="26" w:hanging="540"/>
        <w:jc w:val="both"/>
      </w:pPr>
      <w:r>
        <w:rPr>
          <w:rFonts w:hint="cs"/>
          <w:rtl/>
        </w:rPr>
        <w:lastRenderedPageBreak/>
        <w:t xml:space="preserve">ידוע לנו כי התקשרות המועצה בהסכם למתן שירותי הניקיון נשוא המכרז, מותנית בקיומו של תקציב מאושר ובמידה </w:t>
      </w:r>
      <w:r>
        <w:rPr>
          <w:rtl/>
        </w:rPr>
        <w:t>ו</w:t>
      </w:r>
      <w:r w:rsidRPr="00761C77">
        <w:rPr>
          <w:rtl/>
        </w:rPr>
        <w:t>לא יהיה בנמצא תקציב ו/או כספים לצורך תשלום בגין ביצוע העבודה מכל סיבה שהיא</w:t>
      </w:r>
      <w:r>
        <w:rPr>
          <w:rFonts w:hint="cs"/>
          <w:rtl/>
        </w:rPr>
        <w:t>, רשאית המועצה שלא להתקשר בהסכם למתן שירותי הניקיון נשוא המכרז כלל</w:t>
      </w:r>
      <w:r>
        <w:rPr>
          <w:rtl/>
        </w:rPr>
        <w:t>.</w:t>
      </w:r>
    </w:p>
    <w:p w14:paraId="2D8DD2E2" w14:textId="77777777" w:rsidR="001D6FB8" w:rsidRDefault="001D6FB8" w:rsidP="001D6FB8">
      <w:pPr>
        <w:pStyle w:val="af8"/>
        <w:rPr>
          <w:b/>
          <w:bCs/>
          <w:rtl/>
        </w:rPr>
      </w:pPr>
    </w:p>
    <w:p w14:paraId="34E00131" w14:textId="77777777" w:rsidR="001D6FB8" w:rsidRDefault="001D6FB8" w:rsidP="001D6FB8">
      <w:pPr>
        <w:pStyle w:val="af8"/>
        <w:rPr>
          <w:b/>
          <w:bCs/>
          <w:rtl/>
        </w:rPr>
      </w:pPr>
    </w:p>
    <w:p w14:paraId="109A8D85" w14:textId="77777777" w:rsidR="001D6FB8" w:rsidRPr="001D6FB8" w:rsidRDefault="001D6FB8" w:rsidP="001D6FB8">
      <w:pPr>
        <w:keepLines w:val="0"/>
        <w:overflowPunct/>
        <w:autoSpaceDE/>
        <w:autoSpaceDN/>
        <w:adjustRightInd/>
        <w:spacing w:line="360" w:lineRule="auto"/>
        <w:ind w:left="26"/>
        <w:jc w:val="both"/>
        <w:rPr>
          <w:rtl/>
        </w:rPr>
      </w:pPr>
      <w:r w:rsidRPr="001D6FB8">
        <w:rPr>
          <w:b/>
          <w:bCs/>
          <w:rtl/>
        </w:rPr>
        <w:t xml:space="preserve">הצהרתנו זו והצעתנו זו ניתנה ביום ______________מתוך הבנה ורצון החופשי. </w:t>
      </w:r>
    </w:p>
    <w:p w14:paraId="1433DD31" w14:textId="77777777" w:rsidR="001D6FB8" w:rsidRPr="006362BE" w:rsidRDefault="001D6FB8" w:rsidP="001D6FB8">
      <w:pPr>
        <w:keepNext/>
        <w:spacing w:line="360" w:lineRule="auto"/>
        <w:jc w:val="both"/>
        <w:rPr>
          <w:rtl/>
        </w:rPr>
      </w:pPr>
    </w:p>
    <w:p w14:paraId="24B96B48" w14:textId="77777777" w:rsidR="001D6FB8" w:rsidRPr="006362BE" w:rsidRDefault="001D6FB8" w:rsidP="001D6FB8">
      <w:pPr>
        <w:keepNext/>
        <w:spacing w:line="360" w:lineRule="auto"/>
        <w:jc w:val="both"/>
        <w:rPr>
          <w:rtl/>
        </w:rPr>
      </w:pPr>
      <w:r>
        <w:rPr>
          <w:rtl/>
        </w:rPr>
        <w:t xml:space="preserve">ת.ז. </w:t>
      </w:r>
      <w:r w:rsidRPr="006362BE">
        <w:rPr>
          <w:rtl/>
        </w:rPr>
        <w:t>/ ח.פ./ מס' שותפות ______________________________</w:t>
      </w:r>
    </w:p>
    <w:p w14:paraId="785571C2" w14:textId="77777777" w:rsidR="001D6FB8" w:rsidRPr="006362BE" w:rsidRDefault="001D6FB8" w:rsidP="001D6FB8">
      <w:pPr>
        <w:keepNext/>
        <w:spacing w:line="360" w:lineRule="auto"/>
        <w:jc w:val="both"/>
        <w:rPr>
          <w:rtl/>
        </w:rPr>
      </w:pPr>
    </w:p>
    <w:p w14:paraId="00FA200F" w14:textId="77777777" w:rsidR="001D6FB8" w:rsidRDefault="001D6FB8" w:rsidP="001D6FB8">
      <w:pPr>
        <w:pStyle w:val="af8"/>
        <w:keepNext/>
        <w:spacing w:line="360" w:lineRule="auto"/>
        <w:ind w:left="360"/>
        <w:jc w:val="both"/>
        <w:rPr>
          <w:rtl/>
        </w:rPr>
      </w:pPr>
      <w:r w:rsidRPr="006362BE">
        <w:rPr>
          <w:rtl/>
        </w:rPr>
        <w:tab/>
      </w:r>
      <w:r w:rsidRPr="006362BE">
        <w:rPr>
          <w:rtl/>
        </w:rPr>
        <w:tab/>
      </w:r>
      <w:r w:rsidRPr="006362BE">
        <w:rPr>
          <w:rtl/>
        </w:rPr>
        <w:tab/>
      </w:r>
      <w:r w:rsidRPr="006362BE">
        <w:rPr>
          <w:rtl/>
        </w:rPr>
        <w:tab/>
      </w:r>
      <w:r w:rsidRPr="006362BE">
        <w:rPr>
          <w:rtl/>
        </w:rPr>
        <w:tab/>
      </w:r>
      <w:r w:rsidRPr="006362BE">
        <w:rPr>
          <w:rtl/>
        </w:rPr>
        <w:tab/>
      </w:r>
      <w:r w:rsidRPr="006362BE">
        <w:rPr>
          <w:rtl/>
        </w:rPr>
        <w:tab/>
      </w:r>
      <w:r w:rsidRPr="006362BE">
        <w:rPr>
          <w:rtl/>
        </w:rPr>
        <w:tab/>
        <w:t>בכבוד רב,</w:t>
      </w:r>
    </w:p>
    <w:p w14:paraId="16AC873D" w14:textId="77777777" w:rsidR="001D6FB8" w:rsidRPr="006362BE" w:rsidRDefault="001D6FB8" w:rsidP="001D6FB8">
      <w:pPr>
        <w:pStyle w:val="af8"/>
        <w:keepNext/>
        <w:spacing w:line="360" w:lineRule="auto"/>
        <w:ind w:left="360"/>
        <w:jc w:val="both"/>
        <w:rPr>
          <w:rtl/>
        </w:rPr>
      </w:pPr>
    </w:p>
    <w:p w14:paraId="73CCF3F1" w14:textId="77777777" w:rsidR="001D6FB8" w:rsidRDefault="001D6FB8" w:rsidP="001D6FB8">
      <w:pPr>
        <w:pStyle w:val="af8"/>
        <w:keepNext/>
        <w:spacing w:line="360" w:lineRule="auto"/>
        <w:ind w:left="360"/>
        <w:jc w:val="both"/>
        <w:rPr>
          <w:rtl/>
        </w:rPr>
      </w:pPr>
      <w:r>
        <w:rPr>
          <w:rtl/>
        </w:rPr>
        <w:tab/>
      </w:r>
      <w:r>
        <w:rPr>
          <w:rtl/>
        </w:rPr>
        <w:tab/>
      </w:r>
      <w:r>
        <w:rPr>
          <w:rtl/>
        </w:rPr>
        <w:tab/>
      </w:r>
      <w:r>
        <w:rPr>
          <w:rFonts w:hint="cs"/>
          <w:rtl/>
        </w:rPr>
        <w:tab/>
      </w:r>
      <w:r>
        <w:rPr>
          <w:rFonts w:hint="cs"/>
          <w:rtl/>
        </w:rPr>
        <w:tab/>
      </w:r>
      <w:r>
        <w:rPr>
          <w:rFonts w:hint="cs"/>
          <w:rtl/>
        </w:rPr>
        <w:tab/>
      </w:r>
      <w:r>
        <w:rPr>
          <w:rtl/>
        </w:rPr>
        <w:tab/>
      </w:r>
      <w:r>
        <w:rPr>
          <w:rtl/>
        </w:rPr>
        <w:tab/>
        <w:t>________________</w:t>
      </w:r>
      <w:r w:rsidRPr="006362BE">
        <w:rPr>
          <w:rtl/>
        </w:rPr>
        <w:tab/>
      </w:r>
    </w:p>
    <w:p w14:paraId="18B76684" w14:textId="77777777" w:rsidR="001D6FB8" w:rsidRDefault="001D6FB8" w:rsidP="001D6FB8">
      <w:pPr>
        <w:pStyle w:val="af8"/>
        <w:keepNext/>
        <w:spacing w:line="360" w:lineRule="auto"/>
        <w:ind w:left="360"/>
        <w:jc w:val="both"/>
        <w:rPr>
          <w:rtl/>
        </w:rPr>
      </w:pPr>
      <w:r w:rsidRPr="006362BE">
        <w:rPr>
          <w:rtl/>
        </w:rPr>
        <w:tab/>
      </w:r>
      <w:r w:rsidRPr="006362BE">
        <w:rPr>
          <w:rtl/>
        </w:rPr>
        <w:tab/>
        <w:t xml:space="preserve">        </w:t>
      </w:r>
      <w:r>
        <w:rPr>
          <w:rFonts w:hint="cs"/>
          <w:rtl/>
        </w:rPr>
        <w:tab/>
      </w:r>
      <w:r>
        <w:rPr>
          <w:rFonts w:hint="cs"/>
          <w:rtl/>
        </w:rPr>
        <w:tab/>
      </w:r>
      <w:r>
        <w:rPr>
          <w:rFonts w:hint="cs"/>
          <w:rtl/>
        </w:rPr>
        <w:tab/>
      </w:r>
      <w:r>
        <w:rPr>
          <w:rFonts w:hint="cs"/>
          <w:rtl/>
        </w:rPr>
        <w:tab/>
      </w:r>
      <w:r>
        <w:rPr>
          <w:rFonts w:hint="cs"/>
          <w:rtl/>
        </w:rPr>
        <w:tab/>
        <w:t xml:space="preserve"> </w:t>
      </w:r>
      <w:r w:rsidRPr="006362BE">
        <w:rPr>
          <w:rtl/>
        </w:rPr>
        <w:t xml:space="preserve">     חתימה</w:t>
      </w:r>
      <w:r>
        <w:rPr>
          <w:rtl/>
        </w:rPr>
        <w:t xml:space="preserve"> _____________</w:t>
      </w:r>
    </w:p>
    <w:p w14:paraId="4EE49EDC" w14:textId="77777777" w:rsidR="001D6FB8" w:rsidRPr="001D6FB8" w:rsidRDefault="001D6FB8" w:rsidP="001D6FB8">
      <w:pPr>
        <w:tabs>
          <w:tab w:val="left" w:pos="567"/>
          <w:tab w:val="left" w:pos="793"/>
          <w:tab w:val="left" w:pos="1076"/>
          <w:tab w:val="left" w:pos="1360"/>
        </w:tabs>
        <w:jc w:val="center"/>
        <w:rPr>
          <w:b/>
          <w:bCs/>
          <w:szCs w:val="28"/>
          <w:u w:val="single"/>
          <w:rtl/>
        </w:rPr>
      </w:pPr>
    </w:p>
    <w:p w14:paraId="33AF2DA6" w14:textId="77777777" w:rsidR="00F75468" w:rsidRDefault="00F75468" w:rsidP="005E6B9E">
      <w:pPr>
        <w:rPr>
          <w:b/>
          <w:bCs/>
          <w:sz w:val="28"/>
          <w:szCs w:val="28"/>
          <w:u w:val="single"/>
          <w:rtl/>
        </w:rPr>
      </w:pPr>
    </w:p>
    <w:p w14:paraId="6276F6F8" w14:textId="77777777" w:rsidR="001D6FB8" w:rsidRPr="008C69A4" w:rsidRDefault="001D6FB8" w:rsidP="001D6FB8">
      <w:pPr>
        <w:spacing w:line="360" w:lineRule="auto"/>
        <w:ind w:left="180" w:right="-180"/>
        <w:jc w:val="center"/>
        <w:rPr>
          <w:b/>
          <w:bCs/>
          <w:sz w:val="32"/>
          <w:szCs w:val="32"/>
          <w:u w:val="single"/>
        </w:rPr>
      </w:pPr>
      <w:r w:rsidRPr="008C69A4">
        <w:rPr>
          <w:b/>
          <w:bCs/>
          <w:sz w:val="32"/>
          <w:szCs w:val="32"/>
          <w:u w:val="single"/>
          <w:rtl/>
        </w:rPr>
        <w:t>אימות</w:t>
      </w:r>
    </w:p>
    <w:p w14:paraId="08ED74BE" w14:textId="77777777" w:rsidR="001D6FB8" w:rsidRPr="00526164" w:rsidRDefault="001D6FB8" w:rsidP="001D6FB8">
      <w:pPr>
        <w:pStyle w:val="P00"/>
        <w:spacing w:before="72" w:line="360" w:lineRule="auto"/>
        <w:ind w:left="360" w:right="-180"/>
        <w:jc w:val="center"/>
        <w:rPr>
          <w:rFonts w:ascii="Arial" w:hAnsi="Arial" w:cs="David"/>
          <w:noProof w:val="0"/>
          <w:sz w:val="24"/>
          <w:szCs w:val="24"/>
          <w:rtl/>
        </w:rPr>
      </w:pPr>
    </w:p>
    <w:p w14:paraId="18A45F0A" w14:textId="77777777" w:rsidR="001D6FB8" w:rsidRPr="00526164" w:rsidRDefault="001D6FB8" w:rsidP="001D6FB8">
      <w:pPr>
        <w:pStyle w:val="P00"/>
        <w:spacing w:before="72" w:line="360" w:lineRule="auto"/>
        <w:ind w:left="-33" w:right="-180"/>
        <w:rPr>
          <w:rFonts w:ascii="Arial" w:hAnsi="Arial" w:cs="David"/>
        </w:rPr>
      </w:pPr>
      <w:r w:rsidRPr="00526164">
        <w:rPr>
          <w:rFonts w:ascii="Arial" w:hAnsi="Arial" w:cs="David"/>
          <w:noProof w:val="0"/>
          <w:sz w:val="24"/>
          <w:szCs w:val="24"/>
          <w:rtl/>
        </w:rPr>
        <w:t xml:space="preserve">אני הח"מ , עו"ד  ________________,  </w:t>
      </w:r>
      <w:proofErr w:type="spellStart"/>
      <w:r w:rsidRPr="00526164">
        <w:rPr>
          <w:rFonts w:ascii="Arial" w:hAnsi="Arial" w:cs="David"/>
          <w:noProof w:val="0"/>
          <w:sz w:val="24"/>
          <w:szCs w:val="24"/>
          <w:rtl/>
        </w:rPr>
        <w:t>מ.ר</w:t>
      </w:r>
      <w:proofErr w:type="spellEnd"/>
      <w:r w:rsidRPr="00526164">
        <w:rPr>
          <w:rFonts w:ascii="Arial" w:hAnsi="Arial" w:cs="David"/>
          <w:noProof w:val="0"/>
          <w:sz w:val="24"/>
          <w:szCs w:val="24"/>
          <w:rtl/>
        </w:rPr>
        <w:t xml:space="preserve"> __________ מאשר בזאת כי ביום _______ התייצב במשרדי ב___________ מר ______________  נושא ת.ז  ____________, ולאחר שהזהרתיו כי עליו להצהיר את האמת וכי יהיה צפוי לעונשים הקבועים בחוק באם לא יעשה כן חתם בפני על תצהירו ואישר את תוכנו </w:t>
      </w:r>
      <w:proofErr w:type="spellStart"/>
      <w:r w:rsidRPr="00526164">
        <w:rPr>
          <w:rFonts w:ascii="Arial" w:hAnsi="Arial" w:cs="David"/>
          <w:noProof w:val="0"/>
          <w:sz w:val="24"/>
          <w:szCs w:val="24"/>
          <w:rtl/>
        </w:rPr>
        <w:t>ואמיתותו</w:t>
      </w:r>
      <w:proofErr w:type="spellEnd"/>
      <w:r w:rsidRPr="00526164">
        <w:rPr>
          <w:rFonts w:ascii="Arial" w:hAnsi="Arial" w:cs="David"/>
          <w:noProof w:val="0"/>
          <w:rtl/>
        </w:rPr>
        <w:t>.</w:t>
      </w:r>
    </w:p>
    <w:p w14:paraId="74DEB714" w14:textId="77777777" w:rsidR="001D6FB8" w:rsidRPr="00526164" w:rsidRDefault="001D6FB8" w:rsidP="001D6FB8">
      <w:pPr>
        <w:spacing w:line="360" w:lineRule="auto"/>
        <w:ind w:right="-180"/>
        <w:rPr>
          <w:b/>
          <w:bCs/>
          <w:rtl/>
        </w:rPr>
      </w:pPr>
    </w:p>
    <w:p w14:paraId="1F22802A" w14:textId="77777777" w:rsidR="001D6FB8" w:rsidRPr="00526164" w:rsidRDefault="001D6FB8" w:rsidP="001D6FB8">
      <w:pPr>
        <w:spacing w:line="360" w:lineRule="auto"/>
        <w:ind w:left="3600" w:right="-180"/>
        <w:rPr>
          <w:rtl/>
        </w:rPr>
      </w:pPr>
      <w:r w:rsidRPr="00526164">
        <w:rPr>
          <w:b/>
          <w:bCs/>
          <w:rtl/>
        </w:rPr>
        <w:t>____________                              _______________</w:t>
      </w:r>
    </w:p>
    <w:p w14:paraId="099B9584" w14:textId="77777777" w:rsidR="001D6FB8" w:rsidRPr="00526164" w:rsidRDefault="001D6FB8" w:rsidP="001D6FB8">
      <w:pPr>
        <w:spacing w:line="360" w:lineRule="auto"/>
        <w:ind w:left="3600" w:right="-180"/>
        <w:rPr>
          <w:rtl/>
        </w:rPr>
      </w:pPr>
    </w:p>
    <w:p w14:paraId="30C39CA8" w14:textId="77777777" w:rsidR="001D6FB8" w:rsidRPr="00526164" w:rsidRDefault="001D6FB8" w:rsidP="001D6FB8">
      <w:pPr>
        <w:spacing w:line="360" w:lineRule="auto"/>
        <w:ind w:left="3600" w:right="-180"/>
        <w:rPr>
          <w:rtl/>
        </w:rPr>
      </w:pPr>
      <w:r w:rsidRPr="00526164">
        <w:rPr>
          <w:rtl/>
        </w:rPr>
        <w:t xml:space="preserve">           תאריך                                                  עו"ד</w:t>
      </w:r>
    </w:p>
    <w:p w14:paraId="5B5D993E" w14:textId="77777777" w:rsidR="001D6FB8" w:rsidRPr="00526164" w:rsidRDefault="001D6FB8" w:rsidP="001D6FB8">
      <w:pPr>
        <w:spacing w:line="360" w:lineRule="auto"/>
        <w:ind w:left="3600" w:right="-180"/>
        <w:rPr>
          <w:rtl/>
        </w:rPr>
      </w:pPr>
    </w:p>
    <w:p w14:paraId="30CCD2EA" w14:textId="77777777" w:rsidR="001D6FB8" w:rsidRPr="00526164" w:rsidRDefault="001D6FB8" w:rsidP="001D6FB8">
      <w:pPr>
        <w:spacing w:line="360" w:lineRule="auto"/>
        <w:ind w:right="-180"/>
        <w:jc w:val="center"/>
        <w:rPr>
          <w:b/>
          <w:bCs/>
          <w:u w:val="single"/>
          <w:rtl/>
        </w:rPr>
      </w:pPr>
      <w:r w:rsidRPr="00526164">
        <w:rPr>
          <w:b/>
          <w:bCs/>
          <w:u w:val="single"/>
          <w:rtl/>
        </w:rPr>
        <w:t>אישור עורך דין - לתאגיד</w:t>
      </w:r>
    </w:p>
    <w:p w14:paraId="3CC42A5B" w14:textId="77777777" w:rsidR="001D6FB8" w:rsidRPr="00526164" w:rsidRDefault="001D6FB8" w:rsidP="001D6FB8">
      <w:pPr>
        <w:spacing w:line="360" w:lineRule="auto"/>
        <w:ind w:right="-180"/>
        <w:rPr>
          <w:rtl/>
        </w:rPr>
      </w:pPr>
    </w:p>
    <w:p w14:paraId="4C99CC9C" w14:textId="1B71B984" w:rsidR="001D6FB8" w:rsidRPr="00526164" w:rsidRDefault="001D6FB8" w:rsidP="001D6FB8">
      <w:pPr>
        <w:spacing w:line="360" w:lineRule="auto"/>
        <w:ind w:right="-180"/>
        <w:rPr>
          <w:rtl/>
        </w:rPr>
      </w:pPr>
      <w:r w:rsidRPr="00526164">
        <w:rPr>
          <w:rtl/>
        </w:rPr>
        <w:t>אני , הח"מ_____________, עו"ד מאשר בזאת כי התצהיר נחתם על ידי ה"ה</w:t>
      </w:r>
      <w:r>
        <w:rPr>
          <w:rFonts w:hint="cs"/>
          <w:rtl/>
        </w:rPr>
        <w:t xml:space="preserve"> </w:t>
      </w:r>
      <w:r w:rsidRPr="00526164">
        <w:rPr>
          <w:rtl/>
        </w:rPr>
        <w:t xml:space="preserve">______________, ת"ז ___________, המורשה בחתימתו לחייב את חברת ______________ המשתתפת במכרז </w:t>
      </w:r>
      <w:r>
        <w:rPr>
          <w:rFonts w:hint="cs"/>
          <w:rtl/>
        </w:rPr>
        <w:t>למתן שירותי ניקיון</w:t>
      </w:r>
      <w:r>
        <w:rPr>
          <w:rtl/>
        </w:rPr>
        <w:t xml:space="preserve"> למועצה האזורית </w:t>
      </w:r>
      <w:r w:rsidR="004236FE">
        <w:rPr>
          <w:rFonts w:hint="cs"/>
          <w:rtl/>
        </w:rPr>
        <w:t xml:space="preserve">מגילות ים המלח </w:t>
      </w:r>
      <w:r w:rsidR="004236FE">
        <w:rPr>
          <w:rtl/>
        </w:rPr>
        <w:t xml:space="preserve"> </w:t>
      </w:r>
      <w:r w:rsidR="004236FE" w:rsidRPr="00526164">
        <w:rPr>
          <w:rtl/>
        </w:rPr>
        <w:t xml:space="preserve"> </w:t>
      </w:r>
      <w:r w:rsidRPr="00526164">
        <w:rPr>
          <w:rtl/>
        </w:rPr>
        <w:t>(להלן: "המציע") בהתאם להוראות המכרז ובהתאם לכל דין.</w:t>
      </w:r>
    </w:p>
    <w:p w14:paraId="434B578F" w14:textId="77777777" w:rsidR="001D6FB8" w:rsidRPr="00526164" w:rsidRDefault="001D6FB8" w:rsidP="001D6FB8">
      <w:pPr>
        <w:spacing w:line="360" w:lineRule="auto"/>
        <w:ind w:right="-180"/>
        <w:rPr>
          <w:rtl/>
        </w:rPr>
      </w:pPr>
    </w:p>
    <w:p w14:paraId="3C6AEF74" w14:textId="77777777" w:rsidR="001D6FB8" w:rsidRPr="00526164" w:rsidRDefault="001D6FB8" w:rsidP="001D6FB8">
      <w:pPr>
        <w:spacing w:line="360" w:lineRule="auto"/>
        <w:ind w:right="-180"/>
        <w:jc w:val="right"/>
        <w:rPr>
          <w:b/>
          <w:bCs/>
          <w:rtl/>
        </w:rPr>
      </w:pPr>
      <w:r w:rsidRPr="00526164">
        <w:rPr>
          <w:b/>
          <w:bCs/>
          <w:rtl/>
        </w:rPr>
        <w:t>___________</w:t>
      </w:r>
    </w:p>
    <w:p w14:paraId="6D70FB32" w14:textId="77777777" w:rsidR="001D6FB8" w:rsidRPr="00526164" w:rsidRDefault="001D6FB8" w:rsidP="001D6FB8">
      <w:pPr>
        <w:spacing w:line="360" w:lineRule="auto"/>
        <w:ind w:right="-180"/>
        <w:jc w:val="right"/>
        <w:rPr>
          <w:b/>
          <w:bCs/>
          <w:rtl/>
        </w:rPr>
      </w:pPr>
      <w:r w:rsidRPr="00526164">
        <w:rPr>
          <w:b/>
          <w:bCs/>
          <w:rtl/>
        </w:rPr>
        <w:t>עו"ד</w:t>
      </w:r>
    </w:p>
    <w:p w14:paraId="4033118C" w14:textId="3BD1C8F8" w:rsidR="004C4345" w:rsidRPr="004C4345" w:rsidRDefault="001D6FB8" w:rsidP="0072635A">
      <w:pPr>
        <w:keepLines w:val="0"/>
        <w:overflowPunct/>
        <w:autoSpaceDE/>
        <w:autoSpaceDN/>
        <w:bidi w:val="0"/>
        <w:adjustRightInd/>
        <w:rPr>
          <w:sz w:val="28"/>
          <w:szCs w:val="28"/>
          <w:u w:val="single"/>
          <w:rtl/>
        </w:rPr>
      </w:pPr>
      <w:r>
        <w:rPr>
          <w:b/>
          <w:bCs/>
          <w:szCs w:val="28"/>
          <w:u w:val="single"/>
          <w:rtl/>
        </w:rPr>
        <w:br w:type="page"/>
      </w:r>
    </w:p>
    <w:tbl>
      <w:tblPr>
        <w:bidiVisual/>
        <w:tblW w:w="12624" w:type="dxa"/>
        <w:tblInd w:w="89" w:type="dxa"/>
        <w:tblLook w:val="0000" w:firstRow="0" w:lastRow="0" w:firstColumn="0" w:lastColumn="0" w:noHBand="0" w:noVBand="0"/>
      </w:tblPr>
      <w:tblGrid>
        <w:gridCol w:w="4646"/>
        <w:gridCol w:w="1844"/>
        <w:gridCol w:w="1386"/>
        <w:gridCol w:w="222"/>
        <w:gridCol w:w="222"/>
        <w:gridCol w:w="222"/>
        <w:gridCol w:w="4082"/>
      </w:tblGrid>
      <w:tr w:rsidR="00F75468" w:rsidRPr="00FF1A2F" w14:paraId="72528A64" w14:textId="77777777" w:rsidTr="00772D94">
        <w:trPr>
          <w:trHeight w:val="255"/>
        </w:trPr>
        <w:tc>
          <w:tcPr>
            <w:tcW w:w="4646" w:type="dxa"/>
            <w:tcBorders>
              <w:top w:val="nil"/>
              <w:left w:val="nil"/>
              <w:bottom w:val="nil"/>
              <w:right w:val="nil"/>
            </w:tcBorders>
            <w:noWrap/>
            <w:vAlign w:val="bottom"/>
          </w:tcPr>
          <w:p w14:paraId="02350AEB" w14:textId="77777777" w:rsidR="00F75468" w:rsidRPr="00FF1A2F" w:rsidRDefault="00F75468" w:rsidP="00B674EC">
            <w:pPr>
              <w:keepLines w:val="0"/>
              <w:overflowPunct/>
              <w:autoSpaceDE/>
              <w:autoSpaceDN/>
              <w:adjustRightInd/>
              <w:rPr>
                <w:rFonts w:cs="Arial"/>
                <w:sz w:val="20"/>
                <w:szCs w:val="20"/>
              </w:rPr>
            </w:pPr>
          </w:p>
        </w:tc>
        <w:tc>
          <w:tcPr>
            <w:tcW w:w="1844" w:type="dxa"/>
            <w:tcBorders>
              <w:top w:val="nil"/>
              <w:left w:val="nil"/>
              <w:bottom w:val="nil"/>
              <w:right w:val="nil"/>
            </w:tcBorders>
            <w:noWrap/>
            <w:vAlign w:val="bottom"/>
          </w:tcPr>
          <w:p w14:paraId="47F091CB" w14:textId="77777777" w:rsidR="00F75468" w:rsidRPr="00FF1A2F" w:rsidRDefault="00F75468" w:rsidP="00B674EC">
            <w:pPr>
              <w:keepLines w:val="0"/>
              <w:overflowPunct/>
              <w:autoSpaceDE/>
              <w:autoSpaceDN/>
              <w:bidi w:val="0"/>
              <w:adjustRightInd/>
              <w:rPr>
                <w:rFonts w:cs="Arial"/>
                <w:sz w:val="20"/>
                <w:szCs w:val="20"/>
              </w:rPr>
            </w:pPr>
          </w:p>
        </w:tc>
        <w:tc>
          <w:tcPr>
            <w:tcW w:w="1386" w:type="dxa"/>
            <w:tcBorders>
              <w:top w:val="nil"/>
              <w:left w:val="nil"/>
              <w:bottom w:val="nil"/>
              <w:right w:val="nil"/>
            </w:tcBorders>
            <w:noWrap/>
            <w:vAlign w:val="bottom"/>
          </w:tcPr>
          <w:p w14:paraId="7315E9F8" w14:textId="77777777" w:rsidR="00F75468" w:rsidRPr="00FF1A2F" w:rsidRDefault="00F75468" w:rsidP="00B674EC">
            <w:pPr>
              <w:keepLines w:val="0"/>
              <w:overflowPunct/>
              <w:autoSpaceDE/>
              <w:autoSpaceDN/>
              <w:bidi w:val="0"/>
              <w:adjustRightInd/>
              <w:rPr>
                <w:rFonts w:cs="Arial"/>
                <w:sz w:val="20"/>
                <w:szCs w:val="20"/>
              </w:rPr>
            </w:pPr>
          </w:p>
        </w:tc>
        <w:tc>
          <w:tcPr>
            <w:tcW w:w="222" w:type="dxa"/>
            <w:tcBorders>
              <w:top w:val="nil"/>
              <w:left w:val="nil"/>
              <w:bottom w:val="nil"/>
              <w:right w:val="nil"/>
            </w:tcBorders>
            <w:noWrap/>
            <w:vAlign w:val="bottom"/>
          </w:tcPr>
          <w:p w14:paraId="2ABDBC0B" w14:textId="77777777" w:rsidR="00F75468" w:rsidRPr="00FF1A2F" w:rsidRDefault="00F75468" w:rsidP="00B674EC">
            <w:pPr>
              <w:keepLines w:val="0"/>
              <w:overflowPunct/>
              <w:autoSpaceDE/>
              <w:autoSpaceDN/>
              <w:bidi w:val="0"/>
              <w:adjustRightInd/>
              <w:rPr>
                <w:rFonts w:cs="Arial"/>
                <w:sz w:val="20"/>
                <w:szCs w:val="20"/>
              </w:rPr>
            </w:pPr>
          </w:p>
        </w:tc>
        <w:tc>
          <w:tcPr>
            <w:tcW w:w="222" w:type="dxa"/>
            <w:tcBorders>
              <w:top w:val="nil"/>
              <w:left w:val="nil"/>
              <w:bottom w:val="nil"/>
              <w:right w:val="nil"/>
            </w:tcBorders>
            <w:noWrap/>
            <w:vAlign w:val="bottom"/>
          </w:tcPr>
          <w:p w14:paraId="4BE3A9AB" w14:textId="77777777" w:rsidR="00F75468" w:rsidRPr="00FF1A2F" w:rsidRDefault="00F75468" w:rsidP="00B674EC">
            <w:pPr>
              <w:keepLines w:val="0"/>
              <w:overflowPunct/>
              <w:autoSpaceDE/>
              <w:autoSpaceDN/>
              <w:bidi w:val="0"/>
              <w:adjustRightInd/>
              <w:rPr>
                <w:rFonts w:cs="Arial"/>
                <w:sz w:val="20"/>
                <w:szCs w:val="20"/>
              </w:rPr>
            </w:pPr>
          </w:p>
        </w:tc>
        <w:tc>
          <w:tcPr>
            <w:tcW w:w="222" w:type="dxa"/>
            <w:tcBorders>
              <w:top w:val="nil"/>
              <w:left w:val="nil"/>
              <w:bottom w:val="nil"/>
              <w:right w:val="nil"/>
            </w:tcBorders>
            <w:noWrap/>
            <w:vAlign w:val="bottom"/>
          </w:tcPr>
          <w:p w14:paraId="77F0DD62" w14:textId="77777777" w:rsidR="00F75468" w:rsidRPr="00FF1A2F" w:rsidRDefault="00F75468" w:rsidP="00B674EC">
            <w:pPr>
              <w:keepLines w:val="0"/>
              <w:overflowPunct/>
              <w:autoSpaceDE/>
              <w:autoSpaceDN/>
              <w:bidi w:val="0"/>
              <w:adjustRightInd/>
              <w:rPr>
                <w:rFonts w:cs="Arial"/>
                <w:sz w:val="20"/>
                <w:szCs w:val="20"/>
              </w:rPr>
            </w:pPr>
          </w:p>
        </w:tc>
        <w:tc>
          <w:tcPr>
            <w:tcW w:w="4082" w:type="dxa"/>
            <w:tcBorders>
              <w:top w:val="nil"/>
              <w:left w:val="nil"/>
              <w:bottom w:val="nil"/>
              <w:right w:val="nil"/>
            </w:tcBorders>
            <w:noWrap/>
            <w:vAlign w:val="bottom"/>
          </w:tcPr>
          <w:p w14:paraId="6E69F7C1" w14:textId="77777777" w:rsidR="00F75468" w:rsidRPr="00FF1A2F" w:rsidRDefault="00F75468" w:rsidP="00B674EC">
            <w:pPr>
              <w:keepLines w:val="0"/>
              <w:overflowPunct/>
              <w:autoSpaceDE/>
              <w:autoSpaceDN/>
              <w:bidi w:val="0"/>
              <w:adjustRightInd/>
              <w:rPr>
                <w:rFonts w:cs="Arial"/>
                <w:sz w:val="20"/>
                <w:szCs w:val="20"/>
              </w:rPr>
            </w:pPr>
          </w:p>
        </w:tc>
      </w:tr>
    </w:tbl>
    <w:p w14:paraId="63941217" w14:textId="77777777" w:rsidR="00F75468" w:rsidRDefault="00F75468" w:rsidP="00213351">
      <w:pPr>
        <w:rPr>
          <w:sz w:val="24"/>
          <w:rtl/>
        </w:rPr>
      </w:pPr>
    </w:p>
    <w:p w14:paraId="4286EE9F" w14:textId="496D1A09" w:rsidR="00F75468" w:rsidRDefault="00F75468" w:rsidP="00EE23C9">
      <w:pPr>
        <w:keepLines w:val="0"/>
        <w:overflowPunct/>
        <w:autoSpaceDE/>
        <w:autoSpaceDN/>
        <w:bidi w:val="0"/>
        <w:adjustRightInd/>
      </w:pPr>
      <w:r>
        <w:rPr>
          <w:b/>
          <w:bCs/>
          <w:szCs w:val="28"/>
          <w:u w:val="single"/>
          <w:rtl/>
        </w:rPr>
        <w:t xml:space="preserve">נספח </w:t>
      </w:r>
      <w:r w:rsidR="00115BA8">
        <w:rPr>
          <w:rFonts w:hint="cs"/>
          <w:b/>
          <w:bCs/>
          <w:szCs w:val="28"/>
          <w:u w:val="single"/>
          <w:rtl/>
        </w:rPr>
        <w:t>ו'</w:t>
      </w:r>
    </w:p>
    <w:p w14:paraId="4D7D23AD" w14:textId="77777777" w:rsidR="00F75468" w:rsidRDefault="00F75468" w:rsidP="005E6B9E">
      <w:pPr>
        <w:jc w:val="center"/>
        <w:rPr>
          <w:b/>
          <w:bCs/>
          <w:sz w:val="28"/>
          <w:szCs w:val="28"/>
          <w:u w:val="single"/>
          <w:rtl/>
        </w:rPr>
      </w:pPr>
      <w:r>
        <w:rPr>
          <w:b/>
          <w:bCs/>
          <w:sz w:val="28"/>
          <w:szCs w:val="28"/>
          <w:u w:val="single"/>
          <w:rtl/>
        </w:rPr>
        <w:t xml:space="preserve">אישור </w:t>
      </w:r>
      <w:proofErr w:type="spellStart"/>
      <w:r>
        <w:rPr>
          <w:b/>
          <w:bCs/>
          <w:sz w:val="28"/>
          <w:szCs w:val="28"/>
          <w:u w:val="single"/>
          <w:rtl/>
        </w:rPr>
        <w:t>מורשי</w:t>
      </w:r>
      <w:proofErr w:type="spellEnd"/>
      <w:r>
        <w:rPr>
          <w:b/>
          <w:bCs/>
          <w:sz w:val="28"/>
          <w:szCs w:val="28"/>
          <w:u w:val="single"/>
          <w:rtl/>
        </w:rPr>
        <w:t xml:space="preserve"> חתימה</w:t>
      </w:r>
    </w:p>
    <w:p w14:paraId="54CE7C7D" w14:textId="77777777" w:rsidR="00F75468" w:rsidRDefault="00F75468" w:rsidP="005E6B9E">
      <w:pPr>
        <w:rPr>
          <w:rtl/>
        </w:rPr>
      </w:pPr>
    </w:p>
    <w:p w14:paraId="108A9CAF" w14:textId="77777777" w:rsidR="00F75468" w:rsidRDefault="00F75468" w:rsidP="005E6B9E">
      <w:pPr>
        <w:rPr>
          <w:rtl/>
        </w:rPr>
      </w:pPr>
    </w:p>
    <w:p w14:paraId="30A98DD0" w14:textId="77777777" w:rsidR="00F75468" w:rsidRDefault="00F75468" w:rsidP="0005759C">
      <w:pPr>
        <w:spacing w:line="360" w:lineRule="auto"/>
        <w:rPr>
          <w:rFonts w:ascii="David" w:hAnsi="David"/>
          <w:sz w:val="24"/>
          <w:rtl/>
        </w:rPr>
      </w:pPr>
      <w:r>
        <w:rPr>
          <w:rFonts w:ascii="David" w:hAnsi="David" w:hint="eastAsia"/>
          <w:sz w:val="24"/>
          <w:rtl/>
        </w:rPr>
        <w:t>אני</w:t>
      </w:r>
      <w:r>
        <w:rPr>
          <w:rFonts w:ascii="David" w:hAnsi="David"/>
          <w:sz w:val="24"/>
          <w:rtl/>
        </w:rPr>
        <w:t>, הח"מ, _____________________, עו"ד/רו"ח, מרח' ________________________, מאשר כי חתימתם יחד / לחוד (מחק את המיותר) של ה"ה המפורטים להלן, על ההצעה והה</w:t>
      </w:r>
      <w:r>
        <w:rPr>
          <w:rFonts w:ascii="David" w:hAnsi="David" w:hint="eastAsia"/>
          <w:sz w:val="24"/>
          <w:rtl/>
        </w:rPr>
        <w:t>סכם</w:t>
      </w:r>
      <w:r>
        <w:rPr>
          <w:rFonts w:ascii="David" w:hAnsi="David"/>
          <w:sz w:val="24"/>
          <w:rtl/>
        </w:rPr>
        <w:t xml:space="preserve"> המוגשים במסגרת מכרז פומבי מס' </w:t>
      </w:r>
      <w:r w:rsidR="000052B2">
        <w:rPr>
          <w:rFonts w:ascii="David" w:hAnsi="David" w:hint="cs"/>
          <w:sz w:val="24"/>
          <w:rtl/>
        </w:rPr>
        <w:t>_________</w:t>
      </w:r>
      <w:r>
        <w:rPr>
          <w:rFonts w:ascii="David" w:hAnsi="David"/>
          <w:sz w:val="24"/>
          <w:rtl/>
        </w:rPr>
        <w:t xml:space="preserve"> לאספקת שירותי </w:t>
      </w:r>
      <w:r>
        <w:rPr>
          <w:rFonts w:ascii="David" w:hAnsi="David" w:hint="eastAsia"/>
          <w:sz w:val="24"/>
          <w:rtl/>
        </w:rPr>
        <w:t>ניקיון</w:t>
      </w:r>
      <w:r>
        <w:rPr>
          <w:rFonts w:ascii="David" w:hAnsi="David"/>
          <w:sz w:val="24"/>
          <w:rtl/>
        </w:rPr>
        <w:t>, מחייבת את המציע:</w:t>
      </w:r>
    </w:p>
    <w:p w14:paraId="73B22CCA" w14:textId="77777777" w:rsidR="00F75468" w:rsidRDefault="00F75468" w:rsidP="0005759C">
      <w:pPr>
        <w:spacing w:line="360" w:lineRule="auto"/>
        <w:rPr>
          <w:rFonts w:ascii="David" w:hAnsi="David"/>
          <w:sz w:val="24"/>
          <w:rtl/>
        </w:rPr>
      </w:pPr>
    </w:p>
    <w:p w14:paraId="156D457C" w14:textId="77777777" w:rsidR="00F75468" w:rsidRDefault="00F75468" w:rsidP="0005759C">
      <w:pPr>
        <w:spacing w:line="360" w:lineRule="auto"/>
        <w:rPr>
          <w:rFonts w:ascii="David" w:hAnsi="David"/>
          <w:sz w:val="24"/>
          <w:rtl/>
        </w:rPr>
      </w:pPr>
    </w:p>
    <w:p w14:paraId="1C0F6284" w14:textId="77777777" w:rsidR="00F75468" w:rsidRDefault="00F75468" w:rsidP="0005759C">
      <w:pPr>
        <w:spacing w:line="360" w:lineRule="auto"/>
        <w:rPr>
          <w:rFonts w:ascii="David" w:hAnsi="David"/>
          <w:sz w:val="24"/>
          <w:rtl/>
        </w:rPr>
      </w:pPr>
      <w:r>
        <w:rPr>
          <w:rFonts w:ascii="David" w:hAnsi="David" w:hint="eastAsia"/>
          <w:sz w:val="24"/>
          <w:rtl/>
        </w:rPr>
        <w:t>שם</w:t>
      </w:r>
      <w:r>
        <w:rPr>
          <w:rFonts w:ascii="David" w:hAnsi="David"/>
          <w:sz w:val="24"/>
          <w:rtl/>
        </w:rPr>
        <w:t>: ____________________, ת.ז.: ____________________</w:t>
      </w:r>
    </w:p>
    <w:p w14:paraId="15432BD6" w14:textId="77777777" w:rsidR="00F75468" w:rsidRDefault="00F75468" w:rsidP="0005759C">
      <w:pPr>
        <w:spacing w:line="360" w:lineRule="auto"/>
        <w:rPr>
          <w:rFonts w:ascii="David" w:hAnsi="David"/>
          <w:sz w:val="24"/>
          <w:rtl/>
        </w:rPr>
      </w:pPr>
      <w:r>
        <w:rPr>
          <w:rFonts w:ascii="David" w:hAnsi="David" w:hint="eastAsia"/>
          <w:sz w:val="24"/>
          <w:rtl/>
        </w:rPr>
        <w:t>שם</w:t>
      </w:r>
      <w:r>
        <w:rPr>
          <w:rFonts w:ascii="David" w:hAnsi="David"/>
          <w:sz w:val="24"/>
          <w:rtl/>
        </w:rPr>
        <w:t>: ____________________, ת.ז.: ____________________</w:t>
      </w:r>
    </w:p>
    <w:p w14:paraId="4CF567F7" w14:textId="77777777" w:rsidR="00F75468" w:rsidRDefault="00F75468" w:rsidP="0005759C">
      <w:pPr>
        <w:spacing w:line="360" w:lineRule="auto"/>
        <w:rPr>
          <w:rFonts w:ascii="David" w:hAnsi="David"/>
          <w:sz w:val="24"/>
          <w:rtl/>
        </w:rPr>
      </w:pPr>
      <w:r>
        <w:rPr>
          <w:rFonts w:ascii="David" w:hAnsi="David" w:hint="eastAsia"/>
          <w:sz w:val="24"/>
          <w:rtl/>
        </w:rPr>
        <w:t>שם</w:t>
      </w:r>
      <w:r>
        <w:rPr>
          <w:rFonts w:ascii="David" w:hAnsi="David"/>
          <w:sz w:val="24"/>
          <w:rtl/>
        </w:rPr>
        <w:t>: ____________________, ת.ז.: ____________________</w:t>
      </w:r>
    </w:p>
    <w:p w14:paraId="7DA2438C" w14:textId="77777777" w:rsidR="00F75468" w:rsidRDefault="00F75468" w:rsidP="0005759C">
      <w:pPr>
        <w:spacing w:line="360" w:lineRule="auto"/>
        <w:rPr>
          <w:rFonts w:ascii="David" w:hAnsi="David"/>
          <w:sz w:val="24"/>
          <w:rtl/>
        </w:rPr>
      </w:pPr>
      <w:r>
        <w:rPr>
          <w:rFonts w:ascii="David" w:hAnsi="David" w:hint="eastAsia"/>
          <w:sz w:val="24"/>
          <w:rtl/>
        </w:rPr>
        <w:t>שם</w:t>
      </w:r>
      <w:r>
        <w:rPr>
          <w:rFonts w:ascii="David" w:hAnsi="David"/>
          <w:sz w:val="24"/>
          <w:rtl/>
        </w:rPr>
        <w:t>: ____________________, ת.ז.: ____________________</w:t>
      </w:r>
    </w:p>
    <w:p w14:paraId="55064360" w14:textId="77777777" w:rsidR="00F75468" w:rsidRDefault="00F75468" w:rsidP="0005759C">
      <w:pPr>
        <w:spacing w:line="360" w:lineRule="auto"/>
        <w:rPr>
          <w:rFonts w:ascii="David" w:hAnsi="David"/>
          <w:sz w:val="24"/>
          <w:rtl/>
        </w:rPr>
      </w:pPr>
    </w:p>
    <w:p w14:paraId="6C539AE8" w14:textId="77777777" w:rsidR="00F75468" w:rsidRDefault="00F75468" w:rsidP="0005759C">
      <w:pPr>
        <w:spacing w:line="360" w:lineRule="auto"/>
        <w:rPr>
          <w:rFonts w:ascii="David" w:hAnsi="David"/>
          <w:sz w:val="24"/>
          <w:rtl/>
        </w:rPr>
      </w:pPr>
    </w:p>
    <w:p w14:paraId="5E6A98BC" w14:textId="77777777" w:rsidR="00F75468" w:rsidRDefault="00F75468" w:rsidP="0005759C">
      <w:pPr>
        <w:spacing w:line="360" w:lineRule="auto"/>
        <w:rPr>
          <w:rFonts w:ascii="David" w:hAnsi="David"/>
          <w:sz w:val="24"/>
          <w:rtl/>
        </w:rPr>
      </w:pPr>
    </w:p>
    <w:p w14:paraId="3A725836" w14:textId="77777777" w:rsidR="00F75468" w:rsidRDefault="00F75468" w:rsidP="0005759C">
      <w:pPr>
        <w:spacing w:line="360" w:lineRule="auto"/>
        <w:rPr>
          <w:rFonts w:ascii="David" w:hAnsi="David"/>
          <w:sz w:val="24"/>
          <w:rtl/>
        </w:rPr>
      </w:pPr>
      <w:r>
        <w:rPr>
          <w:rFonts w:ascii="David" w:hAnsi="David" w:hint="eastAsia"/>
          <w:sz w:val="24"/>
          <w:rtl/>
        </w:rPr>
        <w:t>וכן</w:t>
      </w:r>
      <w:r>
        <w:rPr>
          <w:rFonts w:ascii="David" w:hAnsi="David"/>
          <w:sz w:val="24"/>
          <w:rtl/>
        </w:rPr>
        <w:t xml:space="preserve">, כי הינם מורשים מטעם חברת ______________  (שם הקבלן) לחתום על מסמכים אלה בשם התאגיד, </w:t>
      </w:r>
      <w:r>
        <w:rPr>
          <w:rFonts w:ascii="David" w:hAnsi="David" w:hint="eastAsia"/>
          <w:sz w:val="24"/>
          <w:rtl/>
        </w:rPr>
        <w:t>מכוח</w:t>
      </w:r>
      <w:r>
        <w:rPr>
          <w:rFonts w:ascii="David" w:hAnsi="David"/>
          <w:sz w:val="24"/>
          <w:rtl/>
        </w:rPr>
        <w:t xml:space="preserve"> הח</w:t>
      </w:r>
      <w:r>
        <w:rPr>
          <w:rFonts w:ascii="David" w:hAnsi="David" w:hint="eastAsia"/>
          <w:sz w:val="24"/>
          <w:rtl/>
        </w:rPr>
        <w:t>לטת</w:t>
      </w:r>
      <w:r>
        <w:rPr>
          <w:rFonts w:ascii="David" w:hAnsi="David"/>
          <w:sz w:val="24"/>
          <w:rtl/>
        </w:rPr>
        <w:t xml:space="preserve"> התאגיד כאמור, שנתקבלה כדין, על פי זכויות החתימה כאמור לעיל.</w:t>
      </w:r>
    </w:p>
    <w:p w14:paraId="4FAEE961" w14:textId="77777777" w:rsidR="00F75468" w:rsidRDefault="00F75468" w:rsidP="0005759C">
      <w:pPr>
        <w:spacing w:line="360" w:lineRule="auto"/>
        <w:rPr>
          <w:rFonts w:ascii="David" w:hAnsi="David"/>
          <w:sz w:val="24"/>
          <w:rtl/>
        </w:rPr>
      </w:pPr>
    </w:p>
    <w:p w14:paraId="043C1F4F" w14:textId="77777777" w:rsidR="00F75468" w:rsidRDefault="00F75468" w:rsidP="0005759C">
      <w:pPr>
        <w:spacing w:line="360" w:lineRule="auto"/>
        <w:rPr>
          <w:rFonts w:ascii="David" w:hAnsi="David"/>
          <w:sz w:val="24"/>
          <w:rtl/>
        </w:rPr>
      </w:pPr>
    </w:p>
    <w:p w14:paraId="1189D0D9" w14:textId="77777777" w:rsidR="00F75468" w:rsidRDefault="00F75468" w:rsidP="0005759C">
      <w:pPr>
        <w:spacing w:line="360" w:lineRule="auto"/>
        <w:jc w:val="center"/>
        <w:rPr>
          <w:rFonts w:ascii="David" w:hAnsi="David"/>
          <w:sz w:val="24"/>
          <w:rtl/>
        </w:rPr>
      </w:pPr>
    </w:p>
    <w:p w14:paraId="6F1DE2AE" w14:textId="77777777" w:rsidR="00F75468" w:rsidRDefault="00F75468" w:rsidP="0005759C">
      <w:pPr>
        <w:spacing w:line="360" w:lineRule="auto"/>
        <w:jc w:val="center"/>
        <w:rPr>
          <w:rFonts w:ascii="David" w:hAnsi="David"/>
          <w:sz w:val="24"/>
          <w:rtl/>
        </w:rPr>
      </w:pPr>
    </w:p>
    <w:p w14:paraId="688E22D9" w14:textId="77777777" w:rsidR="00F75468" w:rsidRDefault="00F75468" w:rsidP="0005759C">
      <w:pPr>
        <w:spacing w:line="360" w:lineRule="auto"/>
        <w:jc w:val="center"/>
        <w:rPr>
          <w:rFonts w:ascii="David" w:hAnsi="David"/>
          <w:sz w:val="24"/>
          <w:rtl/>
        </w:rPr>
      </w:pPr>
    </w:p>
    <w:p w14:paraId="2FDBBF91" w14:textId="77777777" w:rsidR="00F75468" w:rsidRDefault="00F75468" w:rsidP="0005759C">
      <w:pPr>
        <w:spacing w:line="360" w:lineRule="auto"/>
        <w:jc w:val="center"/>
        <w:rPr>
          <w:rFonts w:ascii="David" w:hAnsi="David"/>
          <w:sz w:val="24"/>
          <w:rtl/>
        </w:rPr>
      </w:pPr>
    </w:p>
    <w:p w14:paraId="1C50E443" w14:textId="77777777" w:rsidR="00F75468" w:rsidRDefault="00F75468" w:rsidP="0005759C">
      <w:pPr>
        <w:spacing w:line="360" w:lineRule="auto"/>
        <w:jc w:val="center"/>
        <w:rPr>
          <w:rFonts w:ascii="David" w:hAnsi="David"/>
          <w:sz w:val="24"/>
          <w:rtl/>
        </w:rPr>
      </w:pPr>
    </w:p>
    <w:p w14:paraId="665195DC" w14:textId="77777777" w:rsidR="00F75468" w:rsidRDefault="00F75468" w:rsidP="0005759C">
      <w:pPr>
        <w:spacing w:line="360" w:lineRule="auto"/>
        <w:jc w:val="center"/>
        <w:rPr>
          <w:rFonts w:ascii="David" w:hAnsi="David"/>
          <w:sz w:val="24"/>
          <w:rtl/>
        </w:rPr>
      </w:pPr>
      <w:r>
        <w:rPr>
          <w:rFonts w:ascii="David" w:hAnsi="David"/>
          <w:sz w:val="24"/>
          <w:rtl/>
        </w:rPr>
        <w:t>__________</w:t>
      </w:r>
      <w:r>
        <w:rPr>
          <w:rFonts w:ascii="David" w:hAnsi="David"/>
          <w:sz w:val="24"/>
          <w:rtl/>
        </w:rPr>
        <w:tab/>
      </w:r>
      <w:r>
        <w:rPr>
          <w:rFonts w:ascii="David" w:hAnsi="David"/>
          <w:sz w:val="24"/>
          <w:rtl/>
        </w:rPr>
        <w:tab/>
        <w:t>__________</w:t>
      </w:r>
      <w:r>
        <w:rPr>
          <w:rFonts w:ascii="David" w:hAnsi="David"/>
          <w:sz w:val="24"/>
          <w:rtl/>
        </w:rPr>
        <w:tab/>
      </w:r>
      <w:r>
        <w:rPr>
          <w:rFonts w:ascii="David" w:hAnsi="David"/>
          <w:sz w:val="24"/>
          <w:rtl/>
        </w:rPr>
        <w:tab/>
        <w:t>_________________</w:t>
      </w:r>
    </w:p>
    <w:p w14:paraId="62EF099D" w14:textId="77777777" w:rsidR="00F75468" w:rsidRDefault="00F75468" w:rsidP="0005759C">
      <w:pPr>
        <w:spacing w:line="360" w:lineRule="auto"/>
        <w:jc w:val="center"/>
        <w:rPr>
          <w:rFonts w:ascii="David" w:hAnsi="David"/>
          <w:sz w:val="24"/>
          <w:rtl/>
        </w:rPr>
      </w:pPr>
      <w:r>
        <w:rPr>
          <w:rFonts w:ascii="David" w:hAnsi="David" w:hint="eastAsia"/>
          <w:sz w:val="24"/>
          <w:rtl/>
        </w:rPr>
        <w:t>תאריך</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שם</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חתימה</w:t>
      </w:r>
      <w:r>
        <w:rPr>
          <w:rFonts w:ascii="David" w:hAnsi="David"/>
          <w:sz w:val="24"/>
          <w:rtl/>
        </w:rPr>
        <w:t xml:space="preserve"> וחותמת</w:t>
      </w:r>
    </w:p>
    <w:p w14:paraId="0750AD12" w14:textId="77777777" w:rsidR="00F75468" w:rsidRDefault="00F75468" w:rsidP="005E6B9E">
      <w:pPr>
        <w:jc w:val="center"/>
        <w:rPr>
          <w:rFonts w:ascii="David" w:hAnsi="David"/>
          <w:sz w:val="24"/>
          <w:rtl/>
        </w:rPr>
      </w:pPr>
    </w:p>
    <w:p w14:paraId="3D0C47A2" w14:textId="77777777" w:rsidR="00F75468" w:rsidRDefault="00F75468" w:rsidP="005E6B9E">
      <w:pPr>
        <w:jc w:val="center"/>
        <w:rPr>
          <w:rFonts w:ascii="David" w:hAnsi="David"/>
          <w:sz w:val="24"/>
          <w:rtl/>
        </w:rPr>
      </w:pPr>
    </w:p>
    <w:p w14:paraId="1B24DF41" w14:textId="77777777" w:rsidR="00F75468" w:rsidRDefault="00F75468" w:rsidP="005E6B9E">
      <w:pPr>
        <w:tabs>
          <w:tab w:val="left" w:pos="567"/>
          <w:tab w:val="left" w:pos="793"/>
          <w:tab w:val="left" w:pos="1076"/>
          <w:tab w:val="left" w:pos="1360"/>
        </w:tabs>
        <w:jc w:val="right"/>
        <w:rPr>
          <w:b/>
          <w:bCs/>
          <w:szCs w:val="28"/>
          <w:u w:val="single"/>
          <w:rtl/>
        </w:rPr>
      </w:pPr>
    </w:p>
    <w:p w14:paraId="70958C70" w14:textId="77777777" w:rsidR="00F75468" w:rsidRDefault="00F75468" w:rsidP="005E6B9E">
      <w:pPr>
        <w:tabs>
          <w:tab w:val="left" w:pos="567"/>
          <w:tab w:val="left" w:pos="793"/>
          <w:tab w:val="left" w:pos="1076"/>
          <w:tab w:val="left" w:pos="1360"/>
        </w:tabs>
        <w:jc w:val="right"/>
        <w:rPr>
          <w:b/>
          <w:bCs/>
          <w:szCs w:val="28"/>
          <w:u w:val="single"/>
          <w:rtl/>
        </w:rPr>
      </w:pPr>
    </w:p>
    <w:p w14:paraId="34399DFF" w14:textId="77777777" w:rsidR="00F75468" w:rsidRDefault="00F75468" w:rsidP="005E6B9E">
      <w:pPr>
        <w:tabs>
          <w:tab w:val="left" w:pos="567"/>
          <w:tab w:val="left" w:pos="793"/>
          <w:tab w:val="left" w:pos="1076"/>
          <w:tab w:val="left" w:pos="1360"/>
        </w:tabs>
        <w:jc w:val="right"/>
        <w:rPr>
          <w:b/>
          <w:bCs/>
          <w:szCs w:val="28"/>
          <w:u w:val="single"/>
          <w:rtl/>
        </w:rPr>
      </w:pPr>
    </w:p>
    <w:p w14:paraId="216F1C7A" w14:textId="77777777" w:rsidR="00F75468" w:rsidRDefault="00F75468" w:rsidP="005E6B9E">
      <w:pPr>
        <w:tabs>
          <w:tab w:val="left" w:pos="567"/>
          <w:tab w:val="left" w:pos="793"/>
          <w:tab w:val="left" w:pos="1076"/>
          <w:tab w:val="left" w:pos="1360"/>
        </w:tabs>
        <w:jc w:val="right"/>
        <w:rPr>
          <w:b/>
          <w:bCs/>
          <w:szCs w:val="28"/>
          <w:u w:val="single"/>
          <w:rtl/>
        </w:rPr>
      </w:pPr>
    </w:p>
    <w:p w14:paraId="3EA429D2" w14:textId="77777777" w:rsidR="00F75468" w:rsidRDefault="00F75468" w:rsidP="005E6B9E">
      <w:pPr>
        <w:tabs>
          <w:tab w:val="left" w:pos="567"/>
          <w:tab w:val="left" w:pos="793"/>
          <w:tab w:val="left" w:pos="1076"/>
          <w:tab w:val="left" w:pos="1360"/>
        </w:tabs>
        <w:jc w:val="right"/>
        <w:rPr>
          <w:b/>
          <w:bCs/>
          <w:szCs w:val="28"/>
          <w:u w:val="single"/>
          <w:rtl/>
        </w:rPr>
      </w:pPr>
    </w:p>
    <w:p w14:paraId="3AE52B4A" w14:textId="77777777" w:rsidR="00F75468" w:rsidRDefault="00F75468" w:rsidP="005E6B9E">
      <w:pPr>
        <w:tabs>
          <w:tab w:val="left" w:pos="567"/>
          <w:tab w:val="left" w:pos="793"/>
          <w:tab w:val="left" w:pos="1076"/>
          <w:tab w:val="left" w:pos="1360"/>
        </w:tabs>
        <w:jc w:val="right"/>
        <w:rPr>
          <w:b/>
          <w:bCs/>
          <w:szCs w:val="28"/>
          <w:u w:val="single"/>
          <w:rtl/>
        </w:rPr>
      </w:pPr>
    </w:p>
    <w:p w14:paraId="04BA9319" w14:textId="77777777" w:rsidR="00F75468" w:rsidRDefault="00F75468" w:rsidP="005E6B9E">
      <w:pPr>
        <w:tabs>
          <w:tab w:val="left" w:pos="567"/>
          <w:tab w:val="left" w:pos="793"/>
          <w:tab w:val="left" w:pos="1076"/>
          <w:tab w:val="left" w:pos="1360"/>
        </w:tabs>
        <w:jc w:val="right"/>
        <w:rPr>
          <w:b/>
          <w:bCs/>
          <w:szCs w:val="28"/>
          <w:u w:val="single"/>
          <w:rtl/>
        </w:rPr>
      </w:pPr>
    </w:p>
    <w:p w14:paraId="04A9D810" w14:textId="77777777" w:rsidR="00F75468" w:rsidRDefault="00F75468" w:rsidP="005E6B9E">
      <w:pPr>
        <w:tabs>
          <w:tab w:val="left" w:pos="567"/>
          <w:tab w:val="left" w:pos="793"/>
          <w:tab w:val="left" w:pos="1076"/>
          <w:tab w:val="left" w:pos="1360"/>
        </w:tabs>
        <w:jc w:val="right"/>
        <w:rPr>
          <w:b/>
          <w:bCs/>
          <w:szCs w:val="28"/>
          <w:u w:val="single"/>
          <w:rtl/>
        </w:rPr>
      </w:pPr>
    </w:p>
    <w:p w14:paraId="02D29736" w14:textId="77777777" w:rsidR="00F75468" w:rsidRDefault="00F75468" w:rsidP="005E6B9E">
      <w:pPr>
        <w:tabs>
          <w:tab w:val="left" w:pos="567"/>
          <w:tab w:val="left" w:pos="793"/>
          <w:tab w:val="left" w:pos="1076"/>
          <w:tab w:val="left" w:pos="1360"/>
        </w:tabs>
        <w:jc w:val="right"/>
        <w:rPr>
          <w:b/>
          <w:bCs/>
          <w:szCs w:val="28"/>
          <w:u w:val="single"/>
          <w:rtl/>
        </w:rPr>
      </w:pPr>
    </w:p>
    <w:p w14:paraId="63FFAB56" w14:textId="77777777" w:rsidR="00F75468" w:rsidRDefault="00F75468" w:rsidP="005E6B9E">
      <w:pPr>
        <w:tabs>
          <w:tab w:val="left" w:pos="567"/>
          <w:tab w:val="left" w:pos="793"/>
          <w:tab w:val="left" w:pos="1076"/>
          <w:tab w:val="left" w:pos="1360"/>
        </w:tabs>
        <w:jc w:val="right"/>
        <w:rPr>
          <w:b/>
          <w:bCs/>
          <w:szCs w:val="28"/>
          <w:u w:val="single"/>
          <w:rtl/>
        </w:rPr>
      </w:pPr>
    </w:p>
    <w:p w14:paraId="625CEF57" w14:textId="77777777" w:rsidR="00F75468" w:rsidRDefault="00F75468" w:rsidP="005E6B9E">
      <w:pPr>
        <w:tabs>
          <w:tab w:val="left" w:pos="567"/>
          <w:tab w:val="left" w:pos="793"/>
          <w:tab w:val="left" w:pos="1076"/>
          <w:tab w:val="left" w:pos="1360"/>
        </w:tabs>
        <w:jc w:val="right"/>
        <w:rPr>
          <w:b/>
          <w:bCs/>
          <w:szCs w:val="28"/>
          <w:u w:val="single"/>
          <w:rtl/>
        </w:rPr>
      </w:pPr>
    </w:p>
    <w:p w14:paraId="2256B912" w14:textId="77777777" w:rsidR="00F75468" w:rsidRDefault="00F75468" w:rsidP="005E6B9E">
      <w:pPr>
        <w:tabs>
          <w:tab w:val="left" w:pos="567"/>
          <w:tab w:val="left" w:pos="793"/>
          <w:tab w:val="left" w:pos="1076"/>
          <w:tab w:val="left" w:pos="1360"/>
        </w:tabs>
        <w:jc w:val="right"/>
        <w:rPr>
          <w:b/>
          <w:bCs/>
          <w:szCs w:val="28"/>
          <w:u w:val="single"/>
          <w:rtl/>
        </w:rPr>
      </w:pPr>
    </w:p>
    <w:p w14:paraId="7406A08F" w14:textId="77777777" w:rsidR="00F75468" w:rsidRDefault="00F75468" w:rsidP="00AE4BF3">
      <w:pPr>
        <w:tabs>
          <w:tab w:val="left" w:pos="567"/>
          <w:tab w:val="left" w:pos="793"/>
          <w:tab w:val="left" w:pos="1076"/>
          <w:tab w:val="left" w:pos="1360"/>
        </w:tabs>
        <w:rPr>
          <w:b/>
          <w:bCs/>
          <w:szCs w:val="28"/>
          <w:u w:val="single"/>
          <w:rtl/>
        </w:rPr>
      </w:pPr>
    </w:p>
    <w:p w14:paraId="3D4A708E" w14:textId="77777777" w:rsidR="00274409" w:rsidRDefault="00274409">
      <w:pPr>
        <w:keepLines w:val="0"/>
        <w:overflowPunct/>
        <w:autoSpaceDE/>
        <w:autoSpaceDN/>
        <w:bidi w:val="0"/>
        <w:adjustRightInd/>
        <w:rPr>
          <w:b/>
          <w:bCs/>
          <w:szCs w:val="28"/>
          <w:u w:val="single"/>
          <w:rtl/>
        </w:rPr>
      </w:pPr>
    </w:p>
    <w:p w14:paraId="6BCCD2EC" w14:textId="487E7A39" w:rsidR="00F75468" w:rsidRDefault="00F75468" w:rsidP="00EE23C9">
      <w:pPr>
        <w:tabs>
          <w:tab w:val="left" w:pos="567"/>
          <w:tab w:val="left" w:pos="793"/>
          <w:tab w:val="left" w:pos="1076"/>
          <w:tab w:val="left" w:pos="1360"/>
        </w:tabs>
        <w:jc w:val="right"/>
        <w:rPr>
          <w:b/>
          <w:bCs/>
          <w:szCs w:val="28"/>
          <w:u w:val="single"/>
          <w:rtl/>
        </w:rPr>
      </w:pPr>
      <w:r>
        <w:rPr>
          <w:b/>
          <w:bCs/>
          <w:szCs w:val="28"/>
          <w:u w:val="single"/>
          <w:rtl/>
        </w:rPr>
        <w:t xml:space="preserve">נספח </w:t>
      </w:r>
      <w:r w:rsidR="00115BA8">
        <w:rPr>
          <w:rFonts w:hint="cs"/>
          <w:b/>
          <w:bCs/>
          <w:szCs w:val="28"/>
          <w:u w:val="single"/>
          <w:rtl/>
        </w:rPr>
        <w:t>ז</w:t>
      </w:r>
    </w:p>
    <w:p w14:paraId="2BC491AF" w14:textId="77777777" w:rsidR="00F75468" w:rsidRDefault="00F13C8D" w:rsidP="005E6B9E">
      <w:pPr>
        <w:spacing w:after="240"/>
        <w:jc w:val="center"/>
        <w:rPr>
          <w:rFonts w:ascii="David" w:hAnsi="David"/>
          <w:b/>
          <w:bCs/>
          <w:sz w:val="28"/>
          <w:szCs w:val="28"/>
          <w:u w:val="single"/>
          <w:rtl/>
        </w:rPr>
      </w:pPr>
      <w:r w:rsidRPr="0072635A">
        <w:rPr>
          <w:rFonts w:ascii="David" w:hAnsi="David" w:hint="cs"/>
          <w:b/>
          <w:bCs/>
          <w:sz w:val="28"/>
          <w:szCs w:val="28"/>
          <w:u w:val="single"/>
          <w:rtl/>
        </w:rPr>
        <w:t>נספח ביטוח</w:t>
      </w:r>
    </w:p>
    <w:p w14:paraId="76B35DF2" w14:textId="77777777" w:rsidR="0072635A" w:rsidRDefault="0072635A" w:rsidP="005E6B9E">
      <w:pPr>
        <w:spacing w:after="240"/>
        <w:jc w:val="center"/>
        <w:rPr>
          <w:rFonts w:ascii="David" w:hAnsi="David"/>
          <w:b/>
          <w:bCs/>
          <w:sz w:val="28"/>
          <w:szCs w:val="28"/>
          <w:u w:val="single"/>
          <w:rtl/>
        </w:rPr>
      </w:pPr>
    </w:p>
    <w:p w14:paraId="35D0D56D" w14:textId="76A6EA41" w:rsidR="0072635A" w:rsidRPr="00F13C8D" w:rsidRDefault="0072635A" w:rsidP="005E6B9E">
      <w:pPr>
        <w:spacing w:after="240"/>
        <w:jc w:val="center"/>
        <w:rPr>
          <w:rFonts w:ascii="David" w:hAnsi="David"/>
          <w:b/>
          <w:bCs/>
          <w:sz w:val="28"/>
          <w:szCs w:val="28"/>
          <w:u w:val="single"/>
          <w:rtl/>
        </w:rPr>
      </w:pPr>
      <w:r>
        <w:rPr>
          <w:rFonts w:ascii="David" w:hAnsi="David" w:hint="cs"/>
          <w:b/>
          <w:bCs/>
          <w:sz w:val="28"/>
          <w:szCs w:val="28"/>
          <w:u w:val="single"/>
          <w:rtl/>
        </w:rPr>
        <w:t>מצורף בקובץ נפרד</w:t>
      </w:r>
    </w:p>
    <w:p w14:paraId="2F15BA6C" w14:textId="77777777" w:rsidR="00F13C8D" w:rsidRDefault="00F13C8D" w:rsidP="00F13C8D">
      <w:pPr>
        <w:ind w:hanging="426"/>
        <w:jc w:val="center"/>
        <w:rPr>
          <w:rFonts w:ascii="David" w:hAnsi="David"/>
          <w:b/>
          <w:bCs/>
          <w:sz w:val="24"/>
          <w:highlight w:val="yellow"/>
          <w:u w:val="single"/>
        </w:rPr>
      </w:pPr>
    </w:p>
    <w:p w14:paraId="6F9D7E86" w14:textId="77777777" w:rsidR="00F13C8D" w:rsidRDefault="00F13C8D" w:rsidP="00F13C8D">
      <w:pPr>
        <w:rPr>
          <w:rFonts w:asciiTheme="minorHAnsi" w:hAnsiTheme="minorHAnsi" w:cstheme="minorBidi"/>
          <w:sz w:val="2"/>
          <w:szCs w:val="2"/>
          <w:rtl/>
        </w:rPr>
      </w:pPr>
    </w:p>
    <w:p w14:paraId="080BCADA" w14:textId="77777777" w:rsidR="00F13C8D" w:rsidRDefault="00F13C8D" w:rsidP="00F13C8D">
      <w:pPr>
        <w:rPr>
          <w:rFonts w:ascii="David" w:hAnsi="David"/>
          <w:sz w:val="28"/>
          <w:szCs w:val="28"/>
        </w:rPr>
      </w:pPr>
    </w:p>
    <w:p w14:paraId="4771BD86" w14:textId="77777777" w:rsidR="00F13C8D" w:rsidRDefault="00F13C8D" w:rsidP="00F13C8D">
      <w:pPr>
        <w:bidi w:val="0"/>
        <w:rPr>
          <w:rFonts w:asciiTheme="minorHAnsi" w:hAnsiTheme="minorHAnsi"/>
          <w:sz w:val="28"/>
          <w:szCs w:val="28"/>
          <w:rtl/>
        </w:rPr>
      </w:pPr>
    </w:p>
    <w:p w14:paraId="71809D96" w14:textId="77777777" w:rsidR="005D5441" w:rsidRDefault="005D5441">
      <w:pPr>
        <w:keepLines w:val="0"/>
        <w:overflowPunct/>
        <w:autoSpaceDE/>
        <w:autoSpaceDN/>
        <w:bidi w:val="0"/>
        <w:adjustRightInd/>
        <w:rPr>
          <w:b/>
          <w:bCs/>
          <w:szCs w:val="28"/>
          <w:u w:val="single"/>
        </w:rPr>
      </w:pPr>
      <w:r>
        <w:rPr>
          <w:b/>
          <w:bCs/>
          <w:szCs w:val="28"/>
          <w:u w:val="single"/>
        </w:rPr>
        <w:br w:type="page"/>
      </w:r>
    </w:p>
    <w:p w14:paraId="6E2A7083" w14:textId="77777777" w:rsidR="00F13C8D" w:rsidRDefault="00F13C8D">
      <w:pPr>
        <w:keepLines w:val="0"/>
        <w:overflowPunct/>
        <w:autoSpaceDE/>
        <w:autoSpaceDN/>
        <w:bidi w:val="0"/>
        <w:adjustRightInd/>
        <w:rPr>
          <w:b/>
          <w:bCs/>
          <w:szCs w:val="28"/>
          <w:u w:val="single"/>
          <w:rtl/>
        </w:rPr>
      </w:pPr>
    </w:p>
    <w:p w14:paraId="6D2B3684" w14:textId="15A1C795" w:rsidR="00F75468" w:rsidRPr="002559A2" w:rsidRDefault="00145D1E" w:rsidP="00145D1E">
      <w:pPr>
        <w:ind w:left="709"/>
        <w:jc w:val="right"/>
        <w:rPr>
          <w:rFonts w:ascii="David" w:hAnsi="David"/>
          <w:sz w:val="24"/>
          <w:rtl/>
        </w:rPr>
      </w:pPr>
      <w:r>
        <w:rPr>
          <w:b/>
          <w:bCs/>
          <w:szCs w:val="28"/>
          <w:u w:val="single"/>
          <w:rtl/>
        </w:rPr>
        <w:t>נספח</w:t>
      </w:r>
      <w:r>
        <w:rPr>
          <w:rFonts w:hint="cs"/>
          <w:b/>
          <w:bCs/>
          <w:szCs w:val="28"/>
          <w:u w:val="single"/>
          <w:rtl/>
        </w:rPr>
        <w:t xml:space="preserve"> </w:t>
      </w:r>
      <w:r w:rsidR="00115BA8">
        <w:rPr>
          <w:rFonts w:hint="cs"/>
          <w:b/>
          <w:bCs/>
          <w:szCs w:val="28"/>
          <w:u w:val="single"/>
          <w:rtl/>
        </w:rPr>
        <w:t>ח</w:t>
      </w:r>
    </w:p>
    <w:p w14:paraId="2DD75992" w14:textId="77777777" w:rsidR="00F75468" w:rsidRDefault="00F75468" w:rsidP="001D6FB8">
      <w:pPr>
        <w:jc w:val="center"/>
        <w:rPr>
          <w:rFonts w:ascii="David" w:hAnsi="David"/>
          <w:b/>
          <w:bCs/>
          <w:sz w:val="28"/>
          <w:szCs w:val="28"/>
          <w:u w:val="single"/>
          <w:rtl/>
        </w:rPr>
      </w:pPr>
      <w:r>
        <w:rPr>
          <w:rFonts w:ascii="David" w:hAnsi="David" w:hint="eastAsia"/>
          <w:b/>
          <w:bCs/>
          <w:sz w:val="28"/>
          <w:szCs w:val="28"/>
          <w:u w:val="single"/>
          <w:rtl/>
        </w:rPr>
        <w:t>נתוני</w:t>
      </w:r>
      <w:r w:rsidR="00667624">
        <w:rPr>
          <w:rFonts w:ascii="David" w:hAnsi="David"/>
          <w:b/>
          <w:bCs/>
          <w:sz w:val="28"/>
          <w:szCs w:val="28"/>
          <w:u w:val="single"/>
          <w:rtl/>
        </w:rPr>
        <w:t xml:space="preserve"> המציע </w:t>
      </w:r>
    </w:p>
    <w:p w14:paraId="3993F401" w14:textId="77777777" w:rsidR="00F75468" w:rsidRDefault="00F75468" w:rsidP="0005759C">
      <w:pPr>
        <w:spacing w:line="360" w:lineRule="auto"/>
        <w:ind w:left="709" w:hanging="709"/>
        <w:rPr>
          <w:rFonts w:ascii="David" w:hAnsi="David"/>
          <w:b/>
          <w:sz w:val="24"/>
          <w:rtl/>
        </w:rPr>
      </w:pPr>
    </w:p>
    <w:p w14:paraId="7C04AC84" w14:textId="77777777" w:rsidR="00F75468" w:rsidRDefault="00F75468" w:rsidP="0005759C">
      <w:pPr>
        <w:spacing w:line="360" w:lineRule="auto"/>
        <w:ind w:left="709" w:hanging="709"/>
        <w:rPr>
          <w:rFonts w:ascii="David" w:hAnsi="David"/>
          <w:b/>
          <w:sz w:val="24"/>
          <w:rtl/>
        </w:rPr>
      </w:pPr>
      <w:r>
        <w:rPr>
          <w:rFonts w:ascii="David" w:hAnsi="David"/>
          <w:b/>
          <w:sz w:val="24"/>
          <w:rtl/>
        </w:rPr>
        <w:t>*</w:t>
      </w:r>
      <w:r>
        <w:rPr>
          <w:rFonts w:ascii="David" w:hAnsi="David"/>
          <w:b/>
          <w:sz w:val="24"/>
          <w:rtl/>
        </w:rPr>
        <w:tab/>
      </w:r>
      <w:r>
        <w:rPr>
          <w:rFonts w:ascii="David" w:hAnsi="David" w:hint="eastAsia"/>
          <w:b/>
          <w:sz w:val="24"/>
          <w:rtl/>
        </w:rPr>
        <w:t>ההתייחסות</w:t>
      </w:r>
      <w:r>
        <w:rPr>
          <w:rFonts w:ascii="David" w:hAnsi="David"/>
          <w:b/>
          <w:sz w:val="24"/>
          <w:rtl/>
        </w:rPr>
        <w:t xml:space="preserve"> בנספח זה הינה ל"חברה", במידה והמצ</w:t>
      </w:r>
      <w:r>
        <w:rPr>
          <w:rFonts w:ascii="David" w:hAnsi="David" w:hint="eastAsia"/>
          <w:b/>
          <w:sz w:val="24"/>
          <w:rtl/>
        </w:rPr>
        <w:t>יע</w:t>
      </w:r>
      <w:r>
        <w:rPr>
          <w:rFonts w:ascii="David" w:hAnsi="David"/>
          <w:b/>
          <w:sz w:val="24"/>
          <w:rtl/>
        </w:rPr>
        <w:t xml:space="preserve"> אינו "חברה" , יש למלא הפרטים בנספח זה בהתאם לסוג האישיות המשפטית של המציע (חברה / שותפות / עוסק / אחר) בשינויים המחויבים.</w:t>
      </w:r>
    </w:p>
    <w:p w14:paraId="5A5B4235" w14:textId="77777777" w:rsidR="00F75468" w:rsidRDefault="00F75468" w:rsidP="0005759C">
      <w:pPr>
        <w:spacing w:line="360" w:lineRule="auto"/>
        <w:rPr>
          <w:rFonts w:ascii="David" w:hAnsi="David"/>
          <w:sz w:val="24"/>
          <w:u w:val="single"/>
          <w:rtl/>
        </w:rPr>
      </w:pPr>
    </w:p>
    <w:p w14:paraId="7A07C7A3" w14:textId="77777777" w:rsidR="00F75468" w:rsidRDefault="00F75468" w:rsidP="0005759C">
      <w:pPr>
        <w:spacing w:line="360" w:lineRule="auto"/>
        <w:ind w:left="360" w:right="720" w:firstLine="349"/>
        <w:rPr>
          <w:rFonts w:ascii="David" w:hAnsi="David"/>
          <w:sz w:val="24"/>
          <w:u w:val="single"/>
          <w:rtl/>
        </w:rPr>
      </w:pPr>
      <w:r>
        <w:rPr>
          <w:rFonts w:ascii="David" w:hAnsi="David" w:hint="eastAsia"/>
          <w:sz w:val="24"/>
          <w:u w:val="single"/>
          <w:rtl/>
        </w:rPr>
        <w:t>נתונים</w:t>
      </w:r>
      <w:r>
        <w:rPr>
          <w:rFonts w:ascii="David" w:hAnsi="David"/>
          <w:sz w:val="24"/>
          <w:u w:val="single"/>
          <w:rtl/>
        </w:rPr>
        <w:t xml:space="preserve"> כלליים</w:t>
      </w:r>
      <w:r>
        <w:rPr>
          <w:rFonts w:ascii="David" w:hAnsi="David"/>
          <w:sz w:val="24"/>
          <w:rtl/>
        </w:rPr>
        <w:t>:</w:t>
      </w:r>
    </w:p>
    <w:p w14:paraId="1782B6FF" w14:textId="77777777" w:rsidR="00F75468" w:rsidRDefault="00F75468" w:rsidP="0005759C">
      <w:pPr>
        <w:spacing w:line="360" w:lineRule="auto"/>
        <w:rPr>
          <w:rFonts w:ascii="David" w:hAnsi="David"/>
          <w:sz w:val="24"/>
          <w:u w:val="single"/>
          <w:rtl/>
        </w:rPr>
      </w:pPr>
    </w:p>
    <w:p w14:paraId="0CB31501" w14:textId="77777777" w:rsidR="00F75468" w:rsidRDefault="00F75468" w:rsidP="0005759C">
      <w:pPr>
        <w:spacing w:line="360" w:lineRule="auto"/>
        <w:ind w:left="709" w:right="709"/>
        <w:rPr>
          <w:rFonts w:ascii="David" w:hAnsi="David"/>
          <w:sz w:val="24"/>
          <w:u w:val="single"/>
          <w:rtl/>
        </w:rPr>
      </w:pPr>
      <w:r>
        <w:rPr>
          <w:rFonts w:ascii="David" w:hAnsi="David" w:hint="eastAsia"/>
          <w:sz w:val="24"/>
          <w:u w:val="single"/>
          <w:rtl/>
        </w:rPr>
        <w:t>סוג</w:t>
      </w:r>
      <w:r>
        <w:rPr>
          <w:rFonts w:ascii="David" w:hAnsi="David"/>
          <w:sz w:val="24"/>
          <w:u w:val="single"/>
          <w:rtl/>
        </w:rPr>
        <w:t xml:space="preserve"> האישיות המשפטית</w:t>
      </w:r>
      <w:r>
        <w:rPr>
          <w:rFonts w:ascii="David" w:hAnsi="David"/>
          <w:sz w:val="24"/>
          <w:rtl/>
        </w:rPr>
        <w:t>:</w:t>
      </w:r>
      <w:r>
        <w:rPr>
          <w:rFonts w:ascii="David" w:hAnsi="David"/>
          <w:sz w:val="24"/>
          <w:rtl/>
        </w:rPr>
        <w:tab/>
      </w:r>
      <w:r>
        <w:rPr>
          <w:rFonts w:ascii="David" w:hAnsi="David"/>
          <w:sz w:val="24"/>
          <w:rtl/>
        </w:rPr>
        <w:tab/>
        <w:t>_____________________________</w:t>
      </w:r>
    </w:p>
    <w:p w14:paraId="4D397BF6" w14:textId="77777777" w:rsidR="00F75468" w:rsidRDefault="00F75468" w:rsidP="0005759C">
      <w:pPr>
        <w:spacing w:line="360" w:lineRule="auto"/>
        <w:ind w:left="709" w:right="709"/>
        <w:rPr>
          <w:rFonts w:ascii="David" w:hAnsi="David"/>
          <w:sz w:val="24"/>
          <w:u w:val="single"/>
          <w:rtl/>
        </w:rPr>
      </w:pPr>
      <w:r>
        <w:rPr>
          <w:rFonts w:ascii="David" w:hAnsi="David" w:hint="eastAsia"/>
          <w:sz w:val="24"/>
          <w:u w:val="single"/>
          <w:rtl/>
        </w:rPr>
        <w:t>שם</w:t>
      </w:r>
      <w:r>
        <w:rPr>
          <w:rFonts w:ascii="David" w:hAnsi="David"/>
          <w:sz w:val="24"/>
          <w:u w:val="single"/>
          <w:rtl/>
        </w:rPr>
        <w:t xml:space="preserve"> החברה</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315579D7"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מס</w:t>
      </w:r>
      <w:r>
        <w:rPr>
          <w:rFonts w:ascii="David" w:hAnsi="David"/>
          <w:sz w:val="24"/>
          <w:u w:val="single"/>
          <w:rtl/>
        </w:rPr>
        <w:t>' חברה</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372FEF0B"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מועד</w:t>
      </w:r>
      <w:r>
        <w:rPr>
          <w:rFonts w:ascii="David" w:hAnsi="David"/>
          <w:sz w:val="24"/>
          <w:u w:val="single"/>
          <w:rtl/>
        </w:rPr>
        <w:t xml:space="preserve"> יסוד</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44F24CD7"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כתובת</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1E7AB7C3"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מס</w:t>
      </w:r>
      <w:r>
        <w:rPr>
          <w:rFonts w:ascii="David" w:hAnsi="David"/>
          <w:sz w:val="24"/>
          <w:u w:val="single"/>
          <w:rtl/>
        </w:rPr>
        <w:t>' טלפון</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64E87DA4"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מס</w:t>
      </w:r>
      <w:r>
        <w:rPr>
          <w:rFonts w:ascii="David" w:hAnsi="David"/>
          <w:sz w:val="24"/>
          <w:u w:val="single"/>
          <w:rtl/>
        </w:rPr>
        <w:t>' פקס</w:t>
      </w:r>
      <w:r>
        <w:rPr>
          <w:rFonts w:ascii="David" w:hAnsi="David"/>
          <w:sz w:val="24"/>
          <w:rtl/>
        </w:rPr>
        <w:t>:</w:t>
      </w:r>
      <w:r>
        <w:rPr>
          <w:rFonts w:ascii="David" w:hAnsi="David"/>
          <w:sz w:val="24"/>
          <w:rtl/>
        </w:rPr>
        <w:tab/>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4628F98F" w14:textId="77777777" w:rsidR="00F75468" w:rsidRDefault="00F75468" w:rsidP="0005759C">
      <w:pPr>
        <w:spacing w:line="360" w:lineRule="auto"/>
        <w:ind w:left="709" w:right="709"/>
        <w:rPr>
          <w:rFonts w:ascii="David" w:hAnsi="David"/>
          <w:sz w:val="24"/>
          <w:rtl/>
        </w:rPr>
      </w:pPr>
      <w:r>
        <w:rPr>
          <w:rFonts w:ascii="David" w:hAnsi="David" w:hint="eastAsia"/>
          <w:sz w:val="24"/>
          <w:u w:val="single"/>
          <w:rtl/>
        </w:rPr>
        <w:t>כתובת</w:t>
      </w:r>
      <w:r>
        <w:rPr>
          <w:rFonts w:ascii="David" w:hAnsi="David"/>
          <w:sz w:val="24"/>
          <w:u w:val="single"/>
          <w:rtl/>
        </w:rPr>
        <w:t xml:space="preserve"> דואר אלקטרוני</w:t>
      </w:r>
      <w:r>
        <w:rPr>
          <w:rFonts w:ascii="David" w:hAnsi="David"/>
          <w:sz w:val="24"/>
          <w:rtl/>
        </w:rPr>
        <w:t>:</w:t>
      </w:r>
      <w:r>
        <w:rPr>
          <w:rFonts w:ascii="David" w:hAnsi="David"/>
          <w:sz w:val="24"/>
          <w:rtl/>
        </w:rPr>
        <w:tab/>
      </w:r>
      <w:r>
        <w:rPr>
          <w:rFonts w:ascii="David" w:hAnsi="David"/>
          <w:sz w:val="24"/>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r>
        <w:rPr>
          <w:rFonts w:ascii="David" w:hAnsi="David"/>
          <w:sz w:val="24"/>
          <w:u w:val="single"/>
          <w:rtl/>
        </w:rPr>
        <w:tab/>
      </w:r>
    </w:p>
    <w:p w14:paraId="2CFABBE4" w14:textId="77777777" w:rsidR="00F75468" w:rsidRDefault="00F75468" w:rsidP="0005759C">
      <w:pPr>
        <w:spacing w:line="360" w:lineRule="auto"/>
        <w:rPr>
          <w:rFonts w:ascii="David" w:hAnsi="David"/>
          <w:sz w:val="16"/>
          <w:szCs w:val="16"/>
          <w:rtl/>
        </w:rPr>
      </w:pPr>
    </w:p>
    <w:p w14:paraId="2A06E49C" w14:textId="77777777" w:rsidR="00F75468" w:rsidRDefault="00F75468" w:rsidP="0005759C">
      <w:pPr>
        <w:spacing w:line="360" w:lineRule="auto"/>
        <w:ind w:left="360" w:right="720" w:firstLine="349"/>
        <w:rPr>
          <w:rFonts w:ascii="David" w:hAnsi="David"/>
          <w:sz w:val="24"/>
          <w:rtl/>
        </w:rPr>
      </w:pPr>
      <w:r>
        <w:rPr>
          <w:rFonts w:ascii="David" w:hAnsi="David" w:hint="eastAsia"/>
          <w:sz w:val="24"/>
          <w:u w:val="single"/>
          <w:rtl/>
        </w:rPr>
        <w:t>מנהלים</w:t>
      </w:r>
      <w:r>
        <w:rPr>
          <w:rFonts w:ascii="David" w:hAnsi="David"/>
          <w:sz w:val="24"/>
          <w:u w:val="single"/>
          <w:rtl/>
        </w:rPr>
        <w:t xml:space="preserve"> ובעלי זכויות חתימה</w:t>
      </w:r>
      <w:r>
        <w:rPr>
          <w:rFonts w:ascii="David" w:hAnsi="David"/>
          <w:sz w:val="24"/>
          <w:rtl/>
        </w:rPr>
        <w:t>:</w:t>
      </w:r>
    </w:p>
    <w:p w14:paraId="657CF2C9" w14:textId="77777777" w:rsidR="00F75468" w:rsidRDefault="00F75468" w:rsidP="0005759C">
      <w:pPr>
        <w:spacing w:line="360" w:lineRule="auto"/>
        <w:rPr>
          <w:rFonts w:ascii="David" w:hAnsi="David"/>
          <w:sz w:val="16"/>
          <w:szCs w:val="16"/>
          <w:rt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40"/>
        <w:gridCol w:w="1440"/>
        <w:gridCol w:w="2160"/>
        <w:gridCol w:w="2880"/>
      </w:tblGrid>
      <w:tr w:rsidR="00F75468" w14:paraId="3AE529E4" w14:textId="77777777" w:rsidTr="00B674EC">
        <w:tc>
          <w:tcPr>
            <w:tcW w:w="1440" w:type="dxa"/>
            <w:tcBorders>
              <w:top w:val="single" w:sz="12" w:space="0" w:color="000000"/>
              <w:bottom w:val="single" w:sz="12" w:space="0" w:color="000000"/>
            </w:tcBorders>
          </w:tcPr>
          <w:p w14:paraId="057AF91E" w14:textId="77777777" w:rsidR="00F75468" w:rsidRDefault="00F75468" w:rsidP="0005759C">
            <w:pPr>
              <w:spacing w:line="360" w:lineRule="auto"/>
              <w:rPr>
                <w:rFonts w:ascii="David" w:hAnsi="David"/>
                <w:sz w:val="24"/>
              </w:rPr>
            </w:pPr>
            <w:r>
              <w:rPr>
                <w:rFonts w:ascii="David" w:hAnsi="David" w:hint="eastAsia"/>
                <w:sz w:val="24"/>
                <w:rtl/>
              </w:rPr>
              <w:t>שם</w:t>
            </w:r>
            <w:r>
              <w:rPr>
                <w:rFonts w:ascii="David" w:hAnsi="David"/>
                <w:sz w:val="24"/>
                <w:rtl/>
              </w:rPr>
              <w:t xml:space="preserve"> פרטי</w:t>
            </w:r>
          </w:p>
          <w:p w14:paraId="59B39D2F" w14:textId="77777777" w:rsidR="00F75468" w:rsidRDefault="00F75468" w:rsidP="0005759C">
            <w:pPr>
              <w:spacing w:line="360" w:lineRule="auto"/>
              <w:rPr>
                <w:rFonts w:ascii="David" w:hAnsi="David"/>
                <w:sz w:val="24"/>
              </w:rPr>
            </w:pPr>
          </w:p>
        </w:tc>
        <w:tc>
          <w:tcPr>
            <w:tcW w:w="1440" w:type="dxa"/>
            <w:tcBorders>
              <w:top w:val="single" w:sz="12" w:space="0" w:color="000000"/>
              <w:bottom w:val="single" w:sz="12" w:space="0" w:color="000000"/>
            </w:tcBorders>
          </w:tcPr>
          <w:p w14:paraId="5AA1F122" w14:textId="77777777" w:rsidR="00F75468" w:rsidRDefault="00F75468" w:rsidP="0005759C">
            <w:pPr>
              <w:spacing w:line="360" w:lineRule="auto"/>
              <w:rPr>
                <w:rFonts w:ascii="David" w:hAnsi="David"/>
                <w:sz w:val="24"/>
              </w:rPr>
            </w:pPr>
            <w:r>
              <w:rPr>
                <w:rFonts w:ascii="David" w:hAnsi="David" w:hint="eastAsia"/>
                <w:sz w:val="24"/>
                <w:rtl/>
              </w:rPr>
              <w:t>שם</w:t>
            </w:r>
            <w:r>
              <w:rPr>
                <w:rFonts w:ascii="David" w:hAnsi="David"/>
                <w:sz w:val="24"/>
                <w:rtl/>
              </w:rPr>
              <w:t xml:space="preserve"> משפחה</w:t>
            </w:r>
          </w:p>
        </w:tc>
        <w:tc>
          <w:tcPr>
            <w:tcW w:w="2160" w:type="dxa"/>
            <w:tcBorders>
              <w:top w:val="single" w:sz="12" w:space="0" w:color="000000"/>
              <w:bottom w:val="single" w:sz="12" w:space="0" w:color="000000"/>
            </w:tcBorders>
          </w:tcPr>
          <w:p w14:paraId="11AC961F" w14:textId="77777777" w:rsidR="00F75468" w:rsidRDefault="00F75468" w:rsidP="0005759C">
            <w:pPr>
              <w:spacing w:line="360" w:lineRule="auto"/>
              <w:rPr>
                <w:rFonts w:ascii="David" w:hAnsi="David"/>
                <w:sz w:val="24"/>
              </w:rPr>
            </w:pPr>
            <w:r>
              <w:rPr>
                <w:rFonts w:ascii="David" w:hAnsi="David" w:hint="eastAsia"/>
                <w:sz w:val="24"/>
                <w:rtl/>
              </w:rPr>
              <w:t>מס</w:t>
            </w:r>
            <w:r>
              <w:rPr>
                <w:rFonts w:ascii="David" w:hAnsi="David"/>
                <w:sz w:val="24"/>
                <w:rtl/>
              </w:rPr>
              <w:t>' תעודת זהות</w:t>
            </w:r>
          </w:p>
        </w:tc>
        <w:tc>
          <w:tcPr>
            <w:tcW w:w="2880" w:type="dxa"/>
            <w:tcBorders>
              <w:top w:val="single" w:sz="12" w:space="0" w:color="000000"/>
              <w:bottom w:val="single" w:sz="12" w:space="0" w:color="000000"/>
            </w:tcBorders>
          </w:tcPr>
          <w:p w14:paraId="2507E4E7" w14:textId="77777777" w:rsidR="00F75468" w:rsidRDefault="00F75468" w:rsidP="0005759C">
            <w:pPr>
              <w:spacing w:line="360" w:lineRule="auto"/>
              <w:rPr>
                <w:rFonts w:ascii="David" w:hAnsi="David"/>
                <w:sz w:val="24"/>
              </w:rPr>
            </w:pPr>
            <w:r>
              <w:rPr>
                <w:rFonts w:ascii="David" w:hAnsi="David"/>
                <w:sz w:val="24"/>
                <w:rtl/>
              </w:rPr>
              <w:t xml:space="preserve"> תפקיד</w:t>
            </w:r>
          </w:p>
        </w:tc>
      </w:tr>
      <w:tr w:rsidR="00F75468" w14:paraId="32936DE5" w14:textId="77777777" w:rsidTr="00B674EC">
        <w:tc>
          <w:tcPr>
            <w:tcW w:w="1440" w:type="dxa"/>
            <w:tcBorders>
              <w:top w:val="nil"/>
            </w:tcBorders>
          </w:tcPr>
          <w:p w14:paraId="0484DD9C" w14:textId="77777777" w:rsidR="00F75468" w:rsidRDefault="00F75468" w:rsidP="0005759C">
            <w:pPr>
              <w:spacing w:line="360" w:lineRule="auto"/>
              <w:rPr>
                <w:rFonts w:ascii="David" w:hAnsi="David"/>
                <w:sz w:val="24"/>
              </w:rPr>
            </w:pPr>
          </w:p>
        </w:tc>
        <w:tc>
          <w:tcPr>
            <w:tcW w:w="1440" w:type="dxa"/>
            <w:tcBorders>
              <w:top w:val="nil"/>
            </w:tcBorders>
          </w:tcPr>
          <w:p w14:paraId="78364B9C" w14:textId="77777777" w:rsidR="00F75468" w:rsidRDefault="00F75468" w:rsidP="0005759C">
            <w:pPr>
              <w:spacing w:line="360" w:lineRule="auto"/>
              <w:rPr>
                <w:rFonts w:ascii="David" w:hAnsi="David"/>
                <w:sz w:val="24"/>
              </w:rPr>
            </w:pPr>
          </w:p>
        </w:tc>
        <w:tc>
          <w:tcPr>
            <w:tcW w:w="2160" w:type="dxa"/>
            <w:tcBorders>
              <w:top w:val="nil"/>
            </w:tcBorders>
          </w:tcPr>
          <w:p w14:paraId="55FFAABD" w14:textId="77777777" w:rsidR="00F75468" w:rsidRDefault="00F75468" w:rsidP="0005759C">
            <w:pPr>
              <w:spacing w:line="360" w:lineRule="auto"/>
              <w:rPr>
                <w:rFonts w:ascii="David" w:hAnsi="David"/>
                <w:sz w:val="24"/>
              </w:rPr>
            </w:pPr>
          </w:p>
        </w:tc>
        <w:tc>
          <w:tcPr>
            <w:tcW w:w="2880" w:type="dxa"/>
            <w:tcBorders>
              <w:top w:val="nil"/>
            </w:tcBorders>
          </w:tcPr>
          <w:p w14:paraId="4C45F34B" w14:textId="77777777" w:rsidR="00F75468" w:rsidRDefault="00F75468" w:rsidP="0005759C">
            <w:pPr>
              <w:spacing w:line="360" w:lineRule="auto"/>
              <w:rPr>
                <w:rFonts w:ascii="David" w:hAnsi="David"/>
                <w:sz w:val="24"/>
              </w:rPr>
            </w:pPr>
          </w:p>
        </w:tc>
      </w:tr>
      <w:tr w:rsidR="00F75468" w14:paraId="1E1F5CA2" w14:textId="77777777" w:rsidTr="00B674EC">
        <w:tc>
          <w:tcPr>
            <w:tcW w:w="1440" w:type="dxa"/>
          </w:tcPr>
          <w:p w14:paraId="5CEBC860" w14:textId="77777777" w:rsidR="00F75468" w:rsidRDefault="00F75468" w:rsidP="0005759C">
            <w:pPr>
              <w:spacing w:line="360" w:lineRule="auto"/>
              <w:rPr>
                <w:rFonts w:ascii="David" w:hAnsi="David"/>
                <w:sz w:val="24"/>
              </w:rPr>
            </w:pPr>
          </w:p>
        </w:tc>
        <w:tc>
          <w:tcPr>
            <w:tcW w:w="1440" w:type="dxa"/>
          </w:tcPr>
          <w:p w14:paraId="5C72F113" w14:textId="77777777" w:rsidR="00F75468" w:rsidRDefault="00F75468" w:rsidP="0005759C">
            <w:pPr>
              <w:spacing w:line="360" w:lineRule="auto"/>
              <w:rPr>
                <w:rFonts w:ascii="David" w:hAnsi="David"/>
                <w:sz w:val="24"/>
              </w:rPr>
            </w:pPr>
          </w:p>
        </w:tc>
        <w:tc>
          <w:tcPr>
            <w:tcW w:w="2160" w:type="dxa"/>
          </w:tcPr>
          <w:p w14:paraId="40975CD0" w14:textId="77777777" w:rsidR="00F75468" w:rsidRDefault="00F75468" w:rsidP="0005759C">
            <w:pPr>
              <w:spacing w:line="360" w:lineRule="auto"/>
              <w:rPr>
                <w:rFonts w:ascii="David" w:hAnsi="David"/>
                <w:sz w:val="24"/>
              </w:rPr>
            </w:pPr>
          </w:p>
        </w:tc>
        <w:tc>
          <w:tcPr>
            <w:tcW w:w="2880" w:type="dxa"/>
          </w:tcPr>
          <w:p w14:paraId="09D07B85" w14:textId="77777777" w:rsidR="00F75468" w:rsidRDefault="00F75468" w:rsidP="0005759C">
            <w:pPr>
              <w:spacing w:line="360" w:lineRule="auto"/>
              <w:rPr>
                <w:rFonts w:ascii="David" w:hAnsi="David"/>
                <w:sz w:val="24"/>
              </w:rPr>
            </w:pPr>
          </w:p>
        </w:tc>
      </w:tr>
      <w:tr w:rsidR="00F75468" w14:paraId="63C62027" w14:textId="77777777" w:rsidTr="00B674EC">
        <w:tc>
          <w:tcPr>
            <w:tcW w:w="1440" w:type="dxa"/>
          </w:tcPr>
          <w:p w14:paraId="343178FC" w14:textId="77777777" w:rsidR="00F75468" w:rsidRDefault="00F75468" w:rsidP="0005759C">
            <w:pPr>
              <w:spacing w:line="360" w:lineRule="auto"/>
              <w:rPr>
                <w:rFonts w:ascii="David" w:hAnsi="David"/>
                <w:sz w:val="24"/>
              </w:rPr>
            </w:pPr>
          </w:p>
        </w:tc>
        <w:tc>
          <w:tcPr>
            <w:tcW w:w="1440" w:type="dxa"/>
          </w:tcPr>
          <w:p w14:paraId="68FB35FC" w14:textId="77777777" w:rsidR="00F75468" w:rsidRDefault="00F75468" w:rsidP="0005759C">
            <w:pPr>
              <w:spacing w:line="360" w:lineRule="auto"/>
              <w:rPr>
                <w:rFonts w:ascii="David" w:hAnsi="David"/>
                <w:sz w:val="24"/>
              </w:rPr>
            </w:pPr>
          </w:p>
        </w:tc>
        <w:tc>
          <w:tcPr>
            <w:tcW w:w="2160" w:type="dxa"/>
          </w:tcPr>
          <w:p w14:paraId="0852E79B" w14:textId="77777777" w:rsidR="00F75468" w:rsidRDefault="00F75468" w:rsidP="0005759C">
            <w:pPr>
              <w:spacing w:line="360" w:lineRule="auto"/>
              <w:rPr>
                <w:rFonts w:ascii="David" w:hAnsi="David"/>
                <w:sz w:val="24"/>
              </w:rPr>
            </w:pPr>
          </w:p>
        </w:tc>
        <w:tc>
          <w:tcPr>
            <w:tcW w:w="2880" w:type="dxa"/>
          </w:tcPr>
          <w:p w14:paraId="6F8BDDBA" w14:textId="77777777" w:rsidR="00F75468" w:rsidRDefault="00F75468" w:rsidP="0005759C">
            <w:pPr>
              <w:spacing w:line="360" w:lineRule="auto"/>
              <w:rPr>
                <w:rFonts w:ascii="David" w:hAnsi="David"/>
                <w:sz w:val="24"/>
              </w:rPr>
            </w:pPr>
          </w:p>
        </w:tc>
      </w:tr>
      <w:tr w:rsidR="00F75468" w14:paraId="38650E12" w14:textId="77777777" w:rsidTr="00B674EC">
        <w:tc>
          <w:tcPr>
            <w:tcW w:w="1440" w:type="dxa"/>
            <w:tcBorders>
              <w:bottom w:val="single" w:sz="12" w:space="0" w:color="000000"/>
            </w:tcBorders>
          </w:tcPr>
          <w:p w14:paraId="42CC7479" w14:textId="77777777" w:rsidR="00F75468" w:rsidRDefault="00F75468" w:rsidP="0005759C">
            <w:pPr>
              <w:spacing w:line="360" w:lineRule="auto"/>
              <w:rPr>
                <w:rFonts w:ascii="David" w:hAnsi="David"/>
                <w:sz w:val="24"/>
              </w:rPr>
            </w:pPr>
          </w:p>
        </w:tc>
        <w:tc>
          <w:tcPr>
            <w:tcW w:w="1440" w:type="dxa"/>
            <w:tcBorders>
              <w:bottom w:val="single" w:sz="12" w:space="0" w:color="000000"/>
            </w:tcBorders>
          </w:tcPr>
          <w:p w14:paraId="389D2CE9" w14:textId="77777777" w:rsidR="00F75468" w:rsidRDefault="00F75468" w:rsidP="0005759C">
            <w:pPr>
              <w:spacing w:line="360" w:lineRule="auto"/>
              <w:rPr>
                <w:rFonts w:ascii="David" w:hAnsi="David"/>
                <w:sz w:val="24"/>
              </w:rPr>
            </w:pPr>
          </w:p>
        </w:tc>
        <w:tc>
          <w:tcPr>
            <w:tcW w:w="2160" w:type="dxa"/>
            <w:tcBorders>
              <w:bottom w:val="single" w:sz="12" w:space="0" w:color="000000"/>
            </w:tcBorders>
          </w:tcPr>
          <w:p w14:paraId="00D0B027" w14:textId="77777777" w:rsidR="00F75468" w:rsidRDefault="00F75468" w:rsidP="0005759C">
            <w:pPr>
              <w:spacing w:line="360" w:lineRule="auto"/>
              <w:rPr>
                <w:rFonts w:ascii="David" w:hAnsi="David"/>
                <w:sz w:val="24"/>
              </w:rPr>
            </w:pPr>
          </w:p>
        </w:tc>
        <w:tc>
          <w:tcPr>
            <w:tcW w:w="2880" w:type="dxa"/>
            <w:tcBorders>
              <w:bottom w:val="single" w:sz="12" w:space="0" w:color="000000"/>
            </w:tcBorders>
          </w:tcPr>
          <w:p w14:paraId="610282E9" w14:textId="77777777" w:rsidR="00F75468" w:rsidRDefault="00F75468" w:rsidP="0005759C">
            <w:pPr>
              <w:spacing w:line="360" w:lineRule="auto"/>
              <w:rPr>
                <w:rFonts w:ascii="David" w:hAnsi="David"/>
                <w:sz w:val="24"/>
              </w:rPr>
            </w:pPr>
          </w:p>
        </w:tc>
      </w:tr>
    </w:tbl>
    <w:p w14:paraId="17D99D49" w14:textId="77777777" w:rsidR="00F75468" w:rsidRDefault="00F75468" w:rsidP="0005759C">
      <w:pPr>
        <w:pStyle w:val="N-2"/>
        <w:spacing w:line="360" w:lineRule="auto"/>
        <w:rPr>
          <w:rFonts w:ascii="David" w:hAnsi="David"/>
          <w:rtl/>
        </w:rPr>
      </w:pPr>
    </w:p>
    <w:p w14:paraId="1273BDB5" w14:textId="77777777" w:rsidR="00F75468" w:rsidRDefault="00F75468" w:rsidP="0005759C">
      <w:pPr>
        <w:spacing w:line="360" w:lineRule="auto"/>
        <w:ind w:left="360" w:right="720" w:firstLine="360"/>
        <w:rPr>
          <w:rFonts w:ascii="David" w:hAnsi="David"/>
          <w:sz w:val="24"/>
          <w:rtl/>
        </w:rPr>
      </w:pPr>
      <w:r>
        <w:rPr>
          <w:rFonts w:ascii="David" w:hAnsi="David" w:hint="eastAsia"/>
          <w:sz w:val="24"/>
          <w:rtl/>
        </w:rPr>
        <w:t>מספר</w:t>
      </w:r>
      <w:r>
        <w:rPr>
          <w:rFonts w:ascii="David" w:hAnsi="David"/>
          <w:sz w:val="24"/>
          <w:rtl/>
        </w:rPr>
        <w:t xml:space="preserve"> עובדי החברה: ____________.</w:t>
      </w:r>
    </w:p>
    <w:p w14:paraId="7D418777" w14:textId="77777777" w:rsidR="00F75468" w:rsidRDefault="00F75468" w:rsidP="0005759C">
      <w:pPr>
        <w:spacing w:line="360" w:lineRule="auto"/>
        <w:ind w:left="360"/>
        <w:rPr>
          <w:rFonts w:ascii="David" w:hAnsi="David"/>
          <w:sz w:val="24"/>
        </w:rPr>
      </w:pPr>
    </w:p>
    <w:p w14:paraId="55F6E1B5" w14:textId="77777777" w:rsidR="00F75468" w:rsidRDefault="00F75468" w:rsidP="0005759C">
      <w:pPr>
        <w:spacing w:line="360" w:lineRule="auto"/>
        <w:ind w:left="720" w:right="720"/>
        <w:rPr>
          <w:rFonts w:ascii="David" w:hAnsi="David"/>
          <w:sz w:val="24"/>
        </w:rPr>
      </w:pPr>
      <w:r>
        <w:rPr>
          <w:rFonts w:ascii="David" w:hAnsi="David" w:hint="eastAsia"/>
          <w:sz w:val="24"/>
          <w:rtl/>
        </w:rPr>
        <w:t>מספר</w:t>
      </w:r>
      <w:r>
        <w:rPr>
          <w:rFonts w:ascii="David" w:hAnsi="David"/>
          <w:sz w:val="24"/>
          <w:rtl/>
        </w:rPr>
        <w:t xml:space="preserve"> שנות ניסיון באספקת השירותים (נא פרט לקוחות עיקריים):__________________________________________________________________________________________________________________________ .</w:t>
      </w:r>
    </w:p>
    <w:p w14:paraId="7B3DB1CB" w14:textId="77777777" w:rsidR="00F75468" w:rsidRDefault="00F75468" w:rsidP="0005759C">
      <w:pPr>
        <w:spacing w:line="360" w:lineRule="auto"/>
        <w:rPr>
          <w:rFonts w:ascii="David" w:hAnsi="David"/>
          <w:sz w:val="24"/>
        </w:rPr>
      </w:pPr>
    </w:p>
    <w:p w14:paraId="08DABF2C" w14:textId="77777777" w:rsidR="00F75468" w:rsidRDefault="00F75468" w:rsidP="0005759C">
      <w:pPr>
        <w:spacing w:line="360" w:lineRule="auto"/>
        <w:ind w:left="720" w:right="720"/>
        <w:rPr>
          <w:rFonts w:ascii="David" w:hAnsi="David"/>
          <w:sz w:val="24"/>
          <w:rtl/>
        </w:rPr>
      </w:pPr>
      <w:r>
        <w:rPr>
          <w:rFonts w:ascii="David" w:hAnsi="David" w:hint="eastAsia"/>
          <w:sz w:val="24"/>
          <w:rtl/>
        </w:rPr>
        <w:t>הערות</w:t>
      </w:r>
      <w:r>
        <w:rPr>
          <w:rFonts w:ascii="David" w:hAnsi="David"/>
          <w:sz w:val="24"/>
          <w:rtl/>
        </w:rPr>
        <w:t>:____________________________________________________________________________________________________________________________________________________________________________</w:t>
      </w:r>
    </w:p>
    <w:p w14:paraId="4AE4A95D" w14:textId="77777777" w:rsidR="00F75468" w:rsidRDefault="00F75468" w:rsidP="0005759C">
      <w:pPr>
        <w:spacing w:line="360" w:lineRule="auto"/>
        <w:rPr>
          <w:rFonts w:ascii="David" w:hAnsi="David"/>
          <w:sz w:val="24"/>
          <w:rtl/>
        </w:rPr>
      </w:pPr>
    </w:p>
    <w:p w14:paraId="41423F55" w14:textId="77777777" w:rsidR="00F75468" w:rsidRDefault="00F75468" w:rsidP="0005759C">
      <w:pPr>
        <w:spacing w:line="360" w:lineRule="auto"/>
        <w:jc w:val="center"/>
        <w:rPr>
          <w:rFonts w:ascii="David" w:hAnsi="David"/>
          <w:sz w:val="24"/>
          <w:rtl/>
        </w:rPr>
      </w:pPr>
      <w:r>
        <w:rPr>
          <w:rFonts w:ascii="David" w:hAnsi="David"/>
          <w:sz w:val="24"/>
          <w:rtl/>
        </w:rPr>
        <w:t>_________</w:t>
      </w:r>
      <w:r>
        <w:rPr>
          <w:rFonts w:ascii="David" w:hAnsi="David"/>
          <w:sz w:val="24"/>
          <w:rtl/>
        </w:rPr>
        <w:tab/>
      </w:r>
      <w:r>
        <w:rPr>
          <w:rFonts w:ascii="David" w:hAnsi="David"/>
          <w:sz w:val="24"/>
          <w:rtl/>
        </w:rPr>
        <w:tab/>
        <w:t>_____________         __________                        _____________</w:t>
      </w:r>
    </w:p>
    <w:p w14:paraId="258484F6" w14:textId="77777777" w:rsidR="00F75468" w:rsidRDefault="00F75468" w:rsidP="0005759C">
      <w:pPr>
        <w:spacing w:line="360" w:lineRule="auto"/>
        <w:jc w:val="center"/>
        <w:rPr>
          <w:rFonts w:ascii="David" w:hAnsi="David"/>
          <w:sz w:val="24"/>
          <w:rtl/>
        </w:rPr>
      </w:pPr>
      <w:r>
        <w:rPr>
          <w:rFonts w:ascii="David" w:hAnsi="David" w:hint="eastAsia"/>
          <w:sz w:val="24"/>
          <w:rtl/>
        </w:rPr>
        <w:t>תאריך</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שם</w:t>
      </w:r>
      <w:r>
        <w:rPr>
          <w:rFonts w:ascii="David" w:hAnsi="David"/>
          <w:sz w:val="24"/>
          <w:rtl/>
        </w:rPr>
        <w:t xml:space="preserve"> מלא</w:t>
      </w:r>
      <w:r>
        <w:rPr>
          <w:rFonts w:ascii="David" w:hAnsi="David"/>
          <w:sz w:val="24"/>
          <w:rtl/>
        </w:rPr>
        <w:tab/>
      </w:r>
      <w:r>
        <w:rPr>
          <w:rFonts w:ascii="David" w:hAnsi="David"/>
          <w:sz w:val="24"/>
          <w:rtl/>
        </w:rPr>
        <w:tab/>
      </w:r>
      <w:r>
        <w:rPr>
          <w:rFonts w:ascii="David" w:hAnsi="David" w:hint="eastAsia"/>
          <w:sz w:val="24"/>
          <w:rtl/>
        </w:rPr>
        <w:t>תפקיד</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חתימה</w:t>
      </w:r>
      <w:r>
        <w:rPr>
          <w:rFonts w:ascii="David" w:hAnsi="David"/>
          <w:sz w:val="24"/>
          <w:rtl/>
        </w:rPr>
        <w:t xml:space="preserve"> </w:t>
      </w:r>
      <w:r>
        <w:rPr>
          <w:rFonts w:ascii="David" w:hAnsi="David" w:hint="eastAsia"/>
          <w:sz w:val="24"/>
          <w:rtl/>
        </w:rPr>
        <w:t>וחותמת</w:t>
      </w:r>
    </w:p>
    <w:p w14:paraId="67ED861D" w14:textId="77777777" w:rsidR="00F75468" w:rsidRDefault="00F75468" w:rsidP="0005759C">
      <w:pPr>
        <w:spacing w:line="360" w:lineRule="auto"/>
        <w:rPr>
          <w:rFonts w:ascii="David" w:hAnsi="David"/>
          <w:rtl/>
        </w:rPr>
      </w:pPr>
    </w:p>
    <w:p w14:paraId="1E3F01F2" w14:textId="77777777" w:rsidR="00F75468" w:rsidRDefault="00F75468" w:rsidP="0005759C">
      <w:pPr>
        <w:spacing w:line="360" w:lineRule="auto"/>
        <w:rPr>
          <w:rFonts w:ascii="David" w:hAnsi="David"/>
          <w:rtl/>
        </w:rPr>
      </w:pPr>
      <w:r>
        <w:rPr>
          <w:rFonts w:ascii="David" w:hAnsi="David" w:hint="eastAsia"/>
          <w:rtl/>
        </w:rPr>
        <w:t>אני</w:t>
      </w:r>
      <w:r>
        <w:rPr>
          <w:rFonts w:ascii="David" w:hAnsi="David"/>
          <w:rtl/>
        </w:rPr>
        <w:t xml:space="preserve"> הח"מ עו"ד/רו"ח ____________________ אשר כתובתי היא ___________________, שהנני עו"ד / רו"ח של המציע, מאשר כי מסמך זה נחתם בפני ע"י ה"ה _______________ ו- ____________, אשר חתימתם בצירוף </w:t>
      </w:r>
      <w:r>
        <w:rPr>
          <w:rFonts w:ascii="David" w:hAnsi="David" w:hint="eastAsia"/>
          <w:rtl/>
        </w:rPr>
        <w:t>חותמת</w:t>
      </w:r>
      <w:r>
        <w:rPr>
          <w:rFonts w:ascii="David" w:hAnsi="David"/>
          <w:rtl/>
        </w:rPr>
        <w:t xml:space="preserve"> המציע כפי שנעשו לעיל מחייבת את המציע לכל דבר ועניין ולאמור במסמך זה.</w:t>
      </w:r>
    </w:p>
    <w:p w14:paraId="723A5A9B" w14:textId="77777777" w:rsidR="00F75468" w:rsidRDefault="00F75468" w:rsidP="0005759C">
      <w:pPr>
        <w:spacing w:line="360" w:lineRule="auto"/>
        <w:rPr>
          <w:rFonts w:ascii="David" w:hAnsi="David"/>
          <w:rtl/>
        </w:rPr>
      </w:pPr>
    </w:p>
    <w:p w14:paraId="43B2E744" w14:textId="77777777" w:rsidR="00F75468" w:rsidRDefault="00F75468" w:rsidP="0005759C">
      <w:pPr>
        <w:spacing w:line="360" w:lineRule="auto"/>
        <w:jc w:val="right"/>
        <w:rPr>
          <w:rFonts w:ascii="David" w:hAnsi="David"/>
          <w:rtl/>
        </w:rPr>
      </w:pPr>
      <w:r>
        <w:rPr>
          <w:rFonts w:ascii="David" w:hAnsi="David"/>
          <w:rtl/>
        </w:rPr>
        <w:tab/>
        <w:t>____________________________</w:t>
      </w:r>
    </w:p>
    <w:p w14:paraId="415EF864" w14:textId="77777777" w:rsidR="00F75468" w:rsidRDefault="00F75468" w:rsidP="0005759C">
      <w:pPr>
        <w:spacing w:line="360" w:lineRule="auto"/>
        <w:rPr>
          <w:rFonts w:ascii="David" w:hAnsi="David"/>
          <w:rtl/>
        </w:rPr>
      </w:pPr>
      <w:r>
        <w:rPr>
          <w:rFonts w:ascii="David" w:hAnsi="David"/>
          <w:rtl/>
        </w:rPr>
        <w:tab/>
      </w:r>
      <w:r>
        <w:rPr>
          <w:rFonts w:ascii="David" w:hAnsi="David"/>
          <w:rtl/>
        </w:rPr>
        <w:tab/>
      </w:r>
      <w:r>
        <w:rPr>
          <w:rFonts w:ascii="David" w:hAnsi="David"/>
          <w:rtl/>
        </w:rPr>
        <w:tab/>
      </w:r>
      <w:r>
        <w:rPr>
          <w:rFonts w:ascii="David" w:hAnsi="David"/>
          <w:rtl/>
        </w:rPr>
        <w:tab/>
      </w:r>
      <w:r>
        <w:rPr>
          <w:rFonts w:ascii="David" w:hAnsi="David"/>
          <w:rtl/>
        </w:rPr>
        <w:tab/>
      </w:r>
      <w:r>
        <w:rPr>
          <w:rFonts w:ascii="David" w:hAnsi="David"/>
          <w:rtl/>
        </w:rPr>
        <w:tab/>
      </w:r>
      <w:r>
        <w:rPr>
          <w:rFonts w:ascii="David" w:hAnsi="David"/>
          <w:rtl/>
        </w:rPr>
        <w:tab/>
      </w:r>
      <w:r>
        <w:rPr>
          <w:rFonts w:ascii="David" w:hAnsi="David"/>
          <w:rtl/>
        </w:rPr>
        <w:tab/>
      </w:r>
      <w:r>
        <w:rPr>
          <w:rFonts w:ascii="David" w:hAnsi="David"/>
          <w:rtl/>
        </w:rPr>
        <w:tab/>
      </w:r>
      <w:r>
        <w:rPr>
          <w:rFonts w:ascii="David" w:hAnsi="David" w:hint="eastAsia"/>
          <w:rtl/>
        </w:rPr>
        <w:t>עו</w:t>
      </w:r>
      <w:r>
        <w:rPr>
          <w:rFonts w:ascii="David" w:hAnsi="David"/>
          <w:rtl/>
        </w:rPr>
        <w:t>"ד / רו"ח</w:t>
      </w:r>
    </w:p>
    <w:p w14:paraId="736BE240" w14:textId="77777777" w:rsidR="00F75468" w:rsidRDefault="00F75468" w:rsidP="0005759C">
      <w:pPr>
        <w:spacing w:line="360" w:lineRule="auto"/>
        <w:rPr>
          <w:rFonts w:ascii="David" w:hAnsi="David"/>
          <w:rtl/>
        </w:rPr>
      </w:pPr>
    </w:p>
    <w:p w14:paraId="0CD3ADDC" w14:textId="77777777" w:rsidR="00D9583D" w:rsidRDefault="00D9583D">
      <w:pPr>
        <w:keepLines w:val="0"/>
        <w:overflowPunct/>
        <w:autoSpaceDE/>
        <w:autoSpaceDN/>
        <w:bidi w:val="0"/>
        <w:adjustRightInd/>
        <w:rPr>
          <w:b/>
          <w:bCs/>
          <w:szCs w:val="28"/>
          <w:u w:val="single"/>
          <w:rtl/>
        </w:rPr>
      </w:pPr>
      <w:r>
        <w:rPr>
          <w:b/>
          <w:bCs/>
          <w:szCs w:val="28"/>
          <w:u w:val="single"/>
          <w:rtl/>
        </w:rPr>
        <w:br w:type="page"/>
      </w:r>
    </w:p>
    <w:p w14:paraId="2FC18719" w14:textId="42E7CD46" w:rsidR="00F75468" w:rsidRDefault="00D97B59" w:rsidP="005E6B9E">
      <w:pPr>
        <w:jc w:val="right"/>
        <w:rPr>
          <w:szCs w:val="28"/>
          <w:rtl/>
        </w:rPr>
      </w:pPr>
      <w:r>
        <w:rPr>
          <w:b/>
          <w:bCs/>
          <w:szCs w:val="28"/>
          <w:u w:val="single"/>
          <w:rtl/>
        </w:rPr>
        <w:lastRenderedPageBreak/>
        <w:t xml:space="preserve">נספח </w:t>
      </w:r>
      <w:r w:rsidR="00115BA8">
        <w:rPr>
          <w:rFonts w:hint="cs"/>
          <w:b/>
          <w:bCs/>
          <w:szCs w:val="28"/>
          <w:u w:val="single"/>
          <w:rtl/>
        </w:rPr>
        <w:t>ט'</w:t>
      </w:r>
    </w:p>
    <w:p w14:paraId="2E688A12" w14:textId="77777777" w:rsidR="00F75468" w:rsidRDefault="00F75468" w:rsidP="005E6B9E">
      <w:pPr>
        <w:jc w:val="center"/>
        <w:rPr>
          <w:rFonts w:ascii="David" w:hAnsi="David"/>
          <w:b/>
          <w:bCs/>
          <w:sz w:val="28"/>
          <w:szCs w:val="28"/>
          <w:u w:val="single"/>
          <w:rtl/>
        </w:rPr>
      </w:pPr>
      <w:r>
        <w:rPr>
          <w:rFonts w:ascii="David" w:hAnsi="David" w:hint="eastAsia"/>
          <w:b/>
          <w:bCs/>
          <w:sz w:val="28"/>
          <w:szCs w:val="28"/>
          <w:u w:val="single"/>
          <w:rtl/>
        </w:rPr>
        <w:t>פרטי</w:t>
      </w:r>
      <w:r>
        <w:rPr>
          <w:rFonts w:ascii="David" w:hAnsi="David"/>
          <w:b/>
          <w:bCs/>
          <w:sz w:val="28"/>
          <w:szCs w:val="28"/>
          <w:u w:val="single"/>
          <w:rtl/>
        </w:rPr>
        <w:t xml:space="preserve"> ניסיון קודם</w:t>
      </w:r>
    </w:p>
    <w:p w14:paraId="7B85B305" w14:textId="77777777" w:rsidR="00F75468" w:rsidRDefault="00F75468" w:rsidP="005E6B9E">
      <w:pPr>
        <w:ind w:left="709" w:hanging="709"/>
        <w:rPr>
          <w:rFonts w:ascii="David" w:hAnsi="David"/>
          <w:b/>
          <w:sz w:val="24"/>
          <w:rtl/>
        </w:rPr>
      </w:pPr>
    </w:p>
    <w:p w14:paraId="5331C8E4" w14:textId="77777777" w:rsidR="00F75468" w:rsidRDefault="00F75468" w:rsidP="00697866">
      <w:pPr>
        <w:spacing w:line="360" w:lineRule="auto"/>
        <w:jc w:val="both"/>
        <w:rPr>
          <w:rFonts w:ascii="David" w:hAnsi="David"/>
          <w:b/>
          <w:sz w:val="24"/>
          <w:rtl/>
        </w:rPr>
      </w:pPr>
      <w:r>
        <w:rPr>
          <w:rFonts w:ascii="David" w:hAnsi="David" w:hint="eastAsia"/>
          <w:b/>
          <w:sz w:val="24"/>
          <w:rtl/>
        </w:rPr>
        <w:t>על</w:t>
      </w:r>
      <w:r>
        <w:rPr>
          <w:rFonts w:ascii="David" w:hAnsi="David"/>
          <w:b/>
          <w:sz w:val="24"/>
          <w:rtl/>
        </w:rPr>
        <w:t xml:space="preserve"> המציע למלא את מלוא הנתונים המפורטים בנספח זה להלן ולהמציא את ה</w:t>
      </w:r>
      <w:r>
        <w:rPr>
          <w:rFonts w:ascii="David" w:hAnsi="David" w:hint="eastAsia"/>
          <w:b/>
          <w:sz w:val="24"/>
          <w:rtl/>
        </w:rPr>
        <w:t>אישורים</w:t>
      </w:r>
      <w:r w:rsidR="008527B1">
        <w:rPr>
          <w:rFonts w:ascii="David" w:hAnsi="David" w:hint="cs"/>
          <w:b/>
          <w:sz w:val="24"/>
          <w:rtl/>
        </w:rPr>
        <w:t xml:space="preserve"> והמסמכים</w:t>
      </w:r>
      <w:r>
        <w:rPr>
          <w:rFonts w:ascii="David" w:hAnsi="David"/>
          <w:b/>
          <w:sz w:val="24"/>
          <w:rtl/>
        </w:rPr>
        <w:t xml:space="preserve"> המפורטים להלן: </w:t>
      </w:r>
    </w:p>
    <w:p w14:paraId="37F4B942" w14:textId="77777777" w:rsidR="00F75468" w:rsidRDefault="00F75468" w:rsidP="005E6B9E">
      <w:pPr>
        <w:rPr>
          <w:rFonts w:ascii="David" w:hAnsi="David"/>
          <w:sz w:val="24"/>
          <w:rtl/>
        </w:rPr>
      </w:pPr>
    </w:p>
    <w:p w14:paraId="4273D811" w14:textId="77777777" w:rsidR="00F75468" w:rsidRDefault="00EA200F" w:rsidP="00970163">
      <w:pPr>
        <w:numPr>
          <w:ilvl w:val="0"/>
          <w:numId w:val="8"/>
        </w:numPr>
        <w:rPr>
          <w:rFonts w:ascii="David" w:hAnsi="David"/>
          <w:b/>
          <w:bCs/>
          <w:u w:val="single"/>
        </w:rPr>
      </w:pPr>
      <w:r>
        <w:rPr>
          <w:rFonts w:ascii="David" w:hAnsi="David" w:hint="cs"/>
          <w:b/>
          <w:bCs/>
          <w:u w:val="single"/>
          <w:rtl/>
        </w:rPr>
        <w:t>פרטי ניסיון קודם:</w:t>
      </w:r>
    </w:p>
    <w:p w14:paraId="7134DBC4" w14:textId="77777777" w:rsidR="00F75468" w:rsidRDefault="00F75468" w:rsidP="005E6B9E">
      <w:pPr>
        <w:rPr>
          <w:rFonts w:ascii="David" w:hAnsi="David"/>
          <w:rtl/>
        </w:rPr>
      </w:pPr>
    </w:p>
    <w:p w14:paraId="13DFD502" w14:textId="6F8B5AD3" w:rsidR="008527B1" w:rsidRPr="000F470E" w:rsidRDefault="00F75468" w:rsidP="00B137ED">
      <w:pPr>
        <w:spacing w:line="360" w:lineRule="auto"/>
        <w:ind w:left="709"/>
        <w:jc w:val="both"/>
        <w:rPr>
          <w:rFonts w:ascii="David" w:hAnsi="David"/>
          <w:b/>
          <w:bCs/>
          <w:rtl/>
        </w:rPr>
      </w:pPr>
      <w:r>
        <w:rPr>
          <w:rFonts w:ascii="David" w:hAnsi="David" w:hint="eastAsia"/>
          <w:rtl/>
        </w:rPr>
        <w:t>על</w:t>
      </w:r>
      <w:r>
        <w:rPr>
          <w:rFonts w:ascii="David" w:hAnsi="David"/>
          <w:rtl/>
        </w:rPr>
        <w:t xml:space="preserve"> המציע ליתן פרטים בדבר</w:t>
      </w:r>
      <w:r w:rsidR="008527B1">
        <w:rPr>
          <w:rFonts w:ascii="David" w:hAnsi="David" w:hint="cs"/>
          <w:rtl/>
        </w:rPr>
        <w:t xml:space="preserve"> </w:t>
      </w:r>
      <w:r w:rsidR="008527B1" w:rsidRPr="008527B1">
        <w:rPr>
          <w:rFonts w:ascii="David" w:hAnsi="David"/>
          <w:rtl/>
        </w:rPr>
        <w:t>שירותי ניקיון</w:t>
      </w:r>
      <w:r w:rsidR="008527B1">
        <w:rPr>
          <w:rFonts w:ascii="David" w:hAnsi="David" w:hint="cs"/>
          <w:rtl/>
        </w:rPr>
        <w:t xml:space="preserve"> שסיפק</w:t>
      </w:r>
      <w:r w:rsidR="008527B1" w:rsidRPr="008527B1">
        <w:rPr>
          <w:rFonts w:ascii="David" w:hAnsi="David"/>
          <w:rtl/>
        </w:rPr>
        <w:t xml:space="preserve"> </w:t>
      </w:r>
      <w:r w:rsidR="008527B1" w:rsidRPr="000F470E">
        <w:rPr>
          <w:rFonts w:ascii="David" w:hAnsi="David"/>
          <w:b/>
          <w:bCs/>
          <w:rtl/>
        </w:rPr>
        <w:t xml:space="preserve">ב-3 גופים ציבוריים ו/או רשויות מקומיות </w:t>
      </w:r>
      <w:r w:rsidR="008527B1" w:rsidRPr="000F470E">
        <w:rPr>
          <w:rFonts w:ascii="David" w:hAnsi="David"/>
          <w:b/>
          <w:bCs/>
          <w:u w:val="single"/>
          <w:rtl/>
        </w:rPr>
        <w:t>לפחות</w:t>
      </w:r>
      <w:r w:rsidR="008527B1" w:rsidRPr="000F470E">
        <w:rPr>
          <w:rFonts w:ascii="David" w:hAnsi="David"/>
          <w:b/>
          <w:bCs/>
          <w:rtl/>
        </w:rPr>
        <w:t>, בהיקף של</w:t>
      </w:r>
      <w:r w:rsidR="00F72A5D">
        <w:rPr>
          <w:rFonts w:ascii="David" w:hAnsi="David" w:hint="cs"/>
          <w:b/>
          <w:bCs/>
          <w:rtl/>
        </w:rPr>
        <w:t xml:space="preserve"> </w:t>
      </w:r>
      <w:r w:rsidR="008527B1" w:rsidRPr="000F470E">
        <w:rPr>
          <w:rFonts w:ascii="David" w:hAnsi="David"/>
          <w:b/>
          <w:bCs/>
          <w:rtl/>
        </w:rPr>
        <w:t>500 שעות ניקיון חודשיות לפחות בכל אחד מהגופים, במשך 3 שנים לפחות מתוך 5 השנים הקודמות למועד הגשת ההצעות למכרז (</w:t>
      </w:r>
      <w:r w:rsidR="00B921D8">
        <w:rPr>
          <w:rFonts w:ascii="David" w:hAnsi="David" w:hint="cs"/>
          <w:b/>
          <w:bCs/>
          <w:rtl/>
        </w:rPr>
        <w:t>2018-2023</w:t>
      </w:r>
      <w:r w:rsidR="008527B1" w:rsidRPr="000F470E">
        <w:rPr>
          <w:rFonts w:ascii="David" w:hAnsi="David"/>
          <w:b/>
          <w:bCs/>
          <w:rtl/>
        </w:rPr>
        <w:t>);</w:t>
      </w:r>
    </w:p>
    <w:p w14:paraId="0CFB694C" w14:textId="77777777" w:rsidR="000F470E" w:rsidRPr="008527B1" w:rsidRDefault="000F470E" w:rsidP="003C0E85">
      <w:pPr>
        <w:ind w:left="709"/>
        <w:jc w:val="both"/>
        <w:rPr>
          <w:rFonts w:ascii="David" w:hAnsi="David"/>
          <w:rtl/>
        </w:rPr>
      </w:pPr>
    </w:p>
    <w:p w14:paraId="24034B99" w14:textId="77777777" w:rsidR="00F75468" w:rsidRDefault="00F75468" w:rsidP="005E6B9E">
      <w:pPr>
        <w:ind w:left="709"/>
        <w:rPr>
          <w:rt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992"/>
        <w:gridCol w:w="1276"/>
        <w:gridCol w:w="1134"/>
        <w:gridCol w:w="1808"/>
        <w:gridCol w:w="567"/>
      </w:tblGrid>
      <w:tr w:rsidR="00697866" w14:paraId="162AC5C8" w14:textId="77777777" w:rsidTr="000D5ECA">
        <w:tc>
          <w:tcPr>
            <w:tcW w:w="1418" w:type="dxa"/>
            <w:shd w:val="clear" w:color="auto" w:fill="C0C0C0"/>
          </w:tcPr>
          <w:p w14:paraId="2D77EEE5" w14:textId="77777777" w:rsidR="00697866" w:rsidRDefault="00697866" w:rsidP="00B674EC">
            <w:pPr>
              <w:jc w:val="center"/>
              <w:rPr>
                <w:b/>
                <w:bCs/>
                <w:rtl/>
              </w:rPr>
            </w:pPr>
            <w:r>
              <w:rPr>
                <w:rFonts w:hint="cs"/>
                <w:b/>
                <w:bCs/>
                <w:rtl/>
              </w:rPr>
              <w:t>ממליץ (יש למלא בשלושה מקבלי שירות בלבד)</w:t>
            </w:r>
          </w:p>
        </w:tc>
        <w:tc>
          <w:tcPr>
            <w:tcW w:w="1418" w:type="dxa"/>
            <w:shd w:val="clear" w:color="auto" w:fill="C0C0C0"/>
          </w:tcPr>
          <w:p w14:paraId="6D149783" w14:textId="77777777" w:rsidR="00697866" w:rsidRDefault="00697866" w:rsidP="00B674EC">
            <w:pPr>
              <w:jc w:val="center"/>
              <w:rPr>
                <w:b/>
                <w:bCs/>
                <w:rtl/>
              </w:rPr>
            </w:pPr>
            <w:r>
              <w:rPr>
                <w:rFonts w:hint="cs"/>
                <w:b/>
                <w:bCs/>
                <w:rtl/>
              </w:rPr>
              <w:t>איש קשר (שם, תפקיד, מס' טלפון)</w:t>
            </w:r>
          </w:p>
        </w:tc>
        <w:tc>
          <w:tcPr>
            <w:tcW w:w="992" w:type="dxa"/>
            <w:shd w:val="clear" w:color="auto" w:fill="C0C0C0"/>
          </w:tcPr>
          <w:p w14:paraId="4A057201" w14:textId="77777777" w:rsidR="00697866" w:rsidRDefault="00697866" w:rsidP="00B674EC">
            <w:pPr>
              <w:jc w:val="center"/>
              <w:rPr>
                <w:b/>
                <w:bCs/>
                <w:rtl/>
              </w:rPr>
            </w:pPr>
            <w:r>
              <w:rPr>
                <w:b/>
                <w:bCs/>
                <w:rtl/>
              </w:rPr>
              <w:t>היקף שעות עבודה ממוצע לחודש</w:t>
            </w:r>
          </w:p>
        </w:tc>
        <w:tc>
          <w:tcPr>
            <w:tcW w:w="1276" w:type="dxa"/>
            <w:shd w:val="clear" w:color="auto" w:fill="C0C0C0"/>
          </w:tcPr>
          <w:p w14:paraId="4DF35C1E" w14:textId="77777777" w:rsidR="00697866" w:rsidRDefault="00697866" w:rsidP="00B674EC">
            <w:pPr>
              <w:jc w:val="center"/>
              <w:rPr>
                <w:b/>
                <w:bCs/>
                <w:rtl/>
              </w:rPr>
            </w:pPr>
            <w:r>
              <w:rPr>
                <w:b/>
                <w:bCs/>
                <w:rtl/>
              </w:rPr>
              <w:t>תאריך סיום (חודש ושנה)</w:t>
            </w:r>
          </w:p>
        </w:tc>
        <w:tc>
          <w:tcPr>
            <w:tcW w:w="1134" w:type="dxa"/>
            <w:shd w:val="clear" w:color="auto" w:fill="C0C0C0"/>
          </w:tcPr>
          <w:p w14:paraId="0C21B6E1" w14:textId="77777777" w:rsidR="00697866" w:rsidRDefault="00697866" w:rsidP="00B674EC">
            <w:pPr>
              <w:jc w:val="center"/>
              <w:rPr>
                <w:b/>
                <w:bCs/>
                <w:rtl/>
              </w:rPr>
            </w:pPr>
            <w:r>
              <w:rPr>
                <w:b/>
                <w:bCs/>
                <w:rtl/>
              </w:rPr>
              <w:t>תאריך התחלה (חודש ושנה)</w:t>
            </w:r>
          </w:p>
        </w:tc>
        <w:tc>
          <w:tcPr>
            <w:tcW w:w="1808" w:type="dxa"/>
            <w:shd w:val="clear" w:color="auto" w:fill="C0C0C0"/>
          </w:tcPr>
          <w:p w14:paraId="04719043" w14:textId="77777777" w:rsidR="00697866" w:rsidRDefault="00697866" w:rsidP="00A3240D">
            <w:pPr>
              <w:jc w:val="center"/>
              <w:rPr>
                <w:b/>
                <w:bCs/>
                <w:rtl/>
              </w:rPr>
            </w:pPr>
            <w:r>
              <w:rPr>
                <w:b/>
                <w:bCs/>
                <w:rtl/>
              </w:rPr>
              <w:t xml:space="preserve">שם </w:t>
            </w:r>
            <w:r>
              <w:rPr>
                <w:rFonts w:hint="cs"/>
                <w:b/>
                <w:bCs/>
                <w:rtl/>
              </w:rPr>
              <w:t>מקבל השירות</w:t>
            </w:r>
          </w:p>
        </w:tc>
        <w:tc>
          <w:tcPr>
            <w:tcW w:w="567" w:type="dxa"/>
            <w:shd w:val="clear" w:color="auto" w:fill="C0C0C0"/>
          </w:tcPr>
          <w:p w14:paraId="13B80880" w14:textId="77777777" w:rsidR="00697866" w:rsidRDefault="00697866" w:rsidP="000D5ECA">
            <w:pPr>
              <w:rPr>
                <w:b/>
                <w:bCs/>
                <w:rtl/>
              </w:rPr>
            </w:pPr>
          </w:p>
        </w:tc>
      </w:tr>
      <w:tr w:rsidR="00697866" w14:paraId="36BAE58D" w14:textId="77777777" w:rsidTr="000D5ECA">
        <w:tc>
          <w:tcPr>
            <w:tcW w:w="1418" w:type="dxa"/>
          </w:tcPr>
          <w:p w14:paraId="01F254BD" w14:textId="77777777" w:rsidR="00697866" w:rsidRDefault="00697866" w:rsidP="00B674EC">
            <w:pPr>
              <w:rPr>
                <w:rtl/>
              </w:rPr>
            </w:pPr>
          </w:p>
        </w:tc>
        <w:tc>
          <w:tcPr>
            <w:tcW w:w="1418" w:type="dxa"/>
          </w:tcPr>
          <w:p w14:paraId="48A98A49" w14:textId="77777777" w:rsidR="00697866" w:rsidRDefault="00697866" w:rsidP="00B674EC">
            <w:pPr>
              <w:rPr>
                <w:rtl/>
              </w:rPr>
            </w:pPr>
          </w:p>
        </w:tc>
        <w:tc>
          <w:tcPr>
            <w:tcW w:w="992" w:type="dxa"/>
          </w:tcPr>
          <w:p w14:paraId="2B2AF222" w14:textId="77777777" w:rsidR="00697866" w:rsidRDefault="00697866" w:rsidP="00B674EC">
            <w:pPr>
              <w:rPr>
                <w:rtl/>
              </w:rPr>
            </w:pPr>
          </w:p>
        </w:tc>
        <w:tc>
          <w:tcPr>
            <w:tcW w:w="1276" w:type="dxa"/>
          </w:tcPr>
          <w:p w14:paraId="2997C424" w14:textId="77777777" w:rsidR="00697866" w:rsidRDefault="00697866" w:rsidP="00B674EC">
            <w:pPr>
              <w:rPr>
                <w:rtl/>
              </w:rPr>
            </w:pPr>
          </w:p>
        </w:tc>
        <w:tc>
          <w:tcPr>
            <w:tcW w:w="1134" w:type="dxa"/>
          </w:tcPr>
          <w:p w14:paraId="3E4C5EFD" w14:textId="77777777" w:rsidR="00697866" w:rsidRDefault="00697866" w:rsidP="00B674EC">
            <w:pPr>
              <w:rPr>
                <w:rtl/>
              </w:rPr>
            </w:pPr>
          </w:p>
        </w:tc>
        <w:tc>
          <w:tcPr>
            <w:tcW w:w="1808" w:type="dxa"/>
          </w:tcPr>
          <w:p w14:paraId="12E4D572" w14:textId="77777777" w:rsidR="00697866" w:rsidRDefault="00697866" w:rsidP="00B674EC">
            <w:pPr>
              <w:rPr>
                <w:rtl/>
              </w:rPr>
            </w:pPr>
          </w:p>
          <w:p w14:paraId="6FDD3F77" w14:textId="77777777" w:rsidR="00697866" w:rsidRDefault="00697866" w:rsidP="00B674EC">
            <w:pPr>
              <w:rPr>
                <w:rtl/>
              </w:rPr>
            </w:pPr>
          </w:p>
        </w:tc>
        <w:tc>
          <w:tcPr>
            <w:tcW w:w="567" w:type="dxa"/>
            <w:shd w:val="clear" w:color="auto" w:fill="C0C0C0"/>
          </w:tcPr>
          <w:p w14:paraId="15D8BC42" w14:textId="77777777" w:rsidR="00697866" w:rsidRDefault="00697866" w:rsidP="00B674EC">
            <w:pPr>
              <w:rPr>
                <w:rtl/>
              </w:rPr>
            </w:pPr>
            <w:r>
              <w:rPr>
                <w:rtl/>
              </w:rPr>
              <w:t>1</w:t>
            </w:r>
          </w:p>
        </w:tc>
      </w:tr>
      <w:tr w:rsidR="00697866" w14:paraId="7B72A1A0" w14:textId="77777777" w:rsidTr="000D5ECA">
        <w:tc>
          <w:tcPr>
            <w:tcW w:w="1418" w:type="dxa"/>
          </w:tcPr>
          <w:p w14:paraId="3B052731" w14:textId="77777777" w:rsidR="00697866" w:rsidRDefault="00697866" w:rsidP="00B674EC">
            <w:pPr>
              <w:rPr>
                <w:rtl/>
              </w:rPr>
            </w:pPr>
          </w:p>
        </w:tc>
        <w:tc>
          <w:tcPr>
            <w:tcW w:w="1418" w:type="dxa"/>
          </w:tcPr>
          <w:p w14:paraId="4FBD5BE4" w14:textId="77777777" w:rsidR="00697866" w:rsidRDefault="00697866" w:rsidP="00B674EC">
            <w:pPr>
              <w:rPr>
                <w:rtl/>
              </w:rPr>
            </w:pPr>
          </w:p>
        </w:tc>
        <w:tc>
          <w:tcPr>
            <w:tcW w:w="992" w:type="dxa"/>
          </w:tcPr>
          <w:p w14:paraId="2E7B128B" w14:textId="77777777" w:rsidR="00697866" w:rsidRDefault="00697866" w:rsidP="00B674EC">
            <w:pPr>
              <w:rPr>
                <w:rtl/>
              </w:rPr>
            </w:pPr>
          </w:p>
        </w:tc>
        <w:tc>
          <w:tcPr>
            <w:tcW w:w="1276" w:type="dxa"/>
          </w:tcPr>
          <w:p w14:paraId="42833ABC" w14:textId="77777777" w:rsidR="00697866" w:rsidRDefault="00697866" w:rsidP="00B674EC">
            <w:pPr>
              <w:rPr>
                <w:rtl/>
              </w:rPr>
            </w:pPr>
          </w:p>
        </w:tc>
        <w:tc>
          <w:tcPr>
            <w:tcW w:w="1134" w:type="dxa"/>
          </w:tcPr>
          <w:p w14:paraId="3F7108C7" w14:textId="77777777" w:rsidR="00697866" w:rsidRDefault="00697866" w:rsidP="00B674EC">
            <w:pPr>
              <w:rPr>
                <w:rtl/>
              </w:rPr>
            </w:pPr>
          </w:p>
        </w:tc>
        <w:tc>
          <w:tcPr>
            <w:tcW w:w="1808" w:type="dxa"/>
          </w:tcPr>
          <w:p w14:paraId="6E6A82E5" w14:textId="77777777" w:rsidR="00697866" w:rsidRDefault="00697866" w:rsidP="00B674EC">
            <w:pPr>
              <w:rPr>
                <w:rtl/>
              </w:rPr>
            </w:pPr>
          </w:p>
          <w:p w14:paraId="072C8BC6" w14:textId="77777777" w:rsidR="00697866" w:rsidRDefault="00697866" w:rsidP="00B674EC">
            <w:pPr>
              <w:rPr>
                <w:rtl/>
              </w:rPr>
            </w:pPr>
          </w:p>
        </w:tc>
        <w:tc>
          <w:tcPr>
            <w:tcW w:w="567" w:type="dxa"/>
            <w:shd w:val="clear" w:color="auto" w:fill="C0C0C0"/>
          </w:tcPr>
          <w:p w14:paraId="52FAD2B7" w14:textId="77777777" w:rsidR="00697866" w:rsidRDefault="00697866" w:rsidP="00B674EC">
            <w:pPr>
              <w:rPr>
                <w:rtl/>
              </w:rPr>
            </w:pPr>
            <w:r>
              <w:rPr>
                <w:rtl/>
              </w:rPr>
              <w:t>2</w:t>
            </w:r>
          </w:p>
        </w:tc>
      </w:tr>
      <w:tr w:rsidR="00697866" w14:paraId="2BCC3F65" w14:textId="77777777" w:rsidTr="000D5ECA">
        <w:tc>
          <w:tcPr>
            <w:tcW w:w="1418" w:type="dxa"/>
          </w:tcPr>
          <w:p w14:paraId="77AF6D95" w14:textId="77777777" w:rsidR="00697866" w:rsidRDefault="00697866" w:rsidP="00B674EC">
            <w:pPr>
              <w:rPr>
                <w:rtl/>
              </w:rPr>
            </w:pPr>
          </w:p>
        </w:tc>
        <w:tc>
          <w:tcPr>
            <w:tcW w:w="1418" w:type="dxa"/>
          </w:tcPr>
          <w:p w14:paraId="200BF414" w14:textId="77777777" w:rsidR="00697866" w:rsidRDefault="00697866" w:rsidP="00B674EC">
            <w:pPr>
              <w:rPr>
                <w:rtl/>
              </w:rPr>
            </w:pPr>
          </w:p>
        </w:tc>
        <w:tc>
          <w:tcPr>
            <w:tcW w:w="992" w:type="dxa"/>
          </w:tcPr>
          <w:p w14:paraId="059F5BFE" w14:textId="77777777" w:rsidR="00697866" w:rsidRDefault="00697866" w:rsidP="00B674EC">
            <w:pPr>
              <w:rPr>
                <w:rtl/>
              </w:rPr>
            </w:pPr>
          </w:p>
        </w:tc>
        <w:tc>
          <w:tcPr>
            <w:tcW w:w="1276" w:type="dxa"/>
          </w:tcPr>
          <w:p w14:paraId="4D98BFA4" w14:textId="77777777" w:rsidR="00697866" w:rsidRDefault="00697866" w:rsidP="00B674EC">
            <w:pPr>
              <w:rPr>
                <w:rtl/>
              </w:rPr>
            </w:pPr>
          </w:p>
        </w:tc>
        <w:tc>
          <w:tcPr>
            <w:tcW w:w="1134" w:type="dxa"/>
          </w:tcPr>
          <w:p w14:paraId="77FCE266" w14:textId="77777777" w:rsidR="00697866" w:rsidRDefault="00697866" w:rsidP="00B674EC">
            <w:pPr>
              <w:rPr>
                <w:rtl/>
              </w:rPr>
            </w:pPr>
          </w:p>
        </w:tc>
        <w:tc>
          <w:tcPr>
            <w:tcW w:w="1808" w:type="dxa"/>
          </w:tcPr>
          <w:p w14:paraId="3B864B81" w14:textId="77777777" w:rsidR="00697866" w:rsidRDefault="00697866" w:rsidP="00B674EC">
            <w:pPr>
              <w:rPr>
                <w:rtl/>
              </w:rPr>
            </w:pPr>
          </w:p>
          <w:p w14:paraId="2A0B75CC" w14:textId="77777777" w:rsidR="00697866" w:rsidRDefault="00697866" w:rsidP="00B674EC">
            <w:pPr>
              <w:rPr>
                <w:rtl/>
              </w:rPr>
            </w:pPr>
          </w:p>
        </w:tc>
        <w:tc>
          <w:tcPr>
            <w:tcW w:w="567" w:type="dxa"/>
            <w:shd w:val="clear" w:color="auto" w:fill="C0C0C0"/>
          </w:tcPr>
          <w:p w14:paraId="14B2D619" w14:textId="77777777" w:rsidR="00697866" w:rsidRDefault="00697866" w:rsidP="00B674EC">
            <w:pPr>
              <w:rPr>
                <w:rtl/>
              </w:rPr>
            </w:pPr>
            <w:r>
              <w:rPr>
                <w:rtl/>
              </w:rPr>
              <w:t>3</w:t>
            </w:r>
          </w:p>
        </w:tc>
      </w:tr>
      <w:tr w:rsidR="00697866" w14:paraId="6BF94033" w14:textId="77777777" w:rsidTr="000D5ECA">
        <w:tc>
          <w:tcPr>
            <w:tcW w:w="1418" w:type="dxa"/>
          </w:tcPr>
          <w:p w14:paraId="55A8D603" w14:textId="77777777" w:rsidR="00697866" w:rsidRDefault="00697866" w:rsidP="00B674EC">
            <w:pPr>
              <w:rPr>
                <w:rtl/>
              </w:rPr>
            </w:pPr>
          </w:p>
        </w:tc>
        <w:tc>
          <w:tcPr>
            <w:tcW w:w="1418" w:type="dxa"/>
          </w:tcPr>
          <w:p w14:paraId="49272681" w14:textId="77777777" w:rsidR="00697866" w:rsidRDefault="00697866" w:rsidP="00B674EC">
            <w:pPr>
              <w:rPr>
                <w:rtl/>
              </w:rPr>
            </w:pPr>
          </w:p>
        </w:tc>
        <w:tc>
          <w:tcPr>
            <w:tcW w:w="992" w:type="dxa"/>
          </w:tcPr>
          <w:p w14:paraId="7DFCEE8A" w14:textId="77777777" w:rsidR="00697866" w:rsidRDefault="00697866" w:rsidP="00B674EC">
            <w:pPr>
              <w:rPr>
                <w:rtl/>
              </w:rPr>
            </w:pPr>
          </w:p>
        </w:tc>
        <w:tc>
          <w:tcPr>
            <w:tcW w:w="1276" w:type="dxa"/>
          </w:tcPr>
          <w:p w14:paraId="6B580F81" w14:textId="77777777" w:rsidR="00697866" w:rsidRDefault="00697866" w:rsidP="00B674EC">
            <w:pPr>
              <w:rPr>
                <w:rtl/>
              </w:rPr>
            </w:pPr>
          </w:p>
        </w:tc>
        <w:tc>
          <w:tcPr>
            <w:tcW w:w="1134" w:type="dxa"/>
          </w:tcPr>
          <w:p w14:paraId="2C57ACF1" w14:textId="77777777" w:rsidR="00697866" w:rsidRDefault="00697866" w:rsidP="00B674EC">
            <w:pPr>
              <w:rPr>
                <w:rtl/>
              </w:rPr>
            </w:pPr>
          </w:p>
        </w:tc>
        <w:tc>
          <w:tcPr>
            <w:tcW w:w="1808" w:type="dxa"/>
          </w:tcPr>
          <w:p w14:paraId="3A9274BD" w14:textId="77777777" w:rsidR="00697866" w:rsidRDefault="00697866" w:rsidP="00B674EC">
            <w:pPr>
              <w:rPr>
                <w:rtl/>
              </w:rPr>
            </w:pPr>
          </w:p>
          <w:p w14:paraId="1F9552AD" w14:textId="77777777" w:rsidR="00697866" w:rsidRDefault="00697866" w:rsidP="00B674EC">
            <w:pPr>
              <w:rPr>
                <w:rtl/>
              </w:rPr>
            </w:pPr>
          </w:p>
        </w:tc>
        <w:tc>
          <w:tcPr>
            <w:tcW w:w="567" w:type="dxa"/>
            <w:shd w:val="clear" w:color="auto" w:fill="C0C0C0"/>
          </w:tcPr>
          <w:p w14:paraId="3E916C6C" w14:textId="77777777" w:rsidR="00697866" w:rsidRDefault="00697866" w:rsidP="00B674EC">
            <w:pPr>
              <w:rPr>
                <w:rtl/>
              </w:rPr>
            </w:pPr>
            <w:r>
              <w:rPr>
                <w:rtl/>
              </w:rPr>
              <w:t>4</w:t>
            </w:r>
          </w:p>
        </w:tc>
      </w:tr>
      <w:tr w:rsidR="00697866" w14:paraId="192A190D" w14:textId="77777777" w:rsidTr="000D5ECA">
        <w:tc>
          <w:tcPr>
            <w:tcW w:w="1418" w:type="dxa"/>
          </w:tcPr>
          <w:p w14:paraId="5420E3FB" w14:textId="77777777" w:rsidR="00697866" w:rsidRDefault="00697866" w:rsidP="00B674EC">
            <w:pPr>
              <w:rPr>
                <w:rtl/>
              </w:rPr>
            </w:pPr>
          </w:p>
        </w:tc>
        <w:tc>
          <w:tcPr>
            <w:tcW w:w="1418" w:type="dxa"/>
          </w:tcPr>
          <w:p w14:paraId="0CD6ECFA" w14:textId="77777777" w:rsidR="00697866" w:rsidRDefault="00697866" w:rsidP="00B674EC">
            <w:pPr>
              <w:rPr>
                <w:rtl/>
              </w:rPr>
            </w:pPr>
          </w:p>
        </w:tc>
        <w:tc>
          <w:tcPr>
            <w:tcW w:w="992" w:type="dxa"/>
          </w:tcPr>
          <w:p w14:paraId="2C4DEFAA" w14:textId="77777777" w:rsidR="00697866" w:rsidRDefault="00697866" w:rsidP="00B674EC">
            <w:pPr>
              <w:rPr>
                <w:rtl/>
              </w:rPr>
            </w:pPr>
          </w:p>
        </w:tc>
        <w:tc>
          <w:tcPr>
            <w:tcW w:w="1276" w:type="dxa"/>
          </w:tcPr>
          <w:p w14:paraId="44F0131E" w14:textId="77777777" w:rsidR="00697866" w:rsidRDefault="00697866" w:rsidP="00B674EC">
            <w:pPr>
              <w:rPr>
                <w:rtl/>
              </w:rPr>
            </w:pPr>
          </w:p>
        </w:tc>
        <w:tc>
          <w:tcPr>
            <w:tcW w:w="1134" w:type="dxa"/>
          </w:tcPr>
          <w:p w14:paraId="491A2EE1" w14:textId="77777777" w:rsidR="00697866" w:rsidRDefault="00697866" w:rsidP="00B674EC">
            <w:pPr>
              <w:rPr>
                <w:rtl/>
              </w:rPr>
            </w:pPr>
          </w:p>
        </w:tc>
        <w:tc>
          <w:tcPr>
            <w:tcW w:w="1808" w:type="dxa"/>
          </w:tcPr>
          <w:p w14:paraId="0C85446F" w14:textId="77777777" w:rsidR="00697866" w:rsidRDefault="00697866" w:rsidP="00B674EC">
            <w:pPr>
              <w:rPr>
                <w:rtl/>
              </w:rPr>
            </w:pPr>
          </w:p>
          <w:p w14:paraId="6F9F0FDE" w14:textId="77777777" w:rsidR="00697866" w:rsidRDefault="00697866" w:rsidP="00B674EC">
            <w:pPr>
              <w:rPr>
                <w:rtl/>
              </w:rPr>
            </w:pPr>
          </w:p>
        </w:tc>
        <w:tc>
          <w:tcPr>
            <w:tcW w:w="567" w:type="dxa"/>
            <w:shd w:val="clear" w:color="auto" w:fill="C0C0C0"/>
          </w:tcPr>
          <w:p w14:paraId="4430A4AB" w14:textId="77777777" w:rsidR="00697866" w:rsidRDefault="00697866" w:rsidP="00B674EC">
            <w:pPr>
              <w:rPr>
                <w:rtl/>
              </w:rPr>
            </w:pPr>
            <w:r>
              <w:rPr>
                <w:rtl/>
              </w:rPr>
              <w:t>5</w:t>
            </w:r>
          </w:p>
        </w:tc>
      </w:tr>
      <w:tr w:rsidR="00697866" w14:paraId="3FE6391F" w14:textId="77777777" w:rsidTr="000D5ECA">
        <w:trPr>
          <w:trHeight w:val="476"/>
        </w:trPr>
        <w:tc>
          <w:tcPr>
            <w:tcW w:w="1418" w:type="dxa"/>
          </w:tcPr>
          <w:p w14:paraId="7F0FD4E5" w14:textId="77777777" w:rsidR="00697866" w:rsidRDefault="00697866" w:rsidP="000315BB">
            <w:pPr>
              <w:rPr>
                <w:rtl/>
              </w:rPr>
            </w:pPr>
          </w:p>
        </w:tc>
        <w:tc>
          <w:tcPr>
            <w:tcW w:w="1418" w:type="dxa"/>
          </w:tcPr>
          <w:p w14:paraId="1D6758D8" w14:textId="77777777" w:rsidR="00697866" w:rsidRDefault="00697866" w:rsidP="000315BB">
            <w:pPr>
              <w:rPr>
                <w:rtl/>
              </w:rPr>
            </w:pPr>
          </w:p>
        </w:tc>
        <w:tc>
          <w:tcPr>
            <w:tcW w:w="992" w:type="dxa"/>
          </w:tcPr>
          <w:p w14:paraId="20C80F7E" w14:textId="77777777" w:rsidR="00697866" w:rsidRDefault="00697866" w:rsidP="000315BB">
            <w:pPr>
              <w:rPr>
                <w:rtl/>
              </w:rPr>
            </w:pPr>
          </w:p>
        </w:tc>
        <w:tc>
          <w:tcPr>
            <w:tcW w:w="1276" w:type="dxa"/>
          </w:tcPr>
          <w:p w14:paraId="36071104" w14:textId="77777777" w:rsidR="00697866" w:rsidRDefault="00697866" w:rsidP="000315BB">
            <w:pPr>
              <w:rPr>
                <w:rtl/>
              </w:rPr>
            </w:pPr>
          </w:p>
        </w:tc>
        <w:tc>
          <w:tcPr>
            <w:tcW w:w="1134" w:type="dxa"/>
          </w:tcPr>
          <w:p w14:paraId="4824A1CA" w14:textId="77777777" w:rsidR="00697866" w:rsidRDefault="00697866" w:rsidP="000315BB">
            <w:pPr>
              <w:rPr>
                <w:rtl/>
              </w:rPr>
            </w:pPr>
          </w:p>
        </w:tc>
        <w:tc>
          <w:tcPr>
            <w:tcW w:w="1808" w:type="dxa"/>
          </w:tcPr>
          <w:p w14:paraId="405FAC55" w14:textId="77777777" w:rsidR="00697866" w:rsidRDefault="00697866" w:rsidP="000315BB">
            <w:pPr>
              <w:rPr>
                <w:rtl/>
              </w:rPr>
            </w:pPr>
          </w:p>
        </w:tc>
        <w:tc>
          <w:tcPr>
            <w:tcW w:w="567" w:type="dxa"/>
            <w:shd w:val="clear" w:color="auto" w:fill="C0C0C0"/>
          </w:tcPr>
          <w:p w14:paraId="31630C93" w14:textId="77777777" w:rsidR="00697866" w:rsidRDefault="00697866" w:rsidP="000315BB">
            <w:pPr>
              <w:rPr>
                <w:rtl/>
              </w:rPr>
            </w:pPr>
            <w:r>
              <w:rPr>
                <w:rFonts w:hint="cs"/>
                <w:rtl/>
              </w:rPr>
              <w:t>6</w:t>
            </w:r>
          </w:p>
        </w:tc>
      </w:tr>
      <w:tr w:rsidR="00697866" w14:paraId="02E8BF5A" w14:textId="77777777" w:rsidTr="000D5ECA">
        <w:trPr>
          <w:trHeight w:val="412"/>
        </w:trPr>
        <w:tc>
          <w:tcPr>
            <w:tcW w:w="1418" w:type="dxa"/>
          </w:tcPr>
          <w:p w14:paraId="7E2A2C4E" w14:textId="77777777" w:rsidR="00697866" w:rsidRDefault="00697866" w:rsidP="000315BB">
            <w:pPr>
              <w:rPr>
                <w:rtl/>
              </w:rPr>
            </w:pPr>
          </w:p>
        </w:tc>
        <w:tc>
          <w:tcPr>
            <w:tcW w:w="1418" w:type="dxa"/>
          </w:tcPr>
          <w:p w14:paraId="32F2A891" w14:textId="77777777" w:rsidR="00697866" w:rsidRDefault="00697866" w:rsidP="000315BB">
            <w:pPr>
              <w:rPr>
                <w:rtl/>
              </w:rPr>
            </w:pPr>
          </w:p>
        </w:tc>
        <w:tc>
          <w:tcPr>
            <w:tcW w:w="992" w:type="dxa"/>
          </w:tcPr>
          <w:p w14:paraId="2239A2D0" w14:textId="77777777" w:rsidR="00697866" w:rsidRDefault="00697866" w:rsidP="000315BB">
            <w:pPr>
              <w:rPr>
                <w:rtl/>
              </w:rPr>
            </w:pPr>
          </w:p>
        </w:tc>
        <w:tc>
          <w:tcPr>
            <w:tcW w:w="1276" w:type="dxa"/>
          </w:tcPr>
          <w:p w14:paraId="1827BAC4" w14:textId="77777777" w:rsidR="00697866" w:rsidRDefault="00697866" w:rsidP="000315BB">
            <w:pPr>
              <w:rPr>
                <w:rtl/>
              </w:rPr>
            </w:pPr>
          </w:p>
        </w:tc>
        <w:tc>
          <w:tcPr>
            <w:tcW w:w="1134" w:type="dxa"/>
          </w:tcPr>
          <w:p w14:paraId="4734A354" w14:textId="77777777" w:rsidR="00697866" w:rsidRDefault="00697866" w:rsidP="000315BB">
            <w:pPr>
              <w:rPr>
                <w:rtl/>
              </w:rPr>
            </w:pPr>
          </w:p>
        </w:tc>
        <w:tc>
          <w:tcPr>
            <w:tcW w:w="1808" w:type="dxa"/>
          </w:tcPr>
          <w:p w14:paraId="496ABB36" w14:textId="77777777" w:rsidR="00697866" w:rsidRDefault="00697866" w:rsidP="000315BB">
            <w:pPr>
              <w:rPr>
                <w:rtl/>
              </w:rPr>
            </w:pPr>
          </w:p>
        </w:tc>
        <w:tc>
          <w:tcPr>
            <w:tcW w:w="567" w:type="dxa"/>
            <w:shd w:val="clear" w:color="auto" w:fill="C0C0C0"/>
          </w:tcPr>
          <w:p w14:paraId="1E9CDD76" w14:textId="77777777" w:rsidR="00697866" w:rsidRDefault="00697866" w:rsidP="000315BB">
            <w:pPr>
              <w:rPr>
                <w:rtl/>
              </w:rPr>
            </w:pPr>
            <w:r>
              <w:rPr>
                <w:rFonts w:hint="cs"/>
                <w:rtl/>
              </w:rPr>
              <w:t>7</w:t>
            </w:r>
          </w:p>
        </w:tc>
      </w:tr>
      <w:tr w:rsidR="00697866" w14:paraId="18A26DC0" w14:textId="77777777" w:rsidTr="000D5ECA">
        <w:trPr>
          <w:trHeight w:val="419"/>
        </w:trPr>
        <w:tc>
          <w:tcPr>
            <w:tcW w:w="1418" w:type="dxa"/>
          </w:tcPr>
          <w:p w14:paraId="36019E1D" w14:textId="77777777" w:rsidR="00697866" w:rsidRDefault="00697866" w:rsidP="000315BB">
            <w:pPr>
              <w:rPr>
                <w:rtl/>
              </w:rPr>
            </w:pPr>
          </w:p>
        </w:tc>
        <w:tc>
          <w:tcPr>
            <w:tcW w:w="1418" w:type="dxa"/>
          </w:tcPr>
          <w:p w14:paraId="771B7DC6" w14:textId="77777777" w:rsidR="00697866" w:rsidRDefault="00697866" w:rsidP="000315BB">
            <w:pPr>
              <w:rPr>
                <w:rtl/>
              </w:rPr>
            </w:pPr>
          </w:p>
        </w:tc>
        <w:tc>
          <w:tcPr>
            <w:tcW w:w="992" w:type="dxa"/>
          </w:tcPr>
          <w:p w14:paraId="74B51175" w14:textId="77777777" w:rsidR="00697866" w:rsidRDefault="00697866" w:rsidP="000315BB">
            <w:pPr>
              <w:rPr>
                <w:rtl/>
              </w:rPr>
            </w:pPr>
          </w:p>
        </w:tc>
        <w:tc>
          <w:tcPr>
            <w:tcW w:w="1276" w:type="dxa"/>
          </w:tcPr>
          <w:p w14:paraId="616BB182" w14:textId="77777777" w:rsidR="00697866" w:rsidRDefault="00697866" w:rsidP="000315BB">
            <w:pPr>
              <w:rPr>
                <w:rtl/>
              </w:rPr>
            </w:pPr>
          </w:p>
        </w:tc>
        <w:tc>
          <w:tcPr>
            <w:tcW w:w="1134" w:type="dxa"/>
          </w:tcPr>
          <w:p w14:paraId="7B85B9BD" w14:textId="77777777" w:rsidR="00697866" w:rsidRDefault="00697866" w:rsidP="000315BB">
            <w:pPr>
              <w:rPr>
                <w:rtl/>
              </w:rPr>
            </w:pPr>
          </w:p>
        </w:tc>
        <w:tc>
          <w:tcPr>
            <w:tcW w:w="1808" w:type="dxa"/>
          </w:tcPr>
          <w:p w14:paraId="54338EFB" w14:textId="77777777" w:rsidR="00697866" w:rsidRDefault="00697866" w:rsidP="000315BB">
            <w:pPr>
              <w:rPr>
                <w:rtl/>
              </w:rPr>
            </w:pPr>
          </w:p>
        </w:tc>
        <w:tc>
          <w:tcPr>
            <w:tcW w:w="567" w:type="dxa"/>
            <w:shd w:val="clear" w:color="auto" w:fill="C0C0C0"/>
          </w:tcPr>
          <w:p w14:paraId="59010ED2" w14:textId="77777777" w:rsidR="00697866" w:rsidRDefault="00697866" w:rsidP="000315BB">
            <w:pPr>
              <w:rPr>
                <w:rtl/>
              </w:rPr>
            </w:pPr>
            <w:r>
              <w:rPr>
                <w:rFonts w:hint="cs"/>
                <w:rtl/>
              </w:rPr>
              <w:t>8</w:t>
            </w:r>
          </w:p>
        </w:tc>
      </w:tr>
      <w:tr w:rsidR="00697866" w14:paraId="49BA6C17" w14:textId="77777777" w:rsidTr="000D5ECA">
        <w:trPr>
          <w:trHeight w:val="411"/>
        </w:trPr>
        <w:tc>
          <w:tcPr>
            <w:tcW w:w="1418" w:type="dxa"/>
          </w:tcPr>
          <w:p w14:paraId="2A5921F6" w14:textId="77777777" w:rsidR="00697866" w:rsidRDefault="00697866" w:rsidP="000315BB">
            <w:pPr>
              <w:rPr>
                <w:rtl/>
              </w:rPr>
            </w:pPr>
          </w:p>
        </w:tc>
        <w:tc>
          <w:tcPr>
            <w:tcW w:w="1418" w:type="dxa"/>
          </w:tcPr>
          <w:p w14:paraId="3878B196" w14:textId="77777777" w:rsidR="00697866" w:rsidRDefault="00697866" w:rsidP="000315BB">
            <w:pPr>
              <w:rPr>
                <w:rtl/>
              </w:rPr>
            </w:pPr>
          </w:p>
        </w:tc>
        <w:tc>
          <w:tcPr>
            <w:tcW w:w="992" w:type="dxa"/>
          </w:tcPr>
          <w:p w14:paraId="09418B75" w14:textId="77777777" w:rsidR="00697866" w:rsidRDefault="00697866" w:rsidP="000315BB">
            <w:pPr>
              <w:rPr>
                <w:rtl/>
              </w:rPr>
            </w:pPr>
          </w:p>
        </w:tc>
        <w:tc>
          <w:tcPr>
            <w:tcW w:w="1276" w:type="dxa"/>
          </w:tcPr>
          <w:p w14:paraId="328FB151" w14:textId="77777777" w:rsidR="00697866" w:rsidRDefault="00697866" w:rsidP="000315BB">
            <w:pPr>
              <w:rPr>
                <w:rtl/>
              </w:rPr>
            </w:pPr>
          </w:p>
        </w:tc>
        <w:tc>
          <w:tcPr>
            <w:tcW w:w="1134" w:type="dxa"/>
          </w:tcPr>
          <w:p w14:paraId="4D92318A" w14:textId="77777777" w:rsidR="00697866" w:rsidRDefault="00697866" w:rsidP="000315BB">
            <w:pPr>
              <w:rPr>
                <w:rtl/>
              </w:rPr>
            </w:pPr>
          </w:p>
        </w:tc>
        <w:tc>
          <w:tcPr>
            <w:tcW w:w="1808" w:type="dxa"/>
          </w:tcPr>
          <w:p w14:paraId="7C834F0D" w14:textId="77777777" w:rsidR="00697866" w:rsidRDefault="00697866" w:rsidP="000315BB">
            <w:pPr>
              <w:rPr>
                <w:rtl/>
              </w:rPr>
            </w:pPr>
          </w:p>
        </w:tc>
        <w:tc>
          <w:tcPr>
            <w:tcW w:w="567" w:type="dxa"/>
            <w:shd w:val="clear" w:color="auto" w:fill="C0C0C0"/>
          </w:tcPr>
          <w:p w14:paraId="547C9058" w14:textId="77777777" w:rsidR="00697866" w:rsidRDefault="00697866" w:rsidP="000315BB">
            <w:pPr>
              <w:rPr>
                <w:rtl/>
              </w:rPr>
            </w:pPr>
            <w:r>
              <w:rPr>
                <w:rFonts w:hint="cs"/>
                <w:rtl/>
              </w:rPr>
              <w:t>9</w:t>
            </w:r>
          </w:p>
        </w:tc>
      </w:tr>
      <w:tr w:rsidR="00697866" w14:paraId="0A85EE48" w14:textId="77777777" w:rsidTr="000D5ECA">
        <w:trPr>
          <w:trHeight w:val="416"/>
        </w:trPr>
        <w:tc>
          <w:tcPr>
            <w:tcW w:w="1418" w:type="dxa"/>
          </w:tcPr>
          <w:p w14:paraId="0FD18C52" w14:textId="77777777" w:rsidR="00697866" w:rsidRDefault="00697866" w:rsidP="00B674EC">
            <w:pPr>
              <w:rPr>
                <w:rtl/>
              </w:rPr>
            </w:pPr>
          </w:p>
        </w:tc>
        <w:tc>
          <w:tcPr>
            <w:tcW w:w="1418" w:type="dxa"/>
          </w:tcPr>
          <w:p w14:paraId="7500D0B8" w14:textId="77777777" w:rsidR="00697866" w:rsidRDefault="00697866" w:rsidP="00B674EC">
            <w:pPr>
              <w:rPr>
                <w:rtl/>
              </w:rPr>
            </w:pPr>
          </w:p>
        </w:tc>
        <w:tc>
          <w:tcPr>
            <w:tcW w:w="992" w:type="dxa"/>
          </w:tcPr>
          <w:p w14:paraId="3B54261E" w14:textId="77777777" w:rsidR="00697866" w:rsidRDefault="00697866" w:rsidP="00B674EC">
            <w:pPr>
              <w:rPr>
                <w:rtl/>
              </w:rPr>
            </w:pPr>
          </w:p>
        </w:tc>
        <w:tc>
          <w:tcPr>
            <w:tcW w:w="1276" w:type="dxa"/>
          </w:tcPr>
          <w:p w14:paraId="26472FBB" w14:textId="77777777" w:rsidR="00697866" w:rsidRDefault="00697866" w:rsidP="00B674EC">
            <w:pPr>
              <w:rPr>
                <w:rtl/>
              </w:rPr>
            </w:pPr>
          </w:p>
        </w:tc>
        <w:tc>
          <w:tcPr>
            <w:tcW w:w="1134" w:type="dxa"/>
          </w:tcPr>
          <w:p w14:paraId="13FEE2D1" w14:textId="77777777" w:rsidR="00697866" w:rsidRDefault="00697866" w:rsidP="00B674EC">
            <w:pPr>
              <w:rPr>
                <w:rtl/>
              </w:rPr>
            </w:pPr>
          </w:p>
        </w:tc>
        <w:tc>
          <w:tcPr>
            <w:tcW w:w="1808" w:type="dxa"/>
          </w:tcPr>
          <w:p w14:paraId="34502326" w14:textId="77777777" w:rsidR="00697866" w:rsidRDefault="00697866" w:rsidP="00B674EC">
            <w:pPr>
              <w:rPr>
                <w:rtl/>
              </w:rPr>
            </w:pPr>
          </w:p>
        </w:tc>
        <w:tc>
          <w:tcPr>
            <w:tcW w:w="567" w:type="dxa"/>
            <w:shd w:val="clear" w:color="auto" w:fill="C0C0C0"/>
          </w:tcPr>
          <w:p w14:paraId="01613DA1" w14:textId="77777777" w:rsidR="00697866" w:rsidRDefault="00697866" w:rsidP="00B674EC">
            <w:pPr>
              <w:rPr>
                <w:rtl/>
              </w:rPr>
            </w:pPr>
            <w:r>
              <w:rPr>
                <w:rFonts w:hint="cs"/>
                <w:rtl/>
              </w:rPr>
              <w:t>10</w:t>
            </w:r>
          </w:p>
        </w:tc>
      </w:tr>
    </w:tbl>
    <w:p w14:paraId="4F12FAC0" w14:textId="77777777" w:rsidR="00F75468" w:rsidRDefault="00F75468" w:rsidP="005E6B9E">
      <w:pPr>
        <w:rPr>
          <w:rtl/>
        </w:rPr>
      </w:pPr>
    </w:p>
    <w:p w14:paraId="262A7EBE" w14:textId="77777777" w:rsidR="00EA200F" w:rsidRDefault="00EA200F" w:rsidP="00970163">
      <w:pPr>
        <w:pStyle w:val="af8"/>
        <w:numPr>
          <w:ilvl w:val="0"/>
          <w:numId w:val="8"/>
        </w:numPr>
        <w:spacing w:line="360" w:lineRule="auto"/>
        <w:jc w:val="both"/>
        <w:rPr>
          <w:rtl/>
        </w:rPr>
      </w:pPr>
      <w:r>
        <w:rPr>
          <w:rFonts w:ascii="David" w:hAnsi="David" w:hint="cs"/>
          <w:b/>
          <w:bCs/>
          <w:rtl/>
        </w:rPr>
        <w:t xml:space="preserve">אישור מקבלי השירות: </w:t>
      </w:r>
      <w:r>
        <w:rPr>
          <w:rFonts w:ascii="David" w:hAnsi="David" w:hint="cs"/>
          <w:rtl/>
        </w:rPr>
        <w:t xml:space="preserve">עבור כל מקבל שירות, </w:t>
      </w:r>
      <w:r w:rsidRPr="00EA200F">
        <w:rPr>
          <w:rFonts w:ascii="David" w:hAnsi="David" w:hint="cs"/>
          <w:u w:val="single"/>
          <w:rtl/>
        </w:rPr>
        <w:t>יש</w:t>
      </w:r>
      <w:r w:rsidRPr="00EA200F">
        <w:rPr>
          <w:rFonts w:ascii="David" w:hAnsi="David"/>
          <w:u w:val="single"/>
          <w:rtl/>
        </w:rPr>
        <w:t xml:space="preserve"> לצרף </w:t>
      </w:r>
      <w:r>
        <w:rPr>
          <w:rFonts w:ascii="David" w:hAnsi="David" w:hint="cs"/>
          <w:u w:val="single"/>
          <w:rtl/>
        </w:rPr>
        <w:t>אישור הרשות המקומית / הגוף הציבורי</w:t>
      </w:r>
      <w:r w:rsidRPr="00EA200F">
        <w:rPr>
          <w:rFonts w:ascii="David" w:hAnsi="David"/>
          <w:u w:val="single"/>
          <w:rtl/>
        </w:rPr>
        <w:t>, חתום על ידי המנכ"ל/ מזכיר/גזבר/ של הרשות/ הגוף הציבורי</w:t>
      </w:r>
      <w:r w:rsidRPr="00EA200F">
        <w:rPr>
          <w:rFonts w:ascii="David" w:hAnsi="David"/>
          <w:rtl/>
        </w:rPr>
        <w:t xml:space="preserve">, המאשר </w:t>
      </w:r>
      <w:r>
        <w:rPr>
          <w:rFonts w:ascii="David" w:hAnsi="David" w:hint="cs"/>
          <w:rtl/>
        </w:rPr>
        <w:t>את ביצוע העבוד</w:t>
      </w:r>
      <w:r w:rsidR="00175975">
        <w:rPr>
          <w:rFonts w:ascii="David" w:hAnsi="David" w:hint="cs"/>
          <w:rtl/>
        </w:rPr>
        <w:t>ה</w:t>
      </w:r>
      <w:r>
        <w:rPr>
          <w:rFonts w:ascii="David" w:hAnsi="David" w:hint="cs"/>
          <w:rtl/>
        </w:rPr>
        <w:t xml:space="preserve"> כמתואר בטבלה לעיל. עבודות שלא צורף להן אישור כאמור לא יובאו בחשבון בבדיקת ההצעה. </w:t>
      </w:r>
    </w:p>
    <w:p w14:paraId="474CF8DE" w14:textId="77777777" w:rsidR="002C3B4C" w:rsidRPr="002C3B4C" w:rsidRDefault="00B137ED" w:rsidP="00970163">
      <w:pPr>
        <w:pStyle w:val="20"/>
        <w:numPr>
          <w:ilvl w:val="0"/>
          <w:numId w:val="8"/>
        </w:numPr>
        <w:spacing w:line="360" w:lineRule="auto"/>
        <w:ind w:right="0"/>
        <w:jc w:val="both"/>
      </w:pPr>
      <w:r>
        <w:rPr>
          <w:rFonts w:hint="cs"/>
          <w:b/>
          <w:bCs/>
          <w:rtl/>
        </w:rPr>
        <w:t>פרטי ממליצים</w:t>
      </w:r>
      <w:r w:rsidR="002C3B4C">
        <w:rPr>
          <w:rFonts w:hint="cs"/>
          <w:b/>
          <w:bCs/>
          <w:rtl/>
        </w:rPr>
        <w:t>:</w:t>
      </w:r>
      <w:r>
        <w:rPr>
          <w:rFonts w:hint="cs"/>
          <w:b/>
          <w:bCs/>
          <w:rtl/>
        </w:rPr>
        <w:t xml:space="preserve"> </w:t>
      </w:r>
      <w:r w:rsidR="002C3B4C">
        <w:rPr>
          <w:rFonts w:hint="cs"/>
          <w:rtl/>
        </w:rPr>
        <w:t xml:space="preserve">יש לצרף </w:t>
      </w:r>
      <w:r>
        <w:rPr>
          <w:rFonts w:hint="cs"/>
          <w:rtl/>
        </w:rPr>
        <w:t>פרטי קשר של 3 ממליצים מבין מקבלי השירות שלעיל (ממליץ אחד לכל מקבל שירות) לצורך בחינת איכות ההצעה. הממליץ יכול להיות זהה לאיש הקשר שמופיע בטבלה לעיל או בעל תפקיד אחר באותו גוף.</w:t>
      </w:r>
    </w:p>
    <w:p w14:paraId="6EF43F2D" w14:textId="77777777" w:rsidR="00F75468" w:rsidRDefault="00F75468" w:rsidP="009F1F19">
      <w:pPr>
        <w:jc w:val="center"/>
        <w:rPr>
          <w:rFonts w:ascii="David" w:hAnsi="David"/>
          <w:sz w:val="24"/>
          <w:rtl/>
        </w:rPr>
      </w:pPr>
      <w:r>
        <w:rPr>
          <w:rFonts w:ascii="David" w:hAnsi="David"/>
          <w:sz w:val="24"/>
          <w:rtl/>
        </w:rPr>
        <w:t>_________</w:t>
      </w:r>
      <w:r>
        <w:rPr>
          <w:rFonts w:ascii="David" w:hAnsi="David"/>
          <w:sz w:val="24"/>
          <w:rtl/>
        </w:rPr>
        <w:tab/>
      </w:r>
      <w:r>
        <w:rPr>
          <w:rFonts w:ascii="David" w:hAnsi="David"/>
          <w:sz w:val="24"/>
          <w:rtl/>
        </w:rPr>
        <w:tab/>
        <w:t>__________</w:t>
      </w:r>
      <w:r>
        <w:rPr>
          <w:rFonts w:ascii="David" w:hAnsi="David"/>
          <w:sz w:val="24"/>
          <w:rtl/>
        </w:rPr>
        <w:tab/>
      </w:r>
      <w:r>
        <w:rPr>
          <w:rFonts w:ascii="David" w:hAnsi="David"/>
          <w:sz w:val="24"/>
          <w:rtl/>
        </w:rPr>
        <w:tab/>
        <w:t>_________________</w:t>
      </w:r>
    </w:p>
    <w:p w14:paraId="2B289C15" w14:textId="77777777" w:rsidR="00F75468" w:rsidRDefault="00F75468" w:rsidP="005E6B9E">
      <w:pPr>
        <w:jc w:val="center"/>
        <w:rPr>
          <w:rFonts w:ascii="David" w:hAnsi="David"/>
          <w:sz w:val="24"/>
          <w:rtl/>
        </w:rPr>
      </w:pPr>
      <w:r>
        <w:rPr>
          <w:rFonts w:ascii="David" w:hAnsi="David" w:hint="eastAsia"/>
          <w:sz w:val="24"/>
          <w:rtl/>
        </w:rPr>
        <w:t>תאריך</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שם</w:t>
      </w:r>
      <w:r>
        <w:rPr>
          <w:rFonts w:ascii="David" w:hAnsi="David"/>
          <w:sz w:val="24"/>
          <w:rtl/>
        </w:rPr>
        <w:tab/>
      </w:r>
      <w:r>
        <w:rPr>
          <w:rFonts w:ascii="David" w:hAnsi="David"/>
          <w:sz w:val="24"/>
          <w:rtl/>
        </w:rPr>
        <w:tab/>
      </w:r>
      <w:r>
        <w:rPr>
          <w:rFonts w:ascii="David" w:hAnsi="David"/>
          <w:sz w:val="24"/>
          <w:rtl/>
        </w:rPr>
        <w:tab/>
      </w:r>
      <w:r>
        <w:rPr>
          <w:rFonts w:ascii="David" w:hAnsi="David" w:hint="eastAsia"/>
          <w:sz w:val="24"/>
          <w:rtl/>
        </w:rPr>
        <w:t>חתימה</w:t>
      </w:r>
      <w:r>
        <w:rPr>
          <w:rFonts w:ascii="David" w:hAnsi="David"/>
          <w:sz w:val="24"/>
          <w:rtl/>
        </w:rPr>
        <w:t xml:space="preserve"> וחותמת</w:t>
      </w:r>
    </w:p>
    <w:p w14:paraId="4FF8997C" w14:textId="77777777" w:rsidR="00F221EB" w:rsidRDefault="00F75468" w:rsidP="002559A2">
      <w:pPr>
        <w:pStyle w:val="af1"/>
        <w:jc w:val="left"/>
        <w:rPr>
          <w:rFonts w:cs="David"/>
          <w:rtl/>
        </w:rPr>
      </w:pPr>
      <w:r w:rsidRPr="00190A42">
        <w:rPr>
          <w:rFonts w:cs="David"/>
          <w:u w:val="none"/>
          <w:rtl/>
        </w:rPr>
        <w:lastRenderedPageBreak/>
        <w:tab/>
      </w:r>
      <w:r w:rsidRPr="00190A42">
        <w:rPr>
          <w:rFonts w:cs="David"/>
          <w:u w:val="none"/>
          <w:rtl/>
        </w:rPr>
        <w:tab/>
      </w:r>
      <w:r w:rsidRPr="00190A42">
        <w:rPr>
          <w:rFonts w:cs="David"/>
          <w:u w:val="none"/>
          <w:rtl/>
        </w:rPr>
        <w:tab/>
      </w:r>
      <w:r w:rsidRPr="00190A42">
        <w:rPr>
          <w:rFonts w:cs="David"/>
          <w:u w:val="none"/>
          <w:rtl/>
        </w:rPr>
        <w:tab/>
      </w:r>
      <w:r w:rsidRPr="00190A42">
        <w:rPr>
          <w:rFonts w:cs="David"/>
          <w:u w:val="none"/>
          <w:rtl/>
        </w:rPr>
        <w:tab/>
      </w:r>
      <w:r w:rsidRPr="00190A42">
        <w:rPr>
          <w:rFonts w:cs="David"/>
          <w:u w:val="none"/>
          <w:rtl/>
        </w:rPr>
        <w:tab/>
      </w:r>
      <w:r w:rsidRPr="00190A42">
        <w:rPr>
          <w:rFonts w:cs="David"/>
          <w:u w:val="none"/>
          <w:rtl/>
        </w:rPr>
        <w:tab/>
      </w:r>
      <w:r w:rsidRPr="00190A42">
        <w:rPr>
          <w:rFonts w:cs="David"/>
          <w:u w:val="none"/>
          <w:rtl/>
        </w:rPr>
        <w:tab/>
      </w:r>
    </w:p>
    <w:p w14:paraId="0F250B4F" w14:textId="0F7C76CE" w:rsidR="008128BA" w:rsidRDefault="008128BA" w:rsidP="008128BA">
      <w:pPr>
        <w:keepLines w:val="0"/>
        <w:overflowPunct/>
        <w:autoSpaceDE/>
        <w:autoSpaceDN/>
        <w:bidi w:val="0"/>
        <w:adjustRightInd/>
        <w:rPr>
          <w:b/>
          <w:bCs/>
          <w:szCs w:val="28"/>
          <w:u w:val="single"/>
        </w:rPr>
      </w:pPr>
      <w:r>
        <w:rPr>
          <w:b/>
          <w:bCs/>
          <w:szCs w:val="28"/>
          <w:u w:val="single"/>
          <w:rtl/>
        </w:rPr>
        <w:t xml:space="preserve">נספח </w:t>
      </w:r>
      <w:r>
        <w:rPr>
          <w:rFonts w:hint="cs"/>
          <w:b/>
          <w:bCs/>
          <w:szCs w:val="28"/>
          <w:u w:val="single"/>
          <w:rtl/>
        </w:rPr>
        <w:t>י'</w:t>
      </w:r>
    </w:p>
    <w:p w14:paraId="1B2F8056" w14:textId="77777777" w:rsidR="008128BA" w:rsidRDefault="008128BA" w:rsidP="008128BA">
      <w:pPr>
        <w:rPr>
          <w:sz w:val="24"/>
          <w:u w:val="single"/>
          <w:rtl/>
        </w:rPr>
      </w:pPr>
    </w:p>
    <w:p w14:paraId="085B2449" w14:textId="77777777" w:rsidR="008128BA" w:rsidRDefault="008128BA" w:rsidP="008128BA">
      <w:pPr>
        <w:jc w:val="center"/>
        <w:rPr>
          <w:b/>
          <w:bCs/>
          <w:sz w:val="24"/>
          <w:u w:val="single"/>
          <w:rtl/>
        </w:rPr>
      </w:pPr>
    </w:p>
    <w:p w14:paraId="2B8BAB1C" w14:textId="77777777" w:rsidR="008128BA" w:rsidRPr="005D5441" w:rsidRDefault="008128BA" w:rsidP="00F42036">
      <w:pPr>
        <w:jc w:val="center"/>
        <w:rPr>
          <w:b/>
          <w:bCs/>
          <w:sz w:val="28"/>
          <w:szCs w:val="28"/>
          <w:u w:val="single"/>
          <w:rtl/>
        </w:rPr>
      </w:pPr>
      <w:r w:rsidRPr="005D5441">
        <w:rPr>
          <w:b/>
          <w:bCs/>
          <w:sz w:val="28"/>
          <w:szCs w:val="28"/>
          <w:u w:val="single"/>
          <w:rtl/>
        </w:rPr>
        <w:t xml:space="preserve">אישור רו"ח </w:t>
      </w:r>
      <w:r w:rsidR="00F42036">
        <w:rPr>
          <w:rFonts w:hint="cs"/>
          <w:b/>
          <w:bCs/>
          <w:sz w:val="28"/>
          <w:szCs w:val="28"/>
          <w:u w:val="single"/>
          <w:rtl/>
        </w:rPr>
        <w:t>בדבר מחזור כספי</w:t>
      </w:r>
    </w:p>
    <w:p w14:paraId="2830198E" w14:textId="77777777" w:rsidR="008128BA" w:rsidRPr="003355AF" w:rsidRDefault="008128BA" w:rsidP="008128BA">
      <w:pPr>
        <w:jc w:val="center"/>
        <w:rPr>
          <w:b/>
          <w:bCs/>
          <w:sz w:val="28"/>
          <w:szCs w:val="28"/>
          <w:u w:val="double"/>
          <w:rtl/>
        </w:rPr>
      </w:pPr>
    </w:p>
    <w:p w14:paraId="585121E5" w14:textId="77777777" w:rsidR="008128BA" w:rsidRPr="00D21954" w:rsidRDefault="008128BA" w:rsidP="008128BA">
      <w:pPr>
        <w:jc w:val="both"/>
        <w:rPr>
          <w:b/>
          <w:bCs/>
          <w:rtl/>
        </w:rPr>
      </w:pPr>
      <w:r w:rsidRPr="00D21954">
        <w:rPr>
          <w:rFonts w:hint="eastAsia"/>
          <w:b/>
          <w:bCs/>
          <w:rtl/>
        </w:rPr>
        <w:t>נספח</w:t>
      </w:r>
      <w:r w:rsidRPr="00D21954">
        <w:rPr>
          <w:b/>
          <w:bCs/>
          <w:rtl/>
        </w:rPr>
        <w:t xml:space="preserve"> </w:t>
      </w:r>
      <w:r w:rsidRPr="00D21954">
        <w:rPr>
          <w:rFonts w:hint="eastAsia"/>
          <w:b/>
          <w:bCs/>
          <w:rtl/>
        </w:rPr>
        <w:t>זה</w:t>
      </w:r>
      <w:r w:rsidRPr="00D21954">
        <w:rPr>
          <w:b/>
          <w:bCs/>
          <w:rtl/>
        </w:rPr>
        <w:t xml:space="preserve"> </w:t>
      </w:r>
      <w:r w:rsidRPr="00D21954">
        <w:rPr>
          <w:rFonts w:hint="eastAsia"/>
          <w:b/>
          <w:bCs/>
          <w:rtl/>
        </w:rPr>
        <w:t>יודפס</w:t>
      </w:r>
      <w:r w:rsidRPr="00D21954">
        <w:rPr>
          <w:b/>
          <w:bCs/>
          <w:rtl/>
        </w:rPr>
        <w:t xml:space="preserve"> </w:t>
      </w:r>
      <w:r w:rsidRPr="00D21954">
        <w:rPr>
          <w:rFonts w:hint="eastAsia"/>
          <w:b/>
          <w:bCs/>
          <w:rtl/>
        </w:rPr>
        <w:t>על</w:t>
      </w:r>
      <w:r w:rsidRPr="00D21954">
        <w:rPr>
          <w:b/>
          <w:bCs/>
          <w:rtl/>
        </w:rPr>
        <w:t xml:space="preserve"> </w:t>
      </w:r>
      <w:r w:rsidRPr="00D21954">
        <w:rPr>
          <w:rFonts w:hint="eastAsia"/>
          <w:b/>
          <w:bCs/>
          <w:rtl/>
        </w:rPr>
        <w:t>נייר</w:t>
      </w:r>
      <w:r w:rsidRPr="00D21954">
        <w:rPr>
          <w:b/>
          <w:bCs/>
          <w:rtl/>
        </w:rPr>
        <w:t xml:space="preserve"> </w:t>
      </w:r>
      <w:r w:rsidRPr="00D21954">
        <w:rPr>
          <w:rFonts w:hint="eastAsia"/>
          <w:b/>
          <w:bCs/>
          <w:rtl/>
        </w:rPr>
        <w:t>לוגו</w:t>
      </w:r>
      <w:r w:rsidRPr="00D21954">
        <w:rPr>
          <w:b/>
          <w:bCs/>
          <w:rtl/>
        </w:rPr>
        <w:t xml:space="preserve"> </w:t>
      </w:r>
      <w:r w:rsidRPr="00D21954">
        <w:rPr>
          <w:rFonts w:hint="eastAsia"/>
          <w:b/>
          <w:bCs/>
          <w:rtl/>
        </w:rPr>
        <w:t>של</w:t>
      </w:r>
      <w:r w:rsidRPr="00D21954">
        <w:rPr>
          <w:b/>
          <w:bCs/>
          <w:rtl/>
        </w:rPr>
        <w:t xml:space="preserve"> </w:t>
      </w:r>
      <w:r w:rsidRPr="00D21954">
        <w:rPr>
          <w:rFonts w:hint="eastAsia"/>
          <w:b/>
          <w:bCs/>
          <w:rtl/>
        </w:rPr>
        <w:t>רואה</w:t>
      </w:r>
      <w:r w:rsidRPr="00D21954">
        <w:rPr>
          <w:b/>
          <w:bCs/>
          <w:rtl/>
        </w:rPr>
        <w:t xml:space="preserve"> </w:t>
      </w:r>
      <w:r w:rsidRPr="00D21954">
        <w:rPr>
          <w:rFonts w:hint="eastAsia"/>
          <w:b/>
          <w:bCs/>
          <w:rtl/>
        </w:rPr>
        <w:t>החשבון</w:t>
      </w:r>
      <w:r w:rsidRPr="00D21954">
        <w:rPr>
          <w:b/>
          <w:bCs/>
          <w:rtl/>
        </w:rPr>
        <w:t xml:space="preserve">  </w:t>
      </w:r>
    </w:p>
    <w:p w14:paraId="3B8E28B5" w14:textId="77777777" w:rsidR="008128BA" w:rsidRPr="00B02573" w:rsidRDefault="008128BA" w:rsidP="008128BA">
      <w:pPr>
        <w:jc w:val="both"/>
        <w:rPr>
          <w:rtl/>
        </w:rPr>
      </w:pPr>
      <w:r w:rsidRPr="00B02573">
        <w:rPr>
          <w:rtl/>
        </w:rPr>
        <w:t xml:space="preserve">                         </w:t>
      </w:r>
    </w:p>
    <w:p w14:paraId="57BC6B6A" w14:textId="77777777" w:rsidR="008128BA" w:rsidRDefault="008128BA" w:rsidP="008128BA">
      <w:pPr>
        <w:jc w:val="both"/>
        <w:rPr>
          <w:rtl/>
        </w:rPr>
      </w:pPr>
      <w:r w:rsidRPr="00B02573">
        <w:rPr>
          <w:rFonts w:hint="eastAsia"/>
          <w:rtl/>
        </w:rPr>
        <w:t>תאריך</w:t>
      </w:r>
      <w:r w:rsidRPr="00B02573">
        <w:rPr>
          <w:rtl/>
        </w:rPr>
        <w:t xml:space="preserve"> : </w:t>
      </w:r>
      <w:r>
        <w:rPr>
          <w:rFonts w:hint="cs"/>
          <w:rtl/>
        </w:rPr>
        <w:t>__________</w:t>
      </w:r>
      <w:r w:rsidRPr="00B02573">
        <w:rPr>
          <w:rtl/>
        </w:rPr>
        <w:t>_</w:t>
      </w:r>
    </w:p>
    <w:p w14:paraId="72719C2B" w14:textId="77777777" w:rsidR="008128BA" w:rsidRPr="00B02573" w:rsidRDefault="008128BA" w:rsidP="008128BA">
      <w:pPr>
        <w:jc w:val="both"/>
        <w:rPr>
          <w:rtl/>
        </w:rPr>
      </w:pPr>
    </w:p>
    <w:p w14:paraId="0B811596" w14:textId="77777777" w:rsidR="008128BA" w:rsidRDefault="008128BA" w:rsidP="008128BA">
      <w:pPr>
        <w:jc w:val="both"/>
        <w:rPr>
          <w:rtl/>
        </w:rPr>
      </w:pPr>
      <w:r w:rsidRPr="00B02573">
        <w:rPr>
          <w:rFonts w:hint="eastAsia"/>
          <w:rtl/>
        </w:rPr>
        <w:t>לכבוד</w:t>
      </w:r>
      <w:r w:rsidRPr="00B02573">
        <w:rPr>
          <w:rtl/>
        </w:rPr>
        <w:t xml:space="preserve"> _____________ (יש </w:t>
      </w:r>
      <w:r w:rsidRPr="00B02573">
        <w:rPr>
          <w:rFonts w:hint="eastAsia"/>
          <w:rtl/>
        </w:rPr>
        <w:t>למלא</w:t>
      </w:r>
      <w:r w:rsidRPr="00B02573">
        <w:rPr>
          <w:rtl/>
        </w:rPr>
        <w:t xml:space="preserve"> </w:t>
      </w:r>
      <w:r w:rsidRPr="00B02573">
        <w:rPr>
          <w:rFonts w:hint="eastAsia"/>
          <w:rtl/>
        </w:rPr>
        <w:t>את</w:t>
      </w:r>
      <w:r w:rsidRPr="00B02573">
        <w:rPr>
          <w:rtl/>
        </w:rPr>
        <w:t xml:space="preserve"> </w:t>
      </w:r>
      <w:r w:rsidRPr="00B02573">
        <w:rPr>
          <w:rFonts w:hint="eastAsia"/>
          <w:rtl/>
        </w:rPr>
        <w:t>שם</w:t>
      </w:r>
      <w:r w:rsidRPr="00B02573">
        <w:rPr>
          <w:rtl/>
        </w:rPr>
        <w:t xml:space="preserve"> </w:t>
      </w:r>
      <w:r w:rsidRPr="00B02573">
        <w:rPr>
          <w:rFonts w:hint="eastAsia"/>
          <w:rtl/>
        </w:rPr>
        <w:t>המציע</w:t>
      </w:r>
      <w:r w:rsidRPr="00B02573">
        <w:rPr>
          <w:rtl/>
        </w:rPr>
        <w:t>)</w:t>
      </w:r>
    </w:p>
    <w:p w14:paraId="7225C79F" w14:textId="77777777" w:rsidR="008128BA" w:rsidRPr="00B02573" w:rsidRDefault="008128BA" w:rsidP="008128BA">
      <w:pPr>
        <w:jc w:val="both"/>
        <w:rPr>
          <w:rtl/>
        </w:rPr>
      </w:pPr>
    </w:p>
    <w:p w14:paraId="2E681E71" w14:textId="77777777" w:rsidR="008128BA" w:rsidRPr="00B02573" w:rsidRDefault="008128BA" w:rsidP="008128BA">
      <w:pPr>
        <w:jc w:val="both"/>
        <w:rPr>
          <w:rtl/>
        </w:rPr>
      </w:pPr>
      <w:r w:rsidRPr="00B02573">
        <w:rPr>
          <w:rtl/>
        </w:rPr>
        <w:tab/>
      </w:r>
    </w:p>
    <w:p w14:paraId="6B649C4E" w14:textId="73FA5FF7" w:rsidR="008128BA" w:rsidRPr="00B02573" w:rsidRDefault="008128BA" w:rsidP="008128BA">
      <w:pPr>
        <w:spacing w:line="360" w:lineRule="auto"/>
        <w:jc w:val="center"/>
        <w:rPr>
          <w:u w:val="single"/>
          <w:rtl/>
        </w:rPr>
      </w:pPr>
      <w:r w:rsidRPr="00B02573">
        <w:rPr>
          <w:b/>
          <w:bCs/>
          <w:rtl/>
        </w:rPr>
        <w:t>הנדון :</w:t>
      </w:r>
      <w:r w:rsidRPr="00B02573">
        <w:rPr>
          <w:rtl/>
        </w:rPr>
        <w:t xml:space="preserve"> </w:t>
      </w:r>
      <w:r w:rsidRPr="00B02573">
        <w:rPr>
          <w:b/>
          <w:bCs/>
          <w:u w:val="single"/>
          <w:rtl/>
        </w:rPr>
        <w:t xml:space="preserve">אישור על </w:t>
      </w:r>
      <w:r w:rsidRPr="00B02573">
        <w:rPr>
          <w:rFonts w:hint="eastAsia"/>
          <w:b/>
          <w:bCs/>
          <w:u w:val="single"/>
          <w:rtl/>
        </w:rPr>
        <w:t>נתונים</w:t>
      </w:r>
      <w:r w:rsidRPr="00B02573">
        <w:rPr>
          <w:b/>
          <w:bCs/>
          <w:u w:val="single"/>
          <w:rtl/>
        </w:rPr>
        <w:t xml:space="preserve"> </w:t>
      </w:r>
      <w:r w:rsidRPr="00B02573">
        <w:rPr>
          <w:rFonts w:hint="eastAsia"/>
          <w:b/>
          <w:bCs/>
          <w:u w:val="single"/>
          <w:rtl/>
        </w:rPr>
        <w:t>מהדו</w:t>
      </w:r>
      <w:r w:rsidRPr="00B02573">
        <w:rPr>
          <w:b/>
          <w:bCs/>
          <w:u w:val="single"/>
          <w:rtl/>
        </w:rPr>
        <w:t xml:space="preserve">"חות </w:t>
      </w:r>
      <w:r w:rsidRPr="00B02573">
        <w:rPr>
          <w:rFonts w:hint="eastAsia"/>
          <w:b/>
          <w:bCs/>
          <w:u w:val="single"/>
          <w:rtl/>
        </w:rPr>
        <w:t>הכספיים</w:t>
      </w:r>
      <w:r w:rsidRPr="00B02573">
        <w:rPr>
          <w:b/>
          <w:bCs/>
          <w:u w:val="single"/>
          <w:rtl/>
        </w:rPr>
        <w:t xml:space="preserve"> לכל אחת מ</w:t>
      </w:r>
      <w:r w:rsidRPr="00B02573">
        <w:rPr>
          <w:rFonts w:hint="eastAsia"/>
          <w:b/>
          <w:bCs/>
          <w:u w:val="single"/>
          <w:rtl/>
        </w:rPr>
        <w:t>שלוש</w:t>
      </w:r>
      <w:r w:rsidRPr="00B02573">
        <w:rPr>
          <w:b/>
          <w:bCs/>
          <w:u w:val="single"/>
          <w:rtl/>
        </w:rPr>
        <w:t xml:space="preserve"> השנים שנסתיימו ביום</w:t>
      </w:r>
      <w:r>
        <w:rPr>
          <w:rFonts w:hint="cs"/>
          <w:b/>
          <w:bCs/>
          <w:u w:val="single"/>
          <w:rtl/>
        </w:rPr>
        <w:t xml:space="preserve"> 31 בדצמבר </w:t>
      </w:r>
      <w:r w:rsidR="00A6102D">
        <w:rPr>
          <w:rFonts w:hint="cs"/>
          <w:b/>
          <w:bCs/>
          <w:u w:val="single"/>
          <w:rtl/>
        </w:rPr>
        <w:t>2021</w:t>
      </w:r>
    </w:p>
    <w:p w14:paraId="0DCD5294" w14:textId="77777777" w:rsidR="008128BA" w:rsidRPr="00B02573" w:rsidRDefault="008128BA" w:rsidP="008128BA">
      <w:pPr>
        <w:jc w:val="both"/>
        <w:rPr>
          <w:u w:val="single"/>
          <w:rtl/>
        </w:rPr>
      </w:pPr>
      <w:r w:rsidRPr="00B02573">
        <w:rPr>
          <w:u w:val="single"/>
          <w:rtl/>
        </w:rPr>
        <w:t xml:space="preserve"> </w:t>
      </w:r>
    </w:p>
    <w:p w14:paraId="18E59D28" w14:textId="77777777" w:rsidR="008128BA" w:rsidRPr="00B02573" w:rsidRDefault="008128BA" w:rsidP="008128BA">
      <w:pPr>
        <w:spacing w:line="360" w:lineRule="auto"/>
        <w:jc w:val="both"/>
        <w:rPr>
          <w:rtl/>
        </w:rPr>
      </w:pPr>
      <w:r w:rsidRPr="00B02573">
        <w:rPr>
          <w:rtl/>
        </w:rPr>
        <w:t>לבקשתכם וכרואי החשבון של חברת</w:t>
      </w:r>
      <w:r w:rsidRPr="00B02573">
        <w:rPr>
          <w:rFonts w:hint="eastAsia"/>
          <w:rtl/>
        </w:rPr>
        <w:t>כם</w:t>
      </w:r>
      <w:r w:rsidRPr="00B02573">
        <w:rPr>
          <w:rtl/>
        </w:rPr>
        <w:t xml:space="preserve"> הרינו לאשר כדלקמן:  </w:t>
      </w:r>
    </w:p>
    <w:p w14:paraId="3BCAD382" w14:textId="77777777" w:rsidR="008128BA" w:rsidRPr="00B02573" w:rsidRDefault="008128BA" w:rsidP="008128BA">
      <w:pPr>
        <w:keepLines w:val="0"/>
        <w:numPr>
          <w:ilvl w:val="0"/>
          <w:numId w:val="34"/>
        </w:numPr>
        <w:overflowPunct/>
        <w:autoSpaceDE/>
        <w:autoSpaceDN/>
        <w:adjustRightInd/>
        <w:spacing w:line="360" w:lineRule="auto"/>
        <w:jc w:val="both"/>
      </w:pPr>
      <w:r w:rsidRPr="00B02573">
        <w:rPr>
          <w:rtl/>
        </w:rPr>
        <w:t xml:space="preserve">הננו משמשים כרואי החשבון של </w:t>
      </w:r>
      <w:r w:rsidRPr="00B02573">
        <w:rPr>
          <w:rFonts w:hint="eastAsia"/>
          <w:rtl/>
        </w:rPr>
        <w:t>המציע</w:t>
      </w:r>
      <w:r w:rsidRPr="00B02573">
        <w:rPr>
          <w:rtl/>
        </w:rPr>
        <w:t xml:space="preserve"> </w:t>
      </w:r>
      <w:r w:rsidRPr="00B02573">
        <w:rPr>
          <w:rFonts w:hint="eastAsia"/>
          <w:rtl/>
        </w:rPr>
        <w:t>מ</w:t>
      </w:r>
      <w:r w:rsidRPr="00B02573">
        <w:rPr>
          <w:rtl/>
        </w:rPr>
        <w:t xml:space="preserve">שנת_________. </w:t>
      </w:r>
    </w:p>
    <w:p w14:paraId="6F21031B" w14:textId="1A86B055" w:rsidR="008128BA" w:rsidRPr="00B02573" w:rsidRDefault="008128BA" w:rsidP="008128BA">
      <w:pPr>
        <w:keepLines w:val="0"/>
        <w:numPr>
          <w:ilvl w:val="0"/>
          <w:numId w:val="34"/>
        </w:numPr>
        <w:overflowPunct/>
        <w:autoSpaceDE/>
        <w:autoSpaceDN/>
        <w:adjustRightInd/>
        <w:spacing w:line="360" w:lineRule="auto"/>
        <w:jc w:val="both"/>
        <w:rPr>
          <w:rtl/>
        </w:rPr>
      </w:pPr>
      <w:r w:rsidRPr="00B02573">
        <w:rPr>
          <w:rtl/>
        </w:rPr>
        <w:t>הדוחות הכספיים המבוקרים/סקורים של חברתכם ליום</w:t>
      </w:r>
      <w:r>
        <w:rPr>
          <w:rFonts w:hint="cs"/>
          <w:rtl/>
        </w:rPr>
        <w:t xml:space="preserve"> 31 בדצמבר </w:t>
      </w:r>
      <w:r w:rsidR="00A6102D">
        <w:rPr>
          <w:rFonts w:hint="cs"/>
          <w:rtl/>
        </w:rPr>
        <w:t>2019</w:t>
      </w:r>
      <w:r>
        <w:rPr>
          <w:rFonts w:hint="cs"/>
          <w:rtl/>
        </w:rPr>
        <w:t xml:space="preserve">, </w:t>
      </w:r>
      <w:r w:rsidR="00A6102D">
        <w:rPr>
          <w:rFonts w:hint="cs"/>
          <w:rtl/>
        </w:rPr>
        <w:t xml:space="preserve">2020 </w:t>
      </w:r>
      <w:r>
        <w:rPr>
          <w:rFonts w:hint="cs"/>
          <w:rtl/>
        </w:rPr>
        <w:t>ו-</w:t>
      </w:r>
      <w:r w:rsidR="00A6102D">
        <w:rPr>
          <w:rFonts w:hint="cs"/>
          <w:rtl/>
        </w:rPr>
        <w:t>2021</w:t>
      </w:r>
      <w:r w:rsidR="00A6102D" w:rsidRPr="00B02573">
        <w:rPr>
          <w:rtl/>
        </w:rPr>
        <w:t xml:space="preserve"> </w:t>
      </w:r>
      <w:r w:rsidRPr="00B02573">
        <w:rPr>
          <w:rtl/>
        </w:rPr>
        <w:t>בוקרו/נסקרו (בהתאמה) על ידי משרדנו.</w:t>
      </w:r>
    </w:p>
    <w:p w14:paraId="60811DB0" w14:textId="77777777" w:rsidR="008128BA" w:rsidRPr="00B02573" w:rsidRDefault="008128BA" w:rsidP="008128BA">
      <w:pPr>
        <w:spacing w:line="360" w:lineRule="auto"/>
        <w:ind w:firstLine="360"/>
        <w:jc w:val="both"/>
        <w:rPr>
          <w:rtl/>
        </w:rPr>
      </w:pPr>
      <w:r w:rsidRPr="00B02573">
        <w:rPr>
          <w:rtl/>
        </w:rPr>
        <w:t>לחילופין:</w:t>
      </w:r>
    </w:p>
    <w:p w14:paraId="545CE4F1" w14:textId="77777777" w:rsidR="008128BA" w:rsidRPr="00B02573" w:rsidRDefault="008128BA" w:rsidP="008128BA">
      <w:pPr>
        <w:spacing w:line="360" w:lineRule="auto"/>
        <w:ind w:left="360"/>
        <w:jc w:val="both"/>
        <w:rPr>
          <w:rtl/>
        </w:rPr>
      </w:pPr>
      <w:r w:rsidRPr="00B02573">
        <w:rPr>
          <w:rtl/>
        </w:rPr>
        <w:t>הדוחות הכספיים המבוקרים/סקורים של חברתכם ליום/ימי</w:t>
      </w:r>
      <w:r w:rsidRPr="00B02573">
        <w:rPr>
          <w:rFonts w:hint="eastAsia"/>
          <w:rtl/>
        </w:rPr>
        <w:t>ם</w:t>
      </w:r>
      <w:r w:rsidRPr="00B02573">
        <w:rPr>
          <w:rtl/>
        </w:rPr>
        <w:t xml:space="preserve"> _______________  בוקרו על ידי רואי חשבון אחרים. </w:t>
      </w:r>
    </w:p>
    <w:p w14:paraId="0AC7E2FF" w14:textId="77777777" w:rsidR="008128BA" w:rsidRPr="00B02573" w:rsidRDefault="008128BA" w:rsidP="008128BA">
      <w:pPr>
        <w:keepLines w:val="0"/>
        <w:numPr>
          <w:ilvl w:val="0"/>
          <w:numId w:val="34"/>
        </w:numPr>
        <w:overflowPunct/>
        <w:autoSpaceDE/>
        <w:autoSpaceDN/>
        <w:adjustRightInd/>
        <w:spacing w:line="360" w:lineRule="auto"/>
        <w:jc w:val="both"/>
        <w:rPr>
          <w:rtl/>
        </w:rPr>
      </w:pPr>
      <w:r w:rsidRPr="00B02573">
        <w:rPr>
          <w:rtl/>
        </w:rPr>
        <w:t>חוות הדעת/דוח הסקירה שניתנה לדוחות הכספיים המבוקרים/סקורים (בהתאמה) ליום/ימים* _____________ אינה כוללת כל הסתייגות ו/או הפניית תשומת הלב או כל סטייה אחרת מהנוסח האחיד</w:t>
      </w:r>
      <w:r>
        <w:rPr>
          <w:rFonts w:hint="cs"/>
          <w:rtl/>
        </w:rPr>
        <w:t>.</w:t>
      </w:r>
    </w:p>
    <w:p w14:paraId="315C0443" w14:textId="77777777" w:rsidR="008128BA" w:rsidRPr="00B02573" w:rsidRDefault="008128BA" w:rsidP="008128BA">
      <w:pPr>
        <w:spacing w:line="360" w:lineRule="auto"/>
        <w:ind w:firstLine="360"/>
        <w:jc w:val="both"/>
        <w:rPr>
          <w:rtl/>
        </w:rPr>
      </w:pPr>
      <w:r w:rsidRPr="00B02573">
        <w:rPr>
          <w:rtl/>
        </w:rPr>
        <w:t>לחילופין:</w:t>
      </w:r>
    </w:p>
    <w:p w14:paraId="321C5DF3" w14:textId="77777777" w:rsidR="008128BA" w:rsidRPr="00B02573" w:rsidRDefault="008128BA" w:rsidP="008128BA">
      <w:pPr>
        <w:spacing w:line="360" w:lineRule="auto"/>
        <w:ind w:left="360"/>
        <w:jc w:val="both"/>
        <w:rPr>
          <w:rtl/>
        </w:rPr>
      </w:pPr>
      <w:r w:rsidRPr="00B02573">
        <w:rPr>
          <w:rtl/>
        </w:rPr>
        <w:t>חוות הדעת / דוח הסקירה שניתנה לדוחות הכספיים המבוקרים/סקורים (בהתאמה) ליום/ימים*  _____________ כוללת  חריגה מהנוסח האחיד אולם אין לחריגה זו השלכה על המידע המפורט בסעיף</w:t>
      </w:r>
      <w:r>
        <w:rPr>
          <w:rFonts w:hint="cs"/>
          <w:rtl/>
        </w:rPr>
        <w:t xml:space="preserve"> 4</w:t>
      </w:r>
      <w:r w:rsidRPr="00B02573">
        <w:rPr>
          <w:rtl/>
        </w:rPr>
        <w:t xml:space="preserve"> להלן.</w:t>
      </w:r>
    </w:p>
    <w:p w14:paraId="054D046E" w14:textId="77777777" w:rsidR="008128BA" w:rsidRPr="00B02573" w:rsidRDefault="008128BA" w:rsidP="008128BA">
      <w:pPr>
        <w:spacing w:line="360" w:lineRule="auto"/>
        <w:ind w:firstLine="360"/>
        <w:jc w:val="both"/>
        <w:rPr>
          <w:rtl/>
        </w:rPr>
      </w:pPr>
      <w:r w:rsidRPr="00B02573">
        <w:rPr>
          <w:rtl/>
        </w:rPr>
        <w:t>לחילופין:</w:t>
      </w:r>
    </w:p>
    <w:p w14:paraId="76AF9892" w14:textId="77777777" w:rsidR="008128BA" w:rsidRDefault="008128BA" w:rsidP="008128BA">
      <w:pPr>
        <w:spacing w:line="360" w:lineRule="auto"/>
        <w:ind w:left="360"/>
        <w:jc w:val="both"/>
        <w:rPr>
          <w:rtl/>
        </w:rPr>
      </w:pPr>
      <w:r w:rsidRPr="00B02573">
        <w:rPr>
          <w:rtl/>
        </w:rPr>
        <w:t>חוות הדעת / דוח הסקירה שניתנה לדוחות הכספיים המבוקרים/סקורים (בהתאמה) ליום/ימים*  _____________ כוללת  חריגה מהנוסח האחיד אשר יש לה השלכות כמפורט לעיל על המידע המפורט בסעיף 4 להלן.</w:t>
      </w:r>
    </w:p>
    <w:p w14:paraId="497D041D" w14:textId="77777777" w:rsidR="008128BA" w:rsidRPr="00D0664B" w:rsidRDefault="008128BA" w:rsidP="008128BA">
      <w:pPr>
        <w:keepLines w:val="0"/>
        <w:numPr>
          <w:ilvl w:val="0"/>
          <w:numId w:val="34"/>
        </w:numPr>
        <w:overflowPunct/>
        <w:autoSpaceDE/>
        <w:autoSpaceDN/>
        <w:adjustRightInd/>
        <w:spacing w:line="360" w:lineRule="auto"/>
        <w:jc w:val="both"/>
        <w:rPr>
          <w:rtl/>
        </w:rPr>
      </w:pPr>
      <w:bookmarkStart w:id="22" w:name="_Ref353122584"/>
      <w:bookmarkStart w:id="23" w:name="_Ref328314795"/>
      <w:r w:rsidRPr="00D0664B">
        <w:rPr>
          <w:rFonts w:hint="cs"/>
          <w:rtl/>
        </w:rPr>
        <w:t xml:space="preserve">בהתאם לדוחות הכספיים האמורים המבוקרים/סקורים, </w:t>
      </w:r>
      <w:bookmarkStart w:id="24" w:name="_Ref328300135"/>
      <w:r w:rsidRPr="00D0664B">
        <w:rPr>
          <w:rFonts w:hint="eastAsia"/>
          <w:rtl/>
        </w:rPr>
        <w:t>המחזור</w:t>
      </w:r>
      <w:r w:rsidRPr="00D0664B">
        <w:rPr>
          <w:rtl/>
        </w:rPr>
        <w:t xml:space="preserve"> </w:t>
      </w:r>
      <w:r w:rsidRPr="00D0664B">
        <w:rPr>
          <w:rFonts w:hint="eastAsia"/>
          <w:rtl/>
        </w:rPr>
        <w:t>הכספי</w:t>
      </w:r>
      <w:r w:rsidRPr="00D0664B">
        <w:rPr>
          <w:rtl/>
        </w:rPr>
        <w:t xml:space="preserve"> </w:t>
      </w:r>
      <w:r w:rsidRPr="00D0664B">
        <w:rPr>
          <w:rFonts w:hint="eastAsia"/>
          <w:rtl/>
        </w:rPr>
        <w:t>של</w:t>
      </w:r>
      <w:r w:rsidRPr="00D0664B">
        <w:rPr>
          <w:rtl/>
        </w:rPr>
        <w:t xml:space="preserve"> </w:t>
      </w:r>
      <w:r w:rsidRPr="00D0664B">
        <w:rPr>
          <w:rFonts w:hint="eastAsia"/>
          <w:rtl/>
        </w:rPr>
        <w:t>המציע</w:t>
      </w:r>
      <w:r w:rsidRPr="00D0664B">
        <w:rPr>
          <w:rtl/>
        </w:rPr>
        <w:t xml:space="preserve"> </w:t>
      </w:r>
      <w:r w:rsidRPr="00D0664B">
        <w:rPr>
          <w:rFonts w:hint="cs"/>
          <w:rtl/>
        </w:rPr>
        <w:t xml:space="preserve">ללא מע"מ הנובע משירותי ניקיון </w:t>
      </w:r>
      <w:r w:rsidRPr="00D0664B">
        <w:rPr>
          <w:rFonts w:hint="eastAsia"/>
          <w:rtl/>
        </w:rPr>
        <w:t>לתקופה</w:t>
      </w:r>
      <w:r w:rsidRPr="00D0664B">
        <w:rPr>
          <w:rtl/>
        </w:rPr>
        <w:t xml:space="preserve"> </w:t>
      </w:r>
      <w:r w:rsidRPr="00D0664B">
        <w:rPr>
          <w:rFonts w:hint="eastAsia"/>
          <w:rtl/>
        </w:rPr>
        <w:t>המנויה</w:t>
      </w:r>
      <w:r w:rsidRPr="00D0664B">
        <w:rPr>
          <w:rtl/>
        </w:rPr>
        <w:t xml:space="preserve"> </w:t>
      </w:r>
      <w:r w:rsidRPr="00D0664B">
        <w:rPr>
          <w:rFonts w:hint="eastAsia"/>
          <w:rtl/>
        </w:rPr>
        <w:t>להלן</w:t>
      </w:r>
      <w:r w:rsidRPr="00D0664B">
        <w:rPr>
          <w:rtl/>
        </w:rPr>
        <w:t xml:space="preserve"> </w:t>
      </w:r>
      <w:r w:rsidRPr="00D0664B">
        <w:rPr>
          <w:rFonts w:hint="eastAsia"/>
          <w:rtl/>
        </w:rPr>
        <w:t>הינו</w:t>
      </w:r>
      <w:r w:rsidRPr="00D0664B">
        <w:rPr>
          <w:rFonts w:hint="cs"/>
          <w:rtl/>
        </w:rPr>
        <w:t xml:space="preserve"> לפחות (אין חובה לרשום את הסכום המדויק)</w:t>
      </w:r>
      <w:r w:rsidRPr="00D0664B">
        <w:rPr>
          <w:rtl/>
        </w:rPr>
        <w:t>:</w:t>
      </w:r>
      <w:bookmarkEnd w:id="24"/>
      <w:r w:rsidRPr="00D0664B">
        <w:rPr>
          <w:rFonts w:hint="cs"/>
          <w:rtl/>
        </w:rPr>
        <w:t xml:space="preserve"> </w:t>
      </w:r>
      <w:bookmarkEnd w:id="22"/>
    </w:p>
    <w:p w14:paraId="5C1395BD" w14:textId="4CF0B217" w:rsidR="008128BA" w:rsidRPr="005B3426" w:rsidRDefault="008128BA" w:rsidP="008128BA">
      <w:pPr>
        <w:keepLines w:val="0"/>
        <w:numPr>
          <w:ilvl w:val="1"/>
          <w:numId w:val="35"/>
        </w:numPr>
        <w:tabs>
          <w:tab w:val="left" w:pos="709"/>
          <w:tab w:val="left" w:pos="1418"/>
          <w:tab w:val="left" w:pos="2268"/>
          <w:tab w:val="left" w:pos="3289"/>
        </w:tabs>
        <w:overflowPunct/>
        <w:autoSpaceDE/>
        <w:autoSpaceDN/>
        <w:adjustRightInd/>
        <w:spacing w:before="60" w:after="60" w:line="360" w:lineRule="auto"/>
        <w:jc w:val="both"/>
        <w:rPr>
          <w:rFonts w:ascii="David" w:eastAsia="David" w:hAnsi="David"/>
        </w:rPr>
      </w:pPr>
      <w:r w:rsidRPr="005B3426">
        <w:rPr>
          <w:rFonts w:ascii="David" w:eastAsia="David" w:hAnsi="David" w:hint="cs"/>
          <w:rtl/>
        </w:rPr>
        <w:t xml:space="preserve">בשנת </w:t>
      </w:r>
      <w:r w:rsidR="00A6102D">
        <w:rPr>
          <w:rFonts w:ascii="David" w:eastAsia="David" w:hAnsi="David" w:hint="cs"/>
          <w:rtl/>
        </w:rPr>
        <w:t>2019</w:t>
      </w:r>
      <w:r w:rsidRPr="005B3426">
        <w:rPr>
          <w:rFonts w:ascii="David" w:eastAsia="David" w:hAnsi="David" w:hint="cs"/>
          <w:rtl/>
        </w:rPr>
        <w:t xml:space="preserve">: ________________ ₪ </w:t>
      </w:r>
      <w:bookmarkEnd w:id="23"/>
      <w:r w:rsidRPr="005B3426">
        <w:rPr>
          <w:rFonts w:ascii="David" w:eastAsia="David" w:hAnsi="David" w:hint="cs"/>
          <w:rtl/>
        </w:rPr>
        <w:t>לפחות</w:t>
      </w:r>
    </w:p>
    <w:p w14:paraId="76645F41" w14:textId="538A88DE" w:rsidR="008128BA" w:rsidRDefault="008128BA" w:rsidP="008128BA">
      <w:pPr>
        <w:keepLines w:val="0"/>
        <w:numPr>
          <w:ilvl w:val="1"/>
          <w:numId w:val="35"/>
        </w:numPr>
        <w:tabs>
          <w:tab w:val="left" w:pos="709"/>
          <w:tab w:val="left" w:pos="1418"/>
          <w:tab w:val="left" w:pos="2268"/>
          <w:tab w:val="left" w:pos="3289"/>
        </w:tabs>
        <w:overflowPunct/>
        <w:autoSpaceDE/>
        <w:autoSpaceDN/>
        <w:adjustRightInd/>
        <w:spacing w:before="60" w:after="60" w:line="360" w:lineRule="auto"/>
        <w:jc w:val="both"/>
        <w:rPr>
          <w:rFonts w:ascii="David" w:eastAsia="David" w:hAnsi="David"/>
        </w:rPr>
      </w:pPr>
      <w:r w:rsidRPr="005B3426">
        <w:rPr>
          <w:rFonts w:ascii="David" w:eastAsia="David" w:hAnsi="David" w:hint="cs"/>
          <w:rtl/>
        </w:rPr>
        <w:t xml:space="preserve">בשנת </w:t>
      </w:r>
      <w:r w:rsidR="00A6102D">
        <w:rPr>
          <w:rFonts w:ascii="David" w:eastAsia="David" w:hAnsi="David" w:hint="cs"/>
          <w:rtl/>
        </w:rPr>
        <w:t>2020</w:t>
      </w:r>
      <w:r w:rsidRPr="005B3426">
        <w:rPr>
          <w:rFonts w:ascii="David" w:eastAsia="David" w:hAnsi="David" w:hint="cs"/>
          <w:rtl/>
        </w:rPr>
        <w:t>: ________________ ₪ לפחות</w:t>
      </w:r>
    </w:p>
    <w:p w14:paraId="03A73A87" w14:textId="19E295DB" w:rsidR="008128BA" w:rsidRPr="005B3426" w:rsidRDefault="008128BA" w:rsidP="008128BA">
      <w:pPr>
        <w:keepLines w:val="0"/>
        <w:numPr>
          <w:ilvl w:val="1"/>
          <w:numId w:val="35"/>
        </w:numPr>
        <w:tabs>
          <w:tab w:val="left" w:pos="709"/>
          <w:tab w:val="left" w:pos="1418"/>
          <w:tab w:val="left" w:pos="2268"/>
          <w:tab w:val="left" w:pos="3289"/>
        </w:tabs>
        <w:overflowPunct/>
        <w:autoSpaceDE/>
        <w:autoSpaceDN/>
        <w:adjustRightInd/>
        <w:spacing w:before="60" w:after="60" w:line="360" w:lineRule="auto"/>
        <w:jc w:val="both"/>
        <w:rPr>
          <w:rFonts w:ascii="David" w:eastAsia="David" w:hAnsi="David"/>
        </w:rPr>
      </w:pPr>
      <w:r w:rsidRPr="005B3426">
        <w:rPr>
          <w:rFonts w:ascii="David" w:eastAsia="David" w:hAnsi="David" w:hint="cs"/>
          <w:rtl/>
        </w:rPr>
        <w:t xml:space="preserve">בשנת </w:t>
      </w:r>
      <w:r w:rsidR="00A6102D">
        <w:rPr>
          <w:rFonts w:ascii="David" w:eastAsia="David" w:hAnsi="David" w:hint="cs"/>
          <w:rtl/>
        </w:rPr>
        <w:t>2021</w:t>
      </w:r>
      <w:r w:rsidRPr="005B3426">
        <w:rPr>
          <w:rFonts w:ascii="David" w:eastAsia="David" w:hAnsi="David" w:hint="cs"/>
          <w:rtl/>
        </w:rPr>
        <w:t>: ________________ ₪ לפחות</w:t>
      </w:r>
    </w:p>
    <w:p w14:paraId="417CEE89" w14:textId="77777777" w:rsidR="008128BA" w:rsidRPr="00B02573" w:rsidRDefault="008128BA" w:rsidP="008128BA">
      <w:pPr>
        <w:keepLines w:val="0"/>
        <w:numPr>
          <w:ilvl w:val="0"/>
          <w:numId w:val="34"/>
        </w:numPr>
        <w:overflowPunct/>
        <w:autoSpaceDE/>
        <w:autoSpaceDN/>
        <w:adjustRightInd/>
        <w:spacing w:line="360" w:lineRule="auto"/>
        <w:jc w:val="both"/>
        <w:rPr>
          <w:rtl/>
        </w:rPr>
      </w:pPr>
      <w:r w:rsidRPr="00B02573">
        <w:rPr>
          <w:rFonts w:hint="eastAsia"/>
          <w:rtl/>
        </w:rPr>
        <w:lastRenderedPageBreak/>
        <w:t>ה</w:t>
      </w:r>
      <w:r w:rsidRPr="00B02573">
        <w:rPr>
          <w:rtl/>
        </w:rPr>
        <w:t>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w:t>
      </w:r>
      <w:r>
        <w:rPr>
          <w:rFonts w:hint="cs"/>
          <w:rtl/>
        </w:rPr>
        <w:t xml:space="preserve">", </w:t>
      </w:r>
      <w:r w:rsidRPr="00B02573">
        <w:rPr>
          <w:rtl/>
        </w:rPr>
        <w:t xml:space="preserve"> או כל הערה דומה המעלה ספק בדבר יכולת המציע להמשיך ולהתקיים "כעסק חי".</w:t>
      </w:r>
    </w:p>
    <w:p w14:paraId="70D7DF06" w14:textId="77777777" w:rsidR="008128BA" w:rsidRPr="00B02573" w:rsidRDefault="008128BA" w:rsidP="008128BA">
      <w:pPr>
        <w:keepLines w:val="0"/>
        <w:numPr>
          <w:ilvl w:val="0"/>
          <w:numId w:val="34"/>
        </w:numPr>
        <w:overflowPunct/>
        <w:autoSpaceDE/>
        <w:autoSpaceDN/>
        <w:adjustRightInd/>
        <w:spacing w:line="360" w:lineRule="auto"/>
        <w:jc w:val="both"/>
        <w:rPr>
          <w:rtl/>
        </w:rPr>
      </w:pPr>
      <w:r w:rsidRPr="00B02573">
        <w:rPr>
          <w:rtl/>
        </w:rPr>
        <w:t>לצרכי דיווחי במכתב זה קיבלתי דיווח מהנהלת המציע לגבי תוצאות פעילויותיו מאז הדוחות הכספיים האחרונים המבוקרים/הסקורים וכן ערכתי דיון בנ</w:t>
      </w:r>
      <w:r>
        <w:rPr>
          <w:rtl/>
        </w:rPr>
        <w:t>ושא העסק החי עם הנהלת המציע.</w:t>
      </w:r>
    </w:p>
    <w:p w14:paraId="2493E08B" w14:textId="77777777" w:rsidR="008128BA" w:rsidRPr="00B02573" w:rsidRDefault="008128BA" w:rsidP="008128BA">
      <w:pPr>
        <w:keepLines w:val="0"/>
        <w:numPr>
          <w:ilvl w:val="0"/>
          <w:numId w:val="34"/>
        </w:numPr>
        <w:overflowPunct/>
        <w:autoSpaceDE/>
        <w:autoSpaceDN/>
        <w:adjustRightInd/>
        <w:spacing w:line="360" w:lineRule="auto"/>
        <w:jc w:val="both"/>
      </w:pPr>
      <w:r w:rsidRPr="00B02573">
        <w:rPr>
          <w:rtl/>
        </w:rPr>
        <w:t xml:space="preserve">ממועד החתימה על הדוחות הכספיים הנ"ל ועד למועד חתימתי על מכתב זה לא בא לידיעתי, לרבות בהתבסס על הבדיקות כמפורט בסעיף </w:t>
      </w:r>
      <w:r>
        <w:rPr>
          <w:rFonts w:hint="cs"/>
          <w:rtl/>
        </w:rPr>
        <w:t>5</w:t>
      </w:r>
      <w:r w:rsidRPr="00B02573">
        <w:rPr>
          <w:rtl/>
        </w:rPr>
        <w:t xml:space="preserve"> לעיל, מידע על שינוי מהותי לרעה במצבו העסקי של המציע עד לכדי העלאת ספקות ממשיים לגבי המשך קיומו של המציע "כעסק חי".</w:t>
      </w:r>
    </w:p>
    <w:p w14:paraId="5819F59C" w14:textId="77777777" w:rsidR="008128BA" w:rsidRPr="00B02573" w:rsidRDefault="008128BA" w:rsidP="008128BA">
      <w:pPr>
        <w:spacing w:line="360" w:lineRule="auto"/>
        <w:jc w:val="both"/>
        <w:rPr>
          <w:rtl/>
        </w:rPr>
      </w:pPr>
    </w:p>
    <w:p w14:paraId="76F03597" w14:textId="77777777" w:rsidR="008128BA" w:rsidRPr="00B02573" w:rsidRDefault="008128BA" w:rsidP="008128BA">
      <w:pPr>
        <w:spacing w:line="360" w:lineRule="auto"/>
        <w:ind w:left="6480"/>
        <w:jc w:val="both"/>
        <w:rPr>
          <w:rtl/>
        </w:rPr>
      </w:pPr>
      <w:r w:rsidRPr="00B02573">
        <w:rPr>
          <w:rFonts w:hint="cs"/>
          <w:rtl/>
        </w:rPr>
        <w:t>בכבוד רב,</w:t>
      </w:r>
    </w:p>
    <w:p w14:paraId="7844CC7A" w14:textId="77777777" w:rsidR="008128BA" w:rsidRPr="00B02573" w:rsidRDefault="008128BA" w:rsidP="008128BA">
      <w:pPr>
        <w:spacing w:line="360" w:lineRule="auto"/>
        <w:ind w:left="6480"/>
        <w:jc w:val="both"/>
        <w:rPr>
          <w:rtl/>
        </w:rPr>
      </w:pPr>
      <w:r w:rsidRPr="00B02573">
        <w:rPr>
          <w:rFonts w:hint="cs"/>
          <w:rtl/>
        </w:rPr>
        <w:t>_______________</w:t>
      </w:r>
    </w:p>
    <w:p w14:paraId="02655072" w14:textId="77777777" w:rsidR="008128BA" w:rsidRPr="00B02573" w:rsidRDefault="008128BA" w:rsidP="008128BA">
      <w:pPr>
        <w:spacing w:line="360" w:lineRule="auto"/>
        <w:ind w:left="6480"/>
        <w:jc w:val="both"/>
        <w:rPr>
          <w:rtl/>
        </w:rPr>
      </w:pPr>
      <w:r w:rsidRPr="00B02573">
        <w:rPr>
          <w:rFonts w:hint="cs"/>
          <w:rtl/>
        </w:rPr>
        <w:t>רואי חשבון</w:t>
      </w:r>
    </w:p>
    <w:p w14:paraId="03CBDD17" w14:textId="77777777" w:rsidR="008128BA" w:rsidRDefault="008128BA" w:rsidP="008128BA">
      <w:pPr>
        <w:ind w:left="709"/>
      </w:pPr>
    </w:p>
    <w:p w14:paraId="3EED6D43" w14:textId="77777777" w:rsidR="008128BA" w:rsidRDefault="008128BA" w:rsidP="008128BA">
      <w:pPr>
        <w:ind w:right="709"/>
        <w:rPr>
          <w:rtl/>
        </w:rPr>
      </w:pPr>
    </w:p>
    <w:p w14:paraId="35856CC3" w14:textId="77777777" w:rsidR="008128BA" w:rsidRDefault="008128BA" w:rsidP="008128BA">
      <w:pPr>
        <w:ind w:right="709"/>
        <w:rPr>
          <w:rtl/>
        </w:rPr>
      </w:pPr>
    </w:p>
    <w:p w14:paraId="5AAA3FB1" w14:textId="77777777" w:rsidR="008128BA" w:rsidRDefault="008128BA" w:rsidP="008128BA">
      <w:pPr>
        <w:ind w:right="709"/>
        <w:rPr>
          <w:rtl/>
        </w:rPr>
      </w:pPr>
    </w:p>
    <w:p w14:paraId="505A54BF" w14:textId="77777777" w:rsidR="008128BA" w:rsidRDefault="00F221EB" w:rsidP="00D97B59">
      <w:pPr>
        <w:tabs>
          <w:tab w:val="left" w:pos="567"/>
          <w:tab w:val="left" w:pos="793"/>
          <w:tab w:val="left" w:pos="1076"/>
          <w:tab w:val="left" w:pos="1360"/>
        </w:tabs>
        <w:jc w:val="right"/>
        <w:rPr>
          <w:b/>
          <w:bCs/>
          <w:szCs w:val="28"/>
          <w:u w:val="single"/>
          <w:rtl/>
        </w:rPr>
      </w:pPr>
      <w:r>
        <w:rPr>
          <w:rtl/>
        </w:rPr>
        <w:br w:type="page"/>
      </w:r>
    </w:p>
    <w:p w14:paraId="34720F5C" w14:textId="3E5678FE" w:rsidR="00D97B59" w:rsidRDefault="00D97B59" w:rsidP="00D97B59">
      <w:pPr>
        <w:tabs>
          <w:tab w:val="left" w:pos="567"/>
          <w:tab w:val="left" w:pos="793"/>
          <w:tab w:val="left" w:pos="1076"/>
          <w:tab w:val="left" w:pos="1360"/>
        </w:tabs>
        <w:jc w:val="right"/>
        <w:rPr>
          <w:szCs w:val="28"/>
          <w:rtl/>
        </w:rPr>
      </w:pPr>
      <w:r>
        <w:rPr>
          <w:b/>
          <w:bCs/>
          <w:szCs w:val="28"/>
          <w:u w:val="single"/>
          <w:rtl/>
        </w:rPr>
        <w:lastRenderedPageBreak/>
        <w:t xml:space="preserve">נספח </w:t>
      </w:r>
      <w:r w:rsidR="00115BA8">
        <w:rPr>
          <w:rFonts w:hint="cs"/>
          <w:b/>
          <w:bCs/>
          <w:szCs w:val="28"/>
          <w:u w:val="single"/>
          <w:rtl/>
        </w:rPr>
        <w:t>יא'</w:t>
      </w:r>
    </w:p>
    <w:p w14:paraId="16C40C73" w14:textId="77777777" w:rsidR="00D97B59" w:rsidRDefault="00D97B59" w:rsidP="00D97B59">
      <w:pPr>
        <w:jc w:val="center"/>
        <w:rPr>
          <w:b/>
          <w:bCs/>
          <w:u w:val="single"/>
          <w:rtl/>
        </w:rPr>
      </w:pPr>
    </w:p>
    <w:p w14:paraId="7A1E4AF3" w14:textId="77777777" w:rsidR="00D97B59" w:rsidRDefault="00D97B59" w:rsidP="00D97B59">
      <w:pPr>
        <w:spacing w:line="360" w:lineRule="auto"/>
        <w:jc w:val="center"/>
        <w:rPr>
          <w:b/>
          <w:bCs/>
          <w:u w:val="single"/>
          <w:rtl/>
        </w:rPr>
      </w:pPr>
    </w:p>
    <w:p w14:paraId="772E4ECD" w14:textId="77777777" w:rsidR="00D97B59" w:rsidRDefault="00D97B59" w:rsidP="00D97B59">
      <w:pPr>
        <w:spacing w:line="360" w:lineRule="auto"/>
        <w:jc w:val="center"/>
        <w:rPr>
          <w:b/>
          <w:bCs/>
          <w:sz w:val="28"/>
          <w:szCs w:val="28"/>
          <w:u w:val="single"/>
          <w:rtl/>
        </w:rPr>
      </w:pPr>
      <w:r>
        <w:rPr>
          <w:b/>
          <w:bCs/>
          <w:sz w:val="28"/>
          <w:szCs w:val="28"/>
          <w:u w:val="single"/>
          <w:rtl/>
        </w:rPr>
        <w:t>אישור על ניהול פנקסי חשבונות ורשומות לפי חוק עסקאות גופים ציבוריים תשל"ו – 1976 ("החוק")</w:t>
      </w:r>
    </w:p>
    <w:p w14:paraId="4691F87F" w14:textId="77777777" w:rsidR="00D97B59" w:rsidRDefault="00D97B59" w:rsidP="00D97B59">
      <w:pPr>
        <w:spacing w:line="360" w:lineRule="auto"/>
        <w:rPr>
          <w:szCs w:val="32"/>
          <w:rtl/>
        </w:rPr>
      </w:pPr>
    </w:p>
    <w:p w14:paraId="68F6FADF" w14:textId="77777777" w:rsidR="00D97B59" w:rsidRDefault="00D97B59" w:rsidP="00D97B59">
      <w:pPr>
        <w:spacing w:line="360" w:lineRule="auto"/>
        <w:rPr>
          <w:rFonts w:ascii="David" w:hAnsi="David"/>
          <w:b/>
          <w:bCs/>
          <w:sz w:val="28"/>
          <w:szCs w:val="28"/>
          <w:rtl/>
        </w:rPr>
      </w:pPr>
      <w:r>
        <w:rPr>
          <w:rFonts w:ascii="David" w:hAnsi="David" w:hint="eastAsia"/>
          <w:b/>
          <w:bCs/>
          <w:sz w:val="28"/>
          <w:szCs w:val="28"/>
          <w:rtl/>
        </w:rPr>
        <w:t>יש</w:t>
      </w:r>
      <w:r>
        <w:rPr>
          <w:rFonts w:ascii="David" w:hAnsi="David"/>
          <w:b/>
          <w:bCs/>
          <w:sz w:val="28"/>
          <w:szCs w:val="28"/>
          <w:rtl/>
        </w:rPr>
        <w:t xml:space="preserve"> לצרף העתקי האישורים הנדרשים לפי סעיף 2 (א) לחוק.</w:t>
      </w:r>
    </w:p>
    <w:p w14:paraId="66033BF0" w14:textId="77777777" w:rsidR="00D97B59" w:rsidRDefault="00D97B59" w:rsidP="00D97B59">
      <w:pPr>
        <w:spacing w:line="360" w:lineRule="auto"/>
        <w:rPr>
          <w:rFonts w:ascii="David" w:hAnsi="David"/>
          <w:sz w:val="24"/>
          <w:rtl/>
        </w:rPr>
      </w:pPr>
    </w:p>
    <w:p w14:paraId="251F5ADA" w14:textId="77777777" w:rsidR="00D97B59" w:rsidRDefault="00D97B59" w:rsidP="00D97B59">
      <w:pPr>
        <w:spacing w:line="360" w:lineRule="auto"/>
        <w:rPr>
          <w:rFonts w:ascii="David" w:hAnsi="David"/>
          <w:sz w:val="24"/>
          <w:rtl/>
        </w:rPr>
      </w:pPr>
      <w:r>
        <w:rPr>
          <w:rFonts w:ascii="David" w:hAnsi="David" w:hint="eastAsia"/>
          <w:sz w:val="24"/>
          <w:rtl/>
        </w:rPr>
        <w:t>לנוחות</w:t>
      </w:r>
      <w:r>
        <w:rPr>
          <w:rFonts w:ascii="David" w:hAnsi="David"/>
          <w:sz w:val="24"/>
          <w:rtl/>
        </w:rPr>
        <w:t>, להלן נוסח הסעיף:</w:t>
      </w:r>
    </w:p>
    <w:p w14:paraId="3EED2FEB" w14:textId="77777777" w:rsidR="00D97B59" w:rsidRDefault="00D97B59" w:rsidP="00D97B59">
      <w:pPr>
        <w:spacing w:line="360" w:lineRule="auto"/>
        <w:rPr>
          <w:rFonts w:ascii="David" w:hAnsi="David"/>
          <w:sz w:val="24"/>
          <w:rtl/>
        </w:rPr>
      </w:pPr>
    </w:p>
    <w:p w14:paraId="2C54123B" w14:textId="77777777" w:rsidR="00D97B59" w:rsidRDefault="00D97B59" w:rsidP="00D97B59">
      <w:pPr>
        <w:spacing w:line="360" w:lineRule="auto"/>
        <w:ind w:left="720"/>
        <w:rPr>
          <w:rFonts w:ascii="David" w:hAnsi="David"/>
          <w:sz w:val="24"/>
          <w:rtl/>
        </w:rPr>
      </w:pPr>
      <w:r>
        <w:rPr>
          <w:rFonts w:ascii="David" w:hAnsi="David"/>
          <w:sz w:val="24"/>
          <w:rtl/>
        </w:rPr>
        <w:t>"</w:t>
      </w:r>
      <w:r>
        <w:rPr>
          <w:rtl/>
        </w:rPr>
        <w:t xml:space="preserve"> </w:t>
      </w:r>
      <w:r>
        <w:rPr>
          <w:rFonts w:ascii="David" w:hAnsi="David"/>
          <w:sz w:val="24"/>
          <w:rtl/>
        </w:rPr>
        <w:t>(א) לא יתקשר גוף ציבורי עם תושב ישראל בעסקה למכירת נכס או למתן שירות לגוף הציבורי אלא לאחר שה</w:t>
      </w:r>
      <w:r>
        <w:rPr>
          <w:rFonts w:ascii="David" w:hAnsi="David" w:hint="eastAsia"/>
          <w:sz w:val="24"/>
          <w:rtl/>
        </w:rPr>
        <w:t>ומצא</w:t>
      </w:r>
      <w:r>
        <w:rPr>
          <w:rFonts w:ascii="David" w:hAnsi="David"/>
          <w:sz w:val="24"/>
          <w:rtl/>
        </w:rPr>
        <w:t xml:space="preserve"> למי שמייצג את הגוף </w:t>
      </w:r>
      <w:r>
        <w:rPr>
          <w:rFonts w:ascii="David" w:hAnsi="David" w:hint="eastAsia"/>
          <w:sz w:val="24"/>
          <w:rtl/>
        </w:rPr>
        <w:t>הציבורי</w:t>
      </w:r>
      <w:r>
        <w:rPr>
          <w:rFonts w:ascii="David" w:hAnsi="David"/>
          <w:sz w:val="24"/>
          <w:rtl/>
        </w:rPr>
        <w:t xml:space="preserve"> באותה עסקה אישור מפקיד מורשה, מרואה-חשבון או מיועץ מס, או העתק ממנו, המעיד שאותו תושב - </w:t>
      </w:r>
    </w:p>
    <w:p w14:paraId="304C1C54" w14:textId="77777777" w:rsidR="00D97B59" w:rsidRDefault="00D97B59" w:rsidP="00D97B59">
      <w:pPr>
        <w:spacing w:line="360" w:lineRule="auto"/>
        <w:rPr>
          <w:rFonts w:ascii="David" w:hAnsi="David"/>
          <w:sz w:val="24"/>
        </w:rPr>
      </w:pPr>
    </w:p>
    <w:p w14:paraId="72E79383" w14:textId="77777777" w:rsidR="00D97B59" w:rsidRDefault="00D97B59" w:rsidP="00D97B59">
      <w:pPr>
        <w:spacing w:line="360" w:lineRule="auto"/>
        <w:ind w:left="1440"/>
        <w:rPr>
          <w:rFonts w:ascii="David" w:hAnsi="David"/>
          <w:sz w:val="24"/>
        </w:rPr>
      </w:pPr>
      <w:r>
        <w:rPr>
          <w:rFonts w:ascii="David" w:hAnsi="David"/>
          <w:sz w:val="24"/>
          <w:rtl/>
        </w:rPr>
        <w:t xml:space="preserve">(1) מנהל את פנקסי החשבונות והרשומות שעליו לנהלם על פי הפקודה וחוק מס ערך מוסף או שהוא פטור </w:t>
      </w:r>
      <w:proofErr w:type="spellStart"/>
      <w:r>
        <w:rPr>
          <w:rFonts w:ascii="David" w:hAnsi="David"/>
          <w:sz w:val="24"/>
          <w:rtl/>
        </w:rPr>
        <w:t>מלנהלם</w:t>
      </w:r>
      <w:proofErr w:type="spellEnd"/>
      <w:r>
        <w:rPr>
          <w:rFonts w:ascii="David" w:hAnsi="David"/>
          <w:sz w:val="24"/>
          <w:rtl/>
        </w:rPr>
        <w:t xml:space="preserve">; </w:t>
      </w:r>
    </w:p>
    <w:p w14:paraId="3912EFFE" w14:textId="77777777" w:rsidR="00D97B59" w:rsidRDefault="00D97B59" w:rsidP="00D97B59">
      <w:pPr>
        <w:spacing w:line="360" w:lineRule="auto"/>
        <w:rPr>
          <w:rFonts w:ascii="David" w:hAnsi="David"/>
          <w:sz w:val="24"/>
        </w:rPr>
      </w:pPr>
    </w:p>
    <w:p w14:paraId="268DB03A" w14:textId="77777777" w:rsidR="00D97B59" w:rsidRDefault="00D97B59" w:rsidP="00D97B59">
      <w:pPr>
        <w:spacing w:line="360" w:lineRule="auto"/>
        <w:ind w:left="1440"/>
        <w:rPr>
          <w:rFonts w:ascii="David" w:hAnsi="David"/>
          <w:sz w:val="24"/>
        </w:rPr>
      </w:pPr>
      <w:r>
        <w:rPr>
          <w:rFonts w:ascii="David" w:hAnsi="David"/>
          <w:sz w:val="24"/>
          <w:rtl/>
        </w:rPr>
        <w:t xml:space="preserve">(2) נוהג לדווח לפקיד השומה על </w:t>
      </w:r>
      <w:r>
        <w:rPr>
          <w:rFonts w:ascii="David" w:hAnsi="David" w:hint="eastAsia"/>
          <w:sz w:val="24"/>
          <w:rtl/>
        </w:rPr>
        <w:t>הכנסותיו</w:t>
      </w:r>
      <w:r>
        <w:rPr>
          <w:rFonts w:ascii="David" w:hAnsi="David"/>
          <w:sz w:val="24"/>
          <w:rtl/>
        </w:rPr>
        <w:t xml:space="preserve"> ולדווח למנהל על עסקאות שמוטל עליהן מס לפי חוק מס ערך מוסף."</w:t>
      </w:r>
    </w:p>
    <w:p w14:paraId="24AE6974" w14:textId="77777777" w:rsidR="00D97B59" w:rsidRDefault="00D97B59">
      <w:pPr>
        <w:keepLines w:val="0"/>
        <w:overflowPunct/>
        <w:autoSpaceDE/>
        <w:autoSpaceDN/>
        <w:bidi w:val="0"/>
        <w:adjustRightInd/>
        <w:rPr>
          <w:b/>
          <w:bCs/>
          <w:szCs w:val="28"/>
          <w:u w:val="single"/>
        </w:rPr>
      </w:pPr>
      <w:r>
        <w:rPr>
          <w:b/>
          <w:bCs/>
          <w:szCs w:val="28"/>
          <w:u w:val="single"/>
          <w:rtl/>
        </w:rPr>
        <w:br w:type="page"/>
      </w:r>
    </w:p>
    <w:p w14:paraId="52104C73" w14:textId="77777777" w:rsidR="00F221EB" w:rsidRDefault="00F221EB" w:rsidP="00F221EB">
      <w:pPr>
        <w:ind w:right="709"/>
        <w:rPr>
          <w:rtl/>
        </w:rPr>
      </w:pPr>
    </w:p>
    <w:p w14:paraId="5651B24A" w14:textId="77777777" w:rsidR="00F221EB" w:rsidRDefault="00F221EB" w:rsidP="00F221EB">
      <w:pPr>
        <w:ind w:right="709"/>
        <w:rPr>
          <w:rtl/>
        </w:rPr>
      </w:pPr>
    </w:p>
    <w:p w14:paraId="1731AAE9" w14:textId="77777777" w:rsidR="00F221EB" w:rsidRDefault="00F221EB" w:rsidP="00F221EB">
      <w:pPr>
        <w:rPr>
          <w:rtl/>
        </w:rPr>
      </w:pPr>
    </w:p>
    <w:p w14:paraId="677660F1" w14:textId="1224C126" w:rsidR="00F75468" w:rsidRPr="00D11E9C" w:rsidRDefault="002F4E9F" w:rsidP="0078585F">
      <w:pPr>
        <w:keepLines w:val="0"/>
        <w:overflowPunct/>
        <w:autoSpaceDE/>
        <w:autoSpaceDN/>
        <w:bidi w:val="0"/>
        <w:adjustRightInd/>
        <w:spacing w:line="360" w:lineRule="auto"/>
        <w:jc w:val="both"/>
        <w:rPr>
          <w:b/>
          <w:bCs/>
          <w:sz w:val="24"/>
          <w:szCs w:val="28"/>
          <w:u w:val="single"/>
        </w:rPr>
      </w:pPr>
      <w:r w:rsidRPr="00D11E9C">
        <w:rPr>
          <w:b/>
          <w:bCs/>
          <w:sz w:val="24"/>
          <w:szCs w:val="28"/>
          <w:u w:val="single"/>
          <w:rtl/>
        </w:rPr>
        <w:t xml:space="preserve">נספח </w:t>
      </w:r>
      <w:proofErr w:type="spellStart"/>
      <w:r w:rsidR="00115BA8" w:rsidRPr="00D11E9C">
        <w:rPr>
          <w:b/>
          <w:bCs/>
          <w:sz w:val="24"/>
          <w:szCs w:val="28"/>
          <w:u w:val="single"/>
          <w:rtl/>
        </w:rPr>
        <w:t>י</w:t>
      </w:r>
      <w:r w:rsidR="00115BA8">
        <w:rPr>
          <w:rFonts w:hint="cs"/>
          <w:b/>
          <w:bCs/>
          <w:sz w:val="24"/>
          <w:szCs w:val="28"/>
          <w:u w:val="single"/>
          <w:rtl/>
        </w:rPr>
        <w:t>ב</w:t>
      </w:r>
      <w:proofErr w:type="spellEnd"/>
      <w:r w:rsidR="00115BA8" w:rsidRPr="00D11E9C">
        <w:rPr>
          <w:rFonts w:hint="cs"/>
          <w:b/>
          <w:bCs/>
          <w:sz w:val="24"/>
          <w:szCs w:val="28"/>
          <w:u w:val="single"/>
          <w:rtl/>
        </w:rPr>
        <w:t>'</w:t>
      </w:r>
      <w:r w:rsidR="000417A0" w:rsidRPr="00D11E9C">
        <w:rPr>
          <w:rFonts w:hint="cs"/>
          <w:b/>
          <w:bCs/>
          <w:sz w:val="24"/>
          <w:szCs w:val="28"/>
          <w:u w:val="single"/>
          <w:rtl/>
        </w:rPr>
        <w:t>(1)</w:t>
      </w:r>
    </w:p>
    <w:p w14:paraId="4371F583" w14:textId="77777777" w:rsidR="00F75468" w:rsidRPr="00FC12F5" w:rsidRDefault="00F75468" w:rsidP="0078585F">
      <w:pPr>
        <w:pStyle w:val="af1"/>
        <w:spacing w:line="360" w:lineRule="auto"/>
        <w:rPr>
          <w:rFonts w:cs="David"/>
          <w:sz w:val="28"/>
          <w:szCs w:val="28"/>
          <w:rtl/>
        </w:rPr>
      </w:pPr>
      <w:r w:rsidRPr="00FC12F5">
        <w:rPr>
          <w:rFonts w:cs="David"/>
          <w:sz w:val="28"/>
          <w:szCs w:val="28"/>
          <w:rtl/>
        </w:rPr>
        <w:t>תצהיר –שמירת זכויות עובדים</w:t>
      </w:r>
    </w:p>
    <w:p w14:paraId="05E47504" w14:textId="77777777" w:rsidR="00F75468" w:rsidRPr="009A396F" w:rsidRDefault="00F75468" w:rsidP="0078585F">
      <w:pPr>
        <w:spacing w:after="240" w:line="360" w:lineRule="auto"/>
        <w:jc w:val="both"/>
        <w:rPr>
          <w:sz w:val="24"/>
          <w:rtl/>
        </w:rPr>
      </w:pPr>
      <w:r w:rsidRPr="009A396F">
        <w:rPr>
          <w:sz w:val="24"/>
          <w:rtl/>
        </w:rPr>
        <w:br/>
        <w:t>אנו הח"מ:   המציע: _________________________    ח.פ/ ת.ז. מס' ______________________</w:t>
      </w:r>
    </w:p>
    <w:p w14:paraId="2869C670" w14:textId="77777777" w:rsidR="00F75468" w:rsidRPr="009A396F" w:rsidRDefault="00F75468" w:rsidP="0078585F">
      <w:pPr>
        <w:spacing w:after="240" w:line="360" w:lineRule="auto"/>
        <w:jc w:val="both"/>
        <w:rPr>
          <w:sz w:val="24"/>
          <w:rtl/>
        </w:rPr>
      </w:pPr>
      <w:r w:rsidRPr="009A396F">
        <w:rPr>
          <w:sz w:val="24"/>
          <w:rtl/>
        </w:rPr>
        <w:t xml:space="preserve">  שם _________________________    נושא/ת ת.ז. מס' ______________________</w:t>
      </w:r>
    </w:p>
    <w:p w14:paraId="7CEE8210" w14:textId="77777777" w:rsidR="00F75468" w:rsidRPr="009A396F" w:rsidRDefault="00F75468" w:rsidP="0078585F">
      <w:pPr>
        <w:spacing w:after="240" w:line="360" w:lineRule="auto"/>
        <w:jc w:val="both"/>
        <w:rPr>
          <w:sz w:val="24"/>
          <w:rtl/>
        </w:rPr>
      </w:pPr>
      <w:r w:rsidRPr="009A396F">
        <w:rPr>
          <w:sz w:val="24"/>
          <w:rtl/>
        </w:rPr>
        <w:t xml:space="preserve">  שם _________________________ נושא /ת ת.ז. מס' _______________________   </w:t>
      </w:r>
      <w:r w:rsidRPr="009A396F">
        <w:rPr>
          <w:sz w:val="24"/>
          <w:rtl/>
        </w:rPr>
        <w:br/>
        <w:t>לאחר שהוזהרנו, כי עלינו</w:t>
      </w:r>
      <w:r w:rsidRPr="009A396F">
        <w:rPr>
          <w:sz w:val="24"/>
        </w:rPr>
        <w:t xml:space="preserve">  </w:t>
      </w:r>
      <w:r w:rsidRPr="009A396F">
        <w:rPr>
          <w:sz w:val="24"/>
          <w:rtl/>
        </w:rPr>
        <w:t>לומר את האמת וכי נהיה צפויים לעונשים הקבועים בחוק אם לא נעשה כן, מצהירים בזאת , בשם  המציע-_________________, וכבעלי  השליטה במציע, כדלקמן:</w:t>
      </w:r>
    </w:p>
    <w:p w14:paraId="650095AC" w14:textId="77777777" w:rsidR="00F75468" w:rsidRPr="009A396F" w:rsidRDefault="00F75468" w:rsidP="00970163">
      <w:pPr>
        <w:keepLines w:val="0"/>
        <w:numPr>
          <w:ilvl w:val="0"/>
          <w:numId w:val="9"/>
        </w:numPr>
        <w:overflowPunct/>
        <w:autoSpaceDE/>
        <w:autoSpaceDN/>
        <w:adjustRightInd/>
        <w:spacing w:after="240" w:line="360" w:lineRule="auto"/>
        <w:jc w:val="both"/>
        <w:rPr>
          <w:sz w:val="24"/>
        </w:rPr>
      </w:pPr>
      <w:proofErr w:type="spellStart"/>
      <w:r w:rsidRPr="009A396F">
        <w:rPr>
          <w:sz w:val="24"/>
          <w:rtl/>
        </w:rPr>
        <w:t>מורשי</w:t>
      </w:r>
      <w:proofErr w:type="spellEnd"/>
      <w:r w:rsidRPr="009A396F">
        <w:rPr>
          <w:sz w:val="24"/>
          <w:rtl/>
        </w:rPr>
        <w:t xml:space="preserve"> החתימה מטעם המציע במכרז הינם: _________________, __________________</w:t>
      </w:r>
    </w:p>
    <w:p w14:paraId="627ADD0C" w14:textId="77777777" w:rsidR="00F75468" w:rsidRPr="009A396F" w:rsidRDefault="00F75468" w:rsidP="0078585F">
      <w:pPr>
        <w:spacing w:after="240" w:line="360" w:lineRule="auto"/>
        <w:ind w:left="360" w:right="720"/>
        <w:jc w:val="both"/>
        <w:rPr>
          <w:sz w:val="24"/>
        </w:rPr>
      </w:pPr>
      <w:r w:rsidRPr="009A396F">
        <w:rPr>
          <w:sz w:val="24"/>
          <w:rtl/>
        </w:rPr>
        <w:t xml:space="preserve"> </w:t>
      </w:r>
      <w:r w:rsidRPr="009A396F">
        <w:rPr>
          <w:sz w:val="24"/>
          <w:rtl/>
        </w:rPr>
        <w:tab/>
        <w:t xml:space="preserve">בעלי השליטה במציע הינם: _______________, והרינו עושים תצהירנו זה </w:t>
      </w:r>
      <w:r w:rsidR="00785FDD" w:rsidRPr="009A396F">
        <w:rPr>
          <w:rFonts w:hint="cs"/>
          <w:sz w:val="24"/>
          <w:rtl/>
        </w:rPr>
        <w:t>ב</w:t>
      </w:r>
      <w:r w:rsidRPr="009A396F">
        <w:rPr>
          <w:sz w:val="24"/>
          <w:rtl/>
        </w:rPr>
        <w:t xml:space="preserve">התאם לתקנות חובת המכרזים. </w:t>
      </w:r>
    </w:p>
    <w:p w14:paraId="1E7EEEFA" w14:textId="77777777" w:rsidR="00F75468" w:rsidRPr="009A396F" w:rsidRDefault="00F75468" w:rsidP="00970163">
      <w:pPr>
        <w:keepLines w:val="0"/>
        <w:numPr>
          <w:ilvl w:val="0"/>
          <w:numId w:val="9"/>
        </w:numPr>
        <w:overflowPunct/>
        <w:autoSpaceDE/>
        <w:autoSpaceDN/>
        <w:adjustRightInd/>
        <w:spacing w:after="240" w:line="360" w:lineRule="auto"/>
        <w:jc w:val="both"/>
        <w:rPr>
          <w:sz w:val="24"/>
        </w:rPr>
      </w:pPr>
      <w:r w:rsidRPr="009A396F">
        <w:rPr>
          <w:sz w:val="24"/>
          <w:rtl/>
        </w:rPr>
        <w:t>אנו מצהירים כי  _________מקיימת חובותיה בעניין שמירת זכויות עובדים לפי דיני העבודה, צווי ההרחבה וההסכמים הקיבוציים החלים עליה כמעסיק.</w:t>
      </w:r>
      <w:r w:rsidR="00785FDD" w:rsidRPr="009A396F">
        <w:rPr>
          <w:rFonts w:hint="cs"/>
          <w:sz w:val="24"/>
          <w:rtl/>
        </w:rPr>
        <w:t xml:space="preserve"> </w:t>
      </w:r>
    </w:p>
    <w:p w14:paraId="06A2A997" w14:textId="77777777" w:rsidR="00B47EB7" w:rsidRPr="009A396F" w:rsidRDefault="00F75468" w:rsidP="00970163">
      <w:pPr>
        <w:keepLines w:val="0"/>
        <w:numPr>
          <w:ilvl w:val="0"/>
          <w:numId w:val="9"/>
        </w:numPr>
        <w:overflowPunct/>
        <w:autoSpaceDE/>
        <w:autoSpaceDN/>
        <w:adjustRightInd/>
        <w:spacing w:after="240" w:line="360" w:lineRule="auto"/>
        <w:jc w:val="both"/>
        <w:rPr>
          <w:sz w:val="24"/>
        </w:rPr>
      </w:pPr>
      <w:r w:rsidRPr="009A396F">
        <w:rPr>
          <w:sz w:val="24"/>
          <w:rtl/>
        </w:rPr>
        <w:t>המציע ___________ או מי מבעלי השליטה במציע,</w:t>
      </w:r>
      <w:r w:rsidR="00B47EB7" w:rsidRPr="009A396F">
        <w:rPr>
          <w:rFonts w:hint="cs"/>
          <w:sz w:val="24"/>
          <w:rtl/>
        </w:rPr>
        <w:t xml:space="preserve"> וכן בעל הזיקה אליו כהגדרתו בחוק עסקאות גופים ציבוריים, תשל"ו-1976, עד מועד הגשת ההצעות למכרז לא הורשעו ביותר משתי עבירות בגין הפרת חוקי העבודה המפורטים ב</w:t>
      </w:r>
      <w:hyperlink w:anchor="נספח_ג" w:history="1">
        <w:r w:rsidR="00B47EB7" w:rsidRPr="009A396F">
          <w:rPr>
            <w:rStyle w:val="Hyperlink"/>
            <w:rFonts w:cs="David" w:hint="cs"/>
            <w:sz w:val="24"/>
            <w:rtl/>
          </w:rPr>
          <w:t>נספח ג - רשימת החוקים המפורטים בתוספת שלישית לחוק להגברת האכיפה של דיני העבודה</w:t>
        </w:r>
      </w:hyperlink>
      <w:r w:rsidR="00B47EB7" w:rsidRPr="009A396F">
        <w:rPr>
          <w:rFonts w:hint="cs"/>
          <w:sz w:val="24"/>
          <w:rtl/>
        </w:rPr>
        <w:t xml:space="preserve"> וב</w:t>
      </w:r>
      <w:hyperlink w:anchor="נספח_ד" w:history="1">
        <w:r w:rsidR="00B47EB7" w:rsidRPr="009A396F">
          <w:rPr>
            <w:rStyle w:val="Hyperlink"/>
            <w:rFonts w:cs="David" w:hint="cs"/>
            <w:sz w:val="24"/>
            <w:rtl/>
          </w:rPr>
          <w:t xml:space="preserve">נספח ד </w:t>
        </w:r>
        <w:r w:rsidR="00B47EB7" w:rsidRPr="009A396F">
          <w:rPr>
            <w:rStyle w:val="Hyperlink"/>
            <w:rFonts w:cs="David"/>
            <w:sz w:val="24"/>
            <w:rtl/>
          </w:rPr>
          <w:t>–</w:t>
        </w:r>
        <w:r w:rsidR="00B47EB7" w:rsidRPr="009A396F">
          <w:rPr>
            <w:rStyle w:val="Hyperlink"/>
            <w:rFonts w:cs="David" w:hint="cs"/>
            <w:sz w:val="24"/>
            <w:rtl/>
          </w:rPr>
          <w:t xml:space="preserve"> רשימת צווי הרחבה</w:t>
        </w:r>
      </w:hyperlink>
      <w:r w:rsidR="00B47EB7" w:rsidRPr="009A396F">
        <w:rPr>
          <w:rFonts w:hint="cs"/>
          <w:sz w:val="24"/>
          <w:rtl/>
        </w:rPr>
        <w:t xml:space="preserve">, ואם הורשעו ביותר משתי עבירות – במועד הגשת ההצעה במכרז זה חלפו שלוש שנים לפחות ממועד ההרשעה האחרונה; </w:t>
      </w:r>
    </w:p>
    <w:p w14:paraId="2950C53F" w14:textId="77777777" w:rsidR="00B47EB7" w:rsidRPr="009A396F" w:rsidRDefault="00B47EB7" w:rsidP="00970163">
      <w:pPr>
        <w:keepLines w:val="0"/>
        <w:numPr>
          <w:ilvl w:val="0"/>
          <w:numId w:val="9"/>
        </w:numPr>
        <w:overflowPunct/>
        <w:autoSpaceDE/>
        <w:autoSpaceDN/>
        <w:adjustRightInd/>
        <w:spacing w:after="240" w:line="360" w:lineRule="auto"/>
        <w:jc w:val="both"/>
        <w:rPr>
          <w:sz w:val="24"/>
        </w:rPr>
      </w:pPr>
      <w:r w:rsidRPr="009A396F">
        <w:rPr>
          <w:rFonts w:hint="cs"/>
          <w:sz w:val="24"/>
          <w:rtl/>
        </w:rPr>
        <w:t>בשלוש השנים שקדמו למועד הגשת ההצעות למכרז לא הוטלו על המציע או על בעל הזיקה אליו, כהגדרתו ב</w:t>
      </w:r>
      <w:hyperlink r:id="rId23" w:history="1">
        <w:r w:rsidRPr="009A396F">
          <w:rPr>
            <w:rStyle w:val="Hyperlink"/>
            <w:rFonts w:cs="David" w:hint="cs"/>
            <w:sz w:val="24"/>
            <w:rtl/>
          </w:rPr>
          <w:t>חוק עסקאות גופים ציבוריים, תשל"ו-1976</w:t>
        </w:r>
      </w:hyperlink>
      <w:r w:rsidRPr="009A396F">
        <w:rPr>
          <w:rFonts w:hint="cs"/>
          <w:sz w:val="24"/>
          <w:rtl/>
        </w:rPr>
        <w:t>, עיצומים כספיים בשל יותר משש הפרות המהוות עבירה, בגין הפרת חוקי העבודה המפורטים ב</w:t>
      </w:r>
      <w:hyperlink w:anchor="נספח_ג" w:history="1">
        <w:r w:rsidRPr="009A396F">
          <w:rPr>
            <w:rStyle w:val="Hyperlink"/>
            <w:rFonts w:cs="David" w:hint="cs"/>
            <w:sz w:val="24"/>
            <w:rtl/>
          </w:rPr>
          <w:t>נספח ג - רשימת החוקים המפורטים בתוספת שלישית לחוק להגברת האכיפה של דיני העבודה</w:t>
        </w:r>
      </w:hyperlink>
      <w:r w:rsidRPr="009A396F">
        <w:rPr>
          <w:rFonts w:hint="cs"/>
          <w:sz w:val="24"/>
          <w:rtl/>
        </w:rPr>
        <w:t xml:space="preserve"> וב</w:t>
      </w:r>
      <w:hyperlink w:anchor="נספח_ד" w:history="1">
        <w:r w:rsidRPr="009A396F">
          <w:rPr>
            <w:rStyle w:val="Hyperlink"/>
            <w:rFonts w:cs="David" w:hint="cs"/>
            <w:sz w:val="24"/>
            <w:rtl/>
          </w:rPr>
          <w:t xml:space="preserve">נספח ד </w:t>
        </w:r>
        <w:r w:rsidRPr="009A396F">
          <w:rPr>
            <w:rStyle w:val="Hyperlink"/>
            <w:rFonts w:cs="David"/>
            <w:sz w:val="24"/>
            <w:rtl/>
          </w:rPr>
          <w:t>–</w:t>
        </w:r>
        <w:r w:rsidRPr="009A396F">
          <w:rPr>
            <w:rStyle w:val="Hyperlink"/>
            <w:rFonts w:cs="David" w:hint="cs"/>
            <w:sz w:val="24"/>
            <w:rtl/>
          </w:rPr>
          <w:t xml:space="preserve"> רשימת צווי הרחבה</w:t>
        </w:r>
      </w:hyperlink>
      <w:r w:rsidRPr="009A396F">
        <w:rPr>
          <w:rFonts w:hint="cs"/>
          <w:sz w:val="24"/>
          <w:rtl/>
        </w:rPr>
        <w:t xml:space="preserve">; לעניין זה יראו מספר הפרות שבגינם הוטל עיצום כספי כהפרה אחת, אם ניתן אישור מנהל </w:t>
      </w:r>
      <w:proofErr w:type="spellStart"/>
      <w:r w:rsidRPr="009A396F">
        <w:rPr>
          <w:rFonts w:hint="cs"/>
          <w:sz w:val="24"/>
          <w:rtl/>
        </w:rPr>
        <w:t>מינהל</w:t>
      </w:r>
      <w:proofErr w:type="spellEnd"/>
      <w:r w:rsidRPr="009A396F">
        <w:rPr>
          <w:rFonts w:hint="cs"/>
          <w:sz w:val="24"/>
          <w:rtl/>
        </w:rPr>
        <w:t xml:space="preserve"> ההסדרה והאכיפה במשרד הכלכלה כי ההפרות בוצעו כלפי עובד אחד בתקופה אחת שעל בסיסה משתלם לו שכר.</w:t>
      </w:r>
    </w:p>
    <w:p w14:paraId="1AABCEFE" w14:textId="77777777" w:rsidR="00B47EB7" w:rsidRPr="009A396F" w:rsidRDefault="00B47EB7" w:rsidP="00970163">
      <w:pPr>
        <w:keepLines w:val="0"/>
        <w:numPr>
          <w:ilvl w:val="0"/>
          <w:numId w:val="9"/>
        </w:numPr>
        <w:overflowPunct/>
        <w:autoSpaceDE/>
        <w:autoSpaceDN/>
        <w:adjustRightInd/>
        <w:spacing w:after="240" w:line="360" w:lineRule="auto"/>
        <w:jc w:val="both"/>
        <w:rPr>
          <w:sz w:val="24"/>
        </w:rPr>
      </w:pPr>
      <w:r w:rsidRPr="009A396F">
        <w:rPr>
          <w:rFonts w:hint="cs"/>
          <w:sz w:val="24"/>
          <w:rtl/>
        </w:rPr>
        <w:lastRenderedPageBreak/>
        <w:t xml:space="preserve">המציע מתחייב כי </w:t>
      </w:r>
      <w:r w:rsidRPr="009A396F">
        <w:rPr>
          <w:sz w:val="24"/>
          <w:rtl/>
        </w:rPr>
        <w:t>לצורך ביצוע העבודות נשוא ההסכם, לא יועסקו עובדים זרים כמפורט ב</w:t>
      </w:r>
      <w:hyperlink r:id="rId24" w:history="1">
        <w:r w:rsidRPr="009A396F">
          <w:rPr>
            <w:rStyle w:val="Hyperlink"/>
            <w:rFonts w:cs="David" w:hint="cs"/>
            <w:sz w:val="24"/>
            <w:rtl/>
          </w:rPr>
          <w:t xml:space="preserve">הוראת </w:t>
        </w:r>
        <w:proofErr w:type="spellStart"/>
        <w:r w:rsidRPr="009A396F">
          <w:rPr>
            <w:rStyle w:val="Hyperlink"/>
            <w:rFonts w:cs="David" w:hint="cs"/>
            <w:sz w:val="24"/>
            <w:rtl/>
          </w:rPr>
          <w:t>תכ"ם</w:t>
        </w:r>
        <w:proofErr w:type="spellEnd"/>
        <w:r w:rsidRPr="009A396F">
          <w:rPr>
            <w:rStyle w:val="Hyperlink"/>
            <w:rFonts w:cs="David" w:hint="cs"/>
            <w:sz w:val="24"/>
            <w:rtl/>
          </w:rPr>
          <w:t>, "עידוד העסקת עובדים ישראלים במסגרת התקשרויות הממשלה", מס' 7.4.2.6.</w:t>
        </w:r>
      </w:hyperlink>
    </w:p>
    <w:p w14:paraId="4C30963A" w14:textId="77777777" w:rsidR="00F75468" w:rsidRPr="009A396F" w:rsidRDefault="00F75468" w:rsidP="00970163">
      <w:pPr>
        <w:keepLines w:val="0"/>
        <w:numPr>
          <w:ilvl w:val="0"/>
          <w:numId w:val="9"/>
        </w:numPr>
        <w:overflowPunct/>
        <w:autoSpaceDE/>
        <w:autoSpaceDN/>
        <w:adjustRightInd/>
        <w:spacing w:after="240" w:line="360" w:lineRule="auto"/>
        <w:jc w:val="both"/>
        <w:rPr>
          <w:sz w:val="24"/>
        </w:rPr>
      </w:pPr>
      <w:r w:rsidRPr="009A396F">
        <w:rPr>
          <w:sz w:val="24"/>
          <w:rtl/>
        </w:rPr>
        <w:t xml:space="preserve">במקרה של  קיום הרשעות/ קנסות- להלן פירוט : </w:t>
      </w:r>
    </w:p>
    <w:p w14:paraId="7F00127F" w14:textId="77777777" w:rsidR="007869BC" w:rsidRPr="009A396F" w:rsidRDefault="007869BC" w:rsidP="00970163">
      <w:pPr>
        <w:pStyle w:val="44"/>
        <w:numPr>
          <w:ilvl w:val="1"/>
          <w:numId w:val="8"/>
        </w:numPr>
        <w:spacing w:after="240"/>
        <w:rPr>
          <w:rFonts w:cs="David"/>
          <w:sz w:val="24"/>
          <w:szCs w:val="24"/>
          <w:rtl/>
        </w:rPr>
      </w:pPr>
      <w:r w:rsidRPr="009A396F">
        <w:rPr>
          <w:rFonts w:cs="David"/>
          <w:sz w:val="24"/>
          <w:szCs w:val="24"/>
          <w:rtl/>
        </w:rPr>
        <w:t>ההרשעות הפליליות של המציע בגין הפרת דיני עבודה</w:t>
      </w:r>
      <w:r w:rsidRPr="009A396F">
        <w:rPr>
          <w:rFonts w:cs="David" w:hint="cs"/>
          <w:sz w:val="24"/>
          <w:szCs w:val="24"/>
          <w:rtl/>
        </w:rPr>
        <w:t>:</w:t>
      </w:r>
    </w:p>
    <w:p w14:paraId="40D293C3" w14:textId="77777777" w:rsidR="007869BC" w:rsidRPr="009A396F" w:rsidRDefault="007869BC" w:rsidP="00970163">
      <w:pPr>
        <w:pStyle w:val="44"/>
        <w:numPr>
          <w:ilvl w:val="1"/>
          <w:numId w:val="8"/>
        </w:numPr>
        <w:spacing w:after="240"/>
        <w:rPr>
          <w:rFonts w:cs="David"/>
          <w:sz w:val="24"/>
          <w:szCs w:val="24"/>
          <w:rtl/>
        </w:rPr>
      </w:pPr>
      <w:r w:rsidRPr="009A396F">
        <w:rPr>
          <w:rFonts w:cs="David"/>
          <w:sz w:val="24"/>
          <w:szCs w:val="24"/>
          <w:rtl/>
        </w:rPr>
        <w:t>ההרשעות הפליליות של בעלי ה</w:t>
      </w:r>
      <w:r w:rsidRPr="009A396F">
        <w:rPr>
          <w:rFonts w:cs="David" w:hint="cs"/>
          <w:sz w:val="24"/>
          <w:szCs w:val="24"/>
          <w:rtl/>
        </w:rPr>
        <w:t>שליטה</w:t>
      </w:r>
      <w:r w:rsidRPr="009A396F">
        <w:rPr>
          <w:rFonts w:cs="David"/>
          <w:sz w:val="24"/>
          <w:szCs w:val="24"/>
          <w:rtl/>
        </w:rPr>
        <w:t xml:space="preserve"> במציע בגין הפרת דיני עבודה</w:t>
      </w:r>
      <w:r w:rsidRPr="009A396F">
        <w:rPr>
          <w:rFonts w:cs="David" w:hint="cs"/>
          <w:sz w:val="24"/>
          <w:szCs w:val="24"/>
          <w:rtl/>
        </w:rPr>
        <w:t>:</w:t>
      </w:r>
    </w:p>
    <w:p w14:paraId="697B82F8" w14:textId="77777777" w:rsidR="007869BC" w:rsidRPr="009A396F" w:rsidRDefault="007869BC" w:rsidP="00970163">
      <w:pPr>
        <w:pStyle w:val="44"/>
        <w:numPr>
          <w:ilvl w:val="1"/>
          <w:numId w:val="8"/>
        </w:numPr>
        <w:tabs>
          <w:tab w:val="clear" w:pos="2268"/>
        </w:tabs>
        <w:spacing w:after="240"/>
        <w:rPr>
          <w:rFonts w:cs="David"/>
          <w:sz w:val="24"/>
          <w:szCs w:val="24"/>
          <w:rtl/>
        </w:rPr>
      </w:pPr>
      <w:r w:rsidRPr="009A396F">
        <w:rPr>
          <w:rFonts w:cs="David"/>
          <w:sz w:val="24"/>
          <w:szCs w:val="24"/>
          <w:rtl/>
        </w:rPr>
        <w:t>ההרשעות הפליליות של חברות אחרות בשליטת מי מבעלי ה</w:t>
      </w:r>
      <w:r w:rsidRPr="009A396F">
        <w:rPr>
          <w:rFonts w:cs="David" w:hint="cs"/>
          <w:sz w:val="24"/>
          <w:szCs w:val="24"/>
          <w:rtl/>
        </w:rPr>
        <w:t>שליטה</w:t>
      </w:r>
      <w:r w:rsidRPr="009A396F">
        <w:rPr>
          <w:rFonts w:cs="David"/>
          <w:sz w:val="24"/>
          <w:szCs w:val="24"/>
          <w:rtl/>
        </w:rPr>
        <w:t xml:space="preserve"> (אם קיימות) בגין הפרת דיני עבודה</w:t>
      </w:r>
      <w:r w:rsidRPr="009A396F">
        <w:rPr>
          <w:rFonts w:cs="David" w:hint="cs"/>
          <w:sz w:val="24"/>
          <w:szCs w:val="24"/>
          <w:rtl/>
        </w:rPr>
        <w:t>:</w:t>
      </w:r>
    </w:p>
    <w:p w14:paraId="425C49D9" w14:textId="77777777" w:rsidR="007869BC" w:rsidRPr="009A396F" w:rsidRDefault="007869BC" w:rsidP="00970163">
      <w:pPr>
        <w:pStyle w:val="44"/>
        <w:numPr>
          <w:ilvl w:val="1"/>
          <w:numId w:val="8"/>
        </w:numPr>
        <w:spacing w:after="240"/>
        <w:rPr>
          <w:rFonts w:cs="David"/>
          <w:sz w:val="24"/>
          <w:szCs w:val="24"/>
          <w:rtl/>
        </w:rPr>
      </w:pPr>
      <w:r w:rsidRPr="009A396F">
        <w:rPr>
          <w:rFonts w:cs="David"/>
          <w:sz w:val="24"/>
          <w:szCs w:val="24"/>
          <w:rtl/>
        </w:rPr>
        <w:t>פסקי דין חלוטים בגין הפרת דיני עבודה</w:t>
      </w:r>
      <w:r w:rsidRPr="009A396F">
        <w:rPr>
          <w:rFonts w:cs="David" w:hint="cs"/>
          <w:sz w:val="24"/>
          <w:szCs w:val="24"/>
          <w:rtl/>
        </w:rPr>
        <w:t>:</w:t>
      </w:r>
    </w:p>
    <w:p w14:paraId="6989D6EE" w14:textId="77777777" w:rsidR="007869BC" w:rsidRPr="009A396F" w:rsidRDefault="007869BC" w:rsidP="00970163">
      <w:pPr>
        <w:pStyle w:val="44"/>
        <w:numPr>
          <w:ilvl w:val="1"/>
          <w:numId w:val="8"/>
        </w:numPr>
        <w:spacing w:after="240"/>
        <w:rPr>
          <w:rFonts w:cs="David"/>
          <w:sz w:val="24"/>
          <w:szCs w:val="24"/>
          <w:rtl/>
        </w:rPr>
      </w:pPr>
      <w:r w:rsidRPr="009A396F">
        <w:rPr>
          <w:rFonts w:cs="David"/>
          <w:sz w:val="24"/>
          <w:szCs w:val="24"/>
          <w:rtl/>
        </w:rPr>
        <w:t xml:space="preserve">כל הקנסות שהושתו על כל הנ"ל בגין הפרה של חוקי העבודה על ידי </w:t>
      </w:r>
      <w:proofErr w:type="spellStart"/>
      <w:r w:rsidRPr="009A396F">
        <w:rPr>
          <w:rFonts w:cs="David"/>
          <w:sz w:val="24"/>
          <w:szCs w:val="24"/>
          <w:rtl/>
        </w:rPr>
        <w:t>מינהל</w:t>
      </w:r>
      <w:proofErr w:type="spellEnd"/>
      <w:r w:rsidRPr="009A396F">
        <w:rPr>
          <w:rFonts w:cs="David"/>
          <w:sz w:val="24"/>
          <w:szCs w:val="24"/>
          <w:rtl/>
        </w:rPr>
        <w:t xml:space="preserve"> ההסדרה והאכיפה במשרד התעשייה המסחר והתעסוקה (להלן: "הכלכלה"), בשנתיים האחרונות שקדמו למועד האחרון להגשת ההצעות</w:t>
      </w:r>
      <w:r w:rsidRPr="009A396F">
        <w:rPr>
          <w:rFonts w:cs="David" w:hint="cs"/>
          <w:sz w:val="24"/>
          <w:szCs w:val="24"/>
          <w:rtl/>
        </w:rPr>
        <w:t>:</w:t>
      </w:r>
    </w:p>
    <w:p w14:paraId="68076524" w14:textId="77777777" w:rsidR="007869BC" w:rsidRPr="009A396F" w:rsidRDefault="007869BC" w:rsidP="00970163">
      <w:pPr>
        <w:pStyle w:val="44"/>
        <w:numPr>
          <w:ilvl w:val="1"/>
          <w:numId w:val="8"/>
        </w:numPr>
        <w:spacing w:after="240"/>
        <w:rPr>
          <w:rFonts w:cs="David"/>
          <w:sz w:val="24"/>
          <w:szCs w:val="24"/>
          <w:rtl/>
        </w:rPr>
      </w:pPr>
      <w:r w:rsidRPr="009A396F">
        <w:rPr>
          <w:rFonts w:cs="David"/>
          <w:sz w:val="24"/>
          <w:szCs w:val="24"/>
          <w:rtl/>
        </w:rPr>
        <w:t xml:space="preserve">כל העיצומים הכספיים שהושתו על כל הנ"ל בגין הפרה של חוקי העבודה על ידי </w:t>
      </w:r>
      <w:proofErr w:type="spellStart"/>
      <w:r w:rsidRPr="009A396F">
        <w:rPr>
          <w:rFonts w:cs="David"/>
          <w:sz w:val="24"/>
          <w:szCs w:val="24"/>
          <w:rtl/>
        </w:rPr>
        <w:t>מינהל</w:t>
      </w:r>
      <w:proofErr w:type="spellEnd"/>
      <w:r w:rsidRPr="009A396F">
        <w:rPr>
          <w:rFonts w:cs="David"/>
          <w:sz w:val="24"/>
          <w:szCs w:val="24"/>
          <w:rtl/>
        </w:rPr>
        <w:t xml:space="preserve"> ההסדרה והאכיפה ב</w:t>
      </w:r>
      <w:r w:rsidRPr="009A396F">
        <w:rPr>
          <w:rFonts w:cs="David" w:hint="cs"/>
          <w:sz w:val="24"/>
          <w:szCs w:val="24"/>
          <w:rtl/>
        </w:rPr>
        <w:t>כלכלה</w:t>
      </w:r>
      <w:r w:rsidRPr="009A396F">
        <w:rPr>
          <w:rFonts w:cs="David"/>
          <w:sz w:val="24"/>
          <w:szCs w:val="24"/>
          <w:rtl/>
        </w:rPr>
        <w:t>, בשלוש השנים האחרונות שקדמו למועד האחרון להגשת ההצעות, בהתאם ל</w:t>
      </w:r>
      <w:hyperlink r:id="rId25" w:history="1">
        <w:r w:rsidRPr="009A396F">
          <w:rPr>
            <w:rStyle w:val="Hyperlink"/>
            <w:rFonts w:cs="David"/>
            <w:sz w:val="24"/>
            <w:szCs w:val="24"/>
            <w:rtl/>
          </w:rPr>
          <w:t xml:space="preserve">חוק </w:t>
        </w:r>
        <w:r w:rsidRPr="009A396F">
          <w:rPr>
            <w:rStyle w:val="Hyperlink"/>
            <w:rFonts w:cs="David" w:hint="cs"/>
            <w:sz w:val="24"/>
            <w:szCs w:val="24"/>
            <w:rtl/>
          </w:rPr>
          <w:t>ל</w:t>
        </w:r>
        <w:r w:rsidRPr="009A396F">
          <w:rPr>
            <w:rStyle w:val="Hyperlink"/>
            <w:rFonts w:cs="David"/>
            <w:sz w:val="24"/>
            <w:szCs w:val="24"/>
            <w:rtl/>
          </w:rPr>
          <w:t>הגברת האכיפה של דיני העבודה, תשע"ב-2011.</w:t>
        </w:r>
      </w:hyperlink>
      <w:r w:rsidRPr="009A396F">
        <w:rPr>
          <w:rStyle w:val="Hyperlink"/>
          <w:rFonts w:cs="David" w:hint="cs"/>
          <w:sz w:val="24"/>
          <w:szCs w:val="24"/>
          <w:rtl/>
        </w:rPr>
        <w:t xml:space="preserve">: </w:t>
      </w:r>
    </w:p>
    <w:p w14:paraId="7EBFF981" w14:textId="77777777" w:rsidR="007869BC" w:rsidRPr="009A396F" w:rsidRDefault="007869BC" w:rsidP="0078585F">
      <w:pPr>
        <w:keepLines w:val="0"/>
        <w:overflowPunct/>
        <w:autoSpaceDE/>
        <w:autoSpaceDN/>
        <w:adjustRightInd/>
        <w:spacing w:after="240" w:line="360" w:lineRule="auto"/>
        <w:ind w:left="720"/>
        <w:jc w:val="both"/>
        <w:rPr>
          <w:sz w:val="24"/>
        </w:rPr>
      </w:pPr>
    </w:p>
    <w:p w14:paraId="25D3CB7E" w14:textId="77777777" w:rsidR="0078585F" w:rsidRDefault="00F75468" w:rsidP="00970163">
      <w:pPr>
        <w:keepLines w:val="0"/>
        <w:numPr>
          <w:ilvl w:val="0"/>
          <w:numId w:val="8"/>
        </w:numPr>
        <w:overflowPunct/>
        <w:autoSpaceDE/>
        <w:autoSpaceDN/>
        <w:adjustRightInd/>
        <w:spacing w:after="240" w:line="360" w:lineRule="auto"/>
        <w:jc w:val="both"/>
        <w:rPr>
          <w:sz w:val="24"/>
        </w:rPr>
      </w:pPr>
      <w:r w:rsidRPr="009A396F">
        <w:rPr>
          <w:sz w:val="24"/>
          <w:rtl/>
        </w:rPr>
        <w:t>הרינו לאשר כי אלו חתימותינו, וכי תוכן תצהירנו אמת.</w:t>
      </w:r>
      <w:r w:rsidRPr="009A396F">
        <w:rPr>
          <w:sz w:val="24"/>
          <w:rtl/>
        </w:rPr>
        <w:br/>
      </w:r>
      <w:r w:rsidRPr="009A396F">
        <w:rPr>
          <w:sz w:val="24"/>
          <w:rtl/>
        </w:rPr>
        <w:br/>
        <w:t xml:space="preserve">__________                                    __________      </w:t>
      </w:r>
      <w:r w:rsidR="0078585F">
        <w:rPr>
          <w:sz w:val="24"/>
          <w:rtl/>
        </w:rPr>
        <w:t xml:space="preserve">          ___________  </w:t>
      </w:r>
    </w:p>
    <w:p w14:paraId="49325D8A" w14:textId="77777777" w:rsidR="00F75468" w:rsidRPr="009A396F" w:rsidRDefault="00F75468" w:rsidP="0078585F">
      <w:pPr>
        <w:keepLines w:val="0"/>
        <w:overflowPunct/>
        <w:autoSpaceDE/>
        <w:autoSpaceDN/>
        <w:adjustRightInd/>
        <w:spacing w:after="240" w:line="360" w:lineRule="auto"/>
        <w:ind w:firstLine="709"/>
        <w:jc w:val="both"/>
        <w:rPr>
          <w:sz w:val="24"/>
        </w:rPr>
      </w:pPr>
      <w:proofErr w:type="spellStart"/>
      <w:r w:rsidRPr="009A396F">
        <w:rPr>
          <w:b/>
          <w:bCs/>
          <w:sz w:val="24"/>
          <w:rtl/>
        </w:rPr>
        <w:t>חתימה+חותמת</w:t>
      </w:r>
      <w:proofErr w:type="spellEnd"/>
      <w:r w:rsidRPr="009A396F">
        <w:rPr>
          <w:b/>
          <w:bCs/>
          <w:sz w:val="24"/>
          <w:rtl/>
        </w:rPr>
        <w:t xml:space="preserve"> המציע                            חתימה                       </w:t>
      </w:r>
      <w:proofErr w:type="spellStart"/>
      <w:r w:rsidRPr="009A396F">
        <w:rPr>
          <w:b/>
          <w:bCs/>
          <w:sz w:val="24"/>
          <w:rtl/>
        </w:rPr>
        <w:t>חתימה</w:t>
      </w:r>
      <w:proofErr w:type="spellEnd"/>
      <w:r w:rsidRPr="009A396F">
        <w:rPr>
          <w:b/>
          <w:bCs/>
          <w:sz w:val="24"/>
          <w:rtl/>
        </w:rPr>
        <w:tab/>
        <w:t xml:space="preserve">              </w:t>
      </w:r>
      <w:r w:rsidRPr="009A396F">
        <w:rPr>
          <w:b/>
          <w:bCs/>
          <w:sz w:val="24"/>
          <w:rtl/>
        </w:rPr>
        <w:tab/>
        <w:t xml:space="preserve">                  </w:t>
      </w:r>
    </w:p>
    <w:p w14:paraId="2C3B5CE3" w14:textId="77777777" w:rsidR="00F75468" w:rsidRPr="009A396F" w:rsidRDefault="00F75468" w:rsidP="0078585F">
      <w:pPr>
        <w:spacing w:after="240" w:line="360" w:lineRule="auto"/>
        <w:ind w:left="360" w:right="720"/>
        <w:jc w:val="both"/>
        <w:rPr>
          <w:sz w:val="24"/>
          <w:u w:val="single"/>
          <w:rtl/>
        </w:rPr>
      </w:pPr>
      <w:r w:rsidRPr="009A396F">
        <w:rPr>
          <w:sz w:val="24"/>
          <w:u w:val="single"/>
          <w:rtl/>
        </w:rPr>
        <w:t>אישור</w:t>
      </w:r>
    </w:p>
    <w:p w14:paraId="7C673D90" w14:textId="77777777" w:rsidR="00F75468" w:rsidRPr="00F221EB" w:rsidRDefault="00F75468" w:rsidP="0078585F">
      <w:pPr>
        <w:pStyle w:val="ad"/>
        <w:spacing w:after="240" w:line="360" w:lineRule="auto"/>
        <w:jc w:val="both"/>
        <w:rPr>
          <w:rFonts w:cs="David"/>
          <w:b/>
          <w:bCs/>
          <w:sz w:val="24"/>
          <w:szCs w:val="24"/>
          <w:rtl/>
        </w:rPr>
      </w:pPr>
      <w:r w:rsidRPr="00F221EB">
        <w:rPr>
          <w:rFonts w:cs="David"/>
          <w:sz w:val="24"/>
          <w:szCs w:val="24"/>
          <w:rtl/>
        </w:rPr>
        <w:t>הריני מאשר /בזה, כי ביום _________________ הופיעו בפני עורך/דין __________________במשרדי ברח' _______________________________:</w:t>
      </w:r>
    </w:p>
    <w:p w14:paraId="1FB1B9FF" w14:textId="77777777" w:rsidR="00F75468" w:rsidRPr="009A396F" w:rsidRDefault="00F75468" w:rsidP="0078585F">
      <w:pPr>
        <w:spacing w:after="240" w:line="360" w:lineRule="auto"/>
        <w:jc w:val="both"/>
        <w:rPr>
          <w:sz w:val="24"/>
          <w:rtl/>
        </w:rPr>
      </w:pPr>
      <w:r w:rsidRPr="009A396F">
        <w:rPr>
          <w:sz w:val="24"/>
          <w:rtl/>
        </w:rPr>
        <w:t>מר/גב':</w:t>
      </w:r>
      <w:r w:rsidRPr="009A396F">
        <w:rPr>
          <w:b/>
          <w:bCs/>
          <w:sz w:val="24"/>
          <w:rtl/>
        </w:rPr>
        <w:t xml:space="preserve">  </w:t>
      </w:r>
      <w:r w:rsidRPr="009A396F">
        <w:rPr>
          <w:sz w:val="24"/>
          <w:rtl/>
        </w:rPr>
        <w:t>שם ________________________</w:t>
      </w:r>
      <w:r w:rsidR="00F221EB">
        <w:rPr>
          <w:sz w:val="24"/>
          <w:rtl/>
        </w:rPr>
        <w:t>____  ת.ז מס' ______________</w:t>
      </w:r>
      <w:r w:rsidRPr="009A396F">
        <w:rPr>
          <w:sz w:val="24"/>
          <w:rtl/>
        </w:rPr>
        <w:t>___________,</w:t>
      </w:r>
    </w:p>
    <w:p w14:paraId="003928B5" w14:textId="77777777" w:rsidR="00F75468" w:rsidRPr="009A396F" w:rsidRDefault="00F75468" w:rsidP="0078585F">
      <w:pPr>
        <w:spacing w:after="240" w:line="360" w:lineRule="auto"/>
        <w:jc w:val="both"/>
        <w:rPr>
          <w:sz w:val="24"/>
          <w:rtl/>
        </w:rPr>
      </w:pPr>
      <w:r w:rsidRPr="009A396F">
        <w:rPr>
          <w:sz w:val="24"/>
          <w:rtl/>
        </w:rPr>
        <w:t>מר/גב':  שם ____________________</w:t>
      </w:r>
      <w:r w:rsidR="00F221EB">
        <w:rPr>
          <w:sz w:val="24"/>
          <w:rtl/>
        </w:rPr>
        <w:t>________  ת.ז מס' __________</w:t>
      </w:r>
      <w:r w:rsidRPr="009A396F">
        <w:rPr>
          <w:sz w:val="24"/>
          <w:rtl/>
        </w:rPr>
        <w:t>_______________,</w:t>
      </w:r>
    </w:p>
    <w:p w14:paraId="2BDB5CA8" w14:textId="77777777" w:rsidR="00F75468" w:rsidRPr="009A396F" w:rsidRDefault="00F75468" w:rsidP="0078585F">
      <w:pPr>
        <w:spacing w:after="240" w:line="360" w:lineRule="auto"/>
        <w:jc w:val="both"/>
        <w:rPr>
          <w:sz w:val="24"/>
          <w:rtl/>
        </w:rPr>
      </w:pPr>
      <w:r w:rsidRPr="009A396F">
        <w:rPr>
          <w:sz w:val="24"/>
          <w:rtl/>
        </w:rPr>
        <w:t>מר/ גב': שם __________________</w:t>
      </w:r>
      <w:r w:rsidR="00F221EB">
        <w:rPr>
          <w:sz w:val="24"/>
          <w:rtl/>
        </w:rPr>
        <w:t>__________  ת.ז מס' ________</w:t>
      </w:r>
      <w:r w:rsidRPr="009A396F">
        <w:rPr>
          <w:sz w:val="24"/>
          <w:rtl/>
        </w:rPr>
        <w:t>_________________,</w:t>
      </w:r>
    </w:p>
    <w:p w14:paraId="197E55A7" w14:textId="77777777" w:rsidR="00F75468" w:rsidRPr="009A396F" w:rsidRDefault="00F75468" w:rsidP="0078585F">
      <w:pPr>
        <w:spacing w:after="240" w:line="360" w:lineRule="auto"/>
        <w:jc w:val="both"/>
        <w:rPr>
          <w:sz w:val="24"/>
          <w:rtl/>
        </w:rPr>
      </w:pPr>
      <w:r w:rsidRPr="009A396F">
        <w:rPr>
          <w:sz w:val="24"/>
          <w:rtl/>
        </w:rPr>
        <w:lastRenderedPageBreak/>
        <w:t>שמורשים לחתום מטעם המציע ,  שזיהו עצמם על ידי ת.ז. ______________________כאמור  לעיל, ולאחר שהזהרתי אותם, כי עליהם להצהיר אמת וכי יהיו צפויים לעונשים הקבועים בחוק אם לא יעשו כן, אישרו את נכונות התצהיר דלעיל וחתמו עליו בפני, בשם המציע ובשמם.</w:t>
      </w:r>
    </w:p>
    <w:p w14:paraId="1EA8A782" w14:textId="77777777" w:rsidR="00F75468" w:rsidRPr="009A396F" w:rsidRDefault="00F75468" w:rsidP="009A396F">
      <w:pPr>
        <w:spacing w:after="240"/>
        <w:rPr>
          <w:sz w:val="24"/>
          <w:rtl/>
        </w:rPr>
      </w:pPr>
    </w:p>
    <w:p w14:paraId="472EF6C6" w14:textId="77777777" w:rsidR="00F75468" w:rsidRPr="009A396F" w:rsidRDefault="00F75468" w:rsidP="009A396F">
      <w:pPr>
        <w:spacing w:after="240"/>
        <w:rPr>
          <w:sz w:val="24"/>
          <w:rtl/>
        </w:rPr>
      </w:pPr>
      <w:r w:rsidRPr="009A396F">
        <w:rPr>
          <w:sz w:val="24"/>
          <w:rtl/>
        </w:rPr>
        <w:t xml:space="preserve">__________________  </w:t>
      </w:r>
      <w:r w:rsidRPr="009A396F">
        <w:rPr>
          <w:sz w:val="24"/>
          <w:rtl/>
        </w:rPr>
        <w:tab/>
      </w:r>
      <w:r w:rsidRPr="009A396F">
        <w:rPr>
          <w:sz w:val="24"/>
          <w:rtl/>
        </w:rPr>
        <w:tab/>
      </w:r>
      <w:r w:rsidRPr="009A396F">
        <w:rPr>
          <w:sz w:val="24"/>
          <w:rtl/>
        </w:rPr>
        <w:tab/>
      </w:r>
      <w:r w:rsidRPr="009A396F">
        <w:rPr>
          <w:sz w:val="24"/>
          <w:rtl/>
        </w:rPr>
        <w:tab/>
      </w:r>
      <w:r w:rsidRPr="009A396F">
        <w:rPr>
          <w:sz w:val="24"/>
          <w:rtl/>
        </w:rPr>
        <w:tab/>
        <w:t>____________________</w:t>
      </w:r>
    </w:p>
    <w:p w14:paraId="6FBDEDE2" w14:textId="77777777" w:rsidR="00F75468" w:rsidRPr="009A396F" w:rsidRDefault="00F75468" w:rsidP="009A396F">
      <w:pPr>
        <w:spacing w:after="240"/>
        <w:rPr>
          <w:sz w:val="24"/>
          <w:rtl/>
        </w:rPr>
      </w:pPr>
      <w:r w:rsidRPr="009A396F">
        <w:rPr>
          <w:sz w:val="24"/>
          <w:rtl/>
        </w:rPr>
        <w:t xml:space="preserve">              </w:t>
      </w:r>
      <w:r w:rsidRPr="009A396F">
        <w:rPr>
          <w:b/>
          <w:bCs/>
          <w:sz w:val="24"/>
          <w:rtl/>
        </w:rPr>
        <w:t xml:space="preserve">חותמת </w:t>
      </w:r>
      <w:r w:rsidRPr="009A396F">
        <w:rPr>
          <w:sz w:val="24"/>
          <w:rtl/>
        </w:rPr>
        <w:t xml:space="preserve"> </w:t>
      </w:r>
      <w:r w:rsidRPr="009A396F">
        <w:rPr>
          <w:sz w:val="24"/>
          <w:rtl/>
        </w:rPr>
        <w:tab/>
        <w:t xml:space="preserve"> </w:t>
      </w:r>
      <w:r w:rsidRPr="009A396F">
        <w:rPr>
          <w:sz w:val="24"/>
          <w:rtl/>
        </w:rPr>
        <w:tab/>
        <w:t xml:space="preserve"> </w:t>
      </w:r>
      <w:r w:rsidRPr="009A396F">
        <w:rPr>
          <w:sz w:val="24"/>
          <w:rtl/>
        </w:rPr>
        <w:tab/>
      </w:r>
      <w:r w:rsidRPr="009A396F">
        <w:rPr>
          <w:sz w:val="24"/>
          <w:rtl/>
        </w:rPr>
        <w:tab/>
      </w:r>
      <w:r w:rsidRPr="009A396F">
        <w:rPr>
          <w:sz w:val="24"/>
          <w:rtl/>
        </w:rPr>
        <w:tab/>
      </w:r>
      <w:r w:rsidRPr="009A396F">
        <w:rPr>
          <w:sz w:val="24"/>
          <w:rtl/>
        </w:rPr>
        <w:tab/>
      </w:r>
      <w:r w:rsidRPr="009A396F">
        <w:rPr>
          <w:sz w:val="24"/>
          <w:rtl/>
        </w:rPr>
        <w:tab/>
      </w:r>
      <w:r w:rsidRPr="009A396F">
        <w:rPr>
          <w:b/>
          <w:bCs/>
          <w:sz w:val="24"/>
          <w:rtl/>
        </w:rPr>
        <w:t xml:space="preserve">חתימת </w:t>
      </w:r>
      <w:proofErr w:type="spellStart"/>
      <w:r w:rsidRPr="009A396F">
        <w:rPr>
          <w:b/>
          <w:bCs/>
          <w:sz w:val="24"/>
          <w:rtl/>
        </w:rPr>
        <w:t>עו</w:t>
      </w:r>
      <w:proofErr w:type="spellEnd"/>
      <w:r w:rsidRPr="009A396F">
        <w:rPr>
          <w:b/>
          <w:bCs/>
          <w:sz w:val="24"/>
          <w:rtl/>
        </w:rPr>
        <w:t>" ד</w:t>
      </w:r>
    </w:p>
    <w:p w14:paraId="645BDCC7" w14:textId="77777777" w:rsidR="00502895" w:rsidRPr="009A396F" w:rsidRDefault="00502895" w:rsidP="009A396F">
      <w:pPr>
        <w:keepLines w:val="0"/>
        <w:overflowPunct/>
        <w:autoSpaceDE/>
        <w:autoSpaceDN/>
        <w:bidi w:val="0"/>
        <w:adjustRightInd/>
        <w:spacing w:after="240"/>
        <w:rPr>
          <w:b/>
          <w:bCs/>
          <w:sz w:val="24"/>
          <w:u w:val="single"/>
          <w:rtl/>
        </w:rPr>
      </w:pPr>
    </w:p>
    <w:p w14:paraId="3331AADD" w14:textId="77777777" w:rsidR="00667624" w:rsidRDefault="00667624">
      <w:pPr>
        <w:keepLines w:val="0"/>
        <w:overflowPunct/>
        <w:autoSpaceDE/>
        <w:autoSpaceDN/>
        <w:bidi w:val="0"/>
        <w:adjustRightInd/>
        <w:rPr>
          <w:b/>
          <w:bCs/>
          <w:szCs w:val="28"/>
          <w:u w:val="single"/>
        </w:rPr>
      </w:pPr>
      <w:r>
        <w:rPr>
          <w:b/>
          <w:bCs/>
          <w:szCs w:val="28"/>
          <w:u w:val="single"/>
          <w:rtl/>
        </w:rPr>
        <w:br w:type="page"/>
      </w:r>
    </w:p>
    <w:p w14:paraId="1374C1B2" w14:textId="1BA9C6B2" w:rsidR="00F75468" w:rsidRDefault="00F75468" w:rsidP="000417A0">
      <w:pPr>
        <w:jc w:val="right"/>
        <w:rPr>
          <w:b/>
          <w:bCs/>
          <w:szCs w:val="28"/>
          <w:u w:val="single"/>
          <w:rtl/>
        </w:rPr>
      </w:pPr>
      <w:r>
        <w:rPr>
          <w:b/>
          <w:bCs/>
          <w:szCs w:val="28"/>
          <w:u w:val="single"/>
          <w:rtl/>
        </w:rPr>
        <w:lastRenderedPageBreak/>
        <w:t xml:space="preserve">נספח </w:t>
      </w:r>
      <w:proofErr w:type="spellStart"/>
      <w:r w:rsidR="00115BA8">
        <w:rPr>
          <w:rFonts w:hint="cs"/>
          <w:b/>
          <w:bCs/>
          <w:szCs w:val="28"/>
          <w:u w:val="single"/>
          <w:rtl/>
        </w:rPr>
        <w:t>יב</w:t>
      </w:r>
      <w:proofErr w:type="spellEnd"/>
      <w:r w:rsidR="00115BA8">
        <w:rPr>
          <w:rFonts w:hint="cs"/>
          <w:b/>
          <w:bCs/>
          <w:szCs w:val="28"/>
          <w:u w:val="single"/>
          <w:rtl/>
        </w:rPr>
        <w:t>'</w:t>
      </w:r>
      <w:r w:rsidR="000417A0">
        <w:rPr>
          <w:rFonts w:hint="cs"/>
          <w:b/>
          <w:bCs/>
          <w:szCs w:val="28"/>
          <w:u w:val="single"/>
          <w:rtl/>
        </w:rPr>
        <w:t>(2)</w:t>
      </w:r>
    </w:p>
    <w:p w14:paraId="0137823D" w14:textId="77777777" w:rsidR="00F75468" w:rsidRDefault="00F75468" w:rsidP="005E6B9E">
      <w:pPr>
        <w:jc w:val="center"/>
        <w:rPr>
          <w:b/>
          <w:bCs/>
          <w:szCs w:val="28"/>
          <w:u w:val="single"/>
          <w:rtl/>
        </w:rPr>
      </w:pPr>
    </w:p>
    <w:p w14:paraId="498C16F5" w14:textId="77777777" w:rsidR="00F75468" w:rsidRDefault="00E60A6D" w:rsidP="005E6B9E">
      <w:pPr>
        <w:jc w:val="center"/>
        <w:rPr>
          <w:b/>
          <w:bCs/>
          <w:szCs w:val="28"/>
          <w:u w:val="single"/>
          <w:rtl/>
        </w:rPr>
      </w:pPr>
      <w:r>
        <w:rPr>
          <w:rFonts w:hint="cs"/>
          <w:b/>
          <w:bCs/>
          <w:szCs w:val="28"/>
          <w:u w:val="single"/>
          <w:rtl/>
        </w:rPr>
        <w:t>פירוט תביעות והליכים קודמים</w:t>
      </w:r>
    </w:p>
    <w:p w14:paraId="1E5982B5" w14:textId="77777777" w:rsidR="00F75468" w:rsidRDefault="00F75468" w:rsidP="005E6B9E">
      <w:pPr>
        <w:jc w:val="center"/>
        <w:rPr>
          <w:b/>
          <w:bCs/>
          <w:szCs w:val="28"/>
          <w:u w:val="single"/>
          <w:rtl/>
        </w:rPr>
      </w:pPr>
    </w:p>
    <w:p w14:paraId="6AF8268E" w14:textId="77777777" w:rsidR="00F75468" w:rsidRDefault="00F75468" w:rsidP="0078585F">
      <w:pPr>
        <w:spacing w:line="360" w:lineRule="auto"/>
        <w:jc w:val="both"/>
        <w:rPr>
          <w:rtl/>
        </w:rPr>
      </w:pPr>
      <w:r>
        <w:rPr>
          <w:sz w:val="24"/>
          <w:rtl/>
        </w:rPr>
        <w:t>אני הח"מ, עו"ד _____________, אשר כתובתי היא ___________ שהנני עו"ד של המציע, מפרט להלן את התביעות שהוגשו</w:t>
      </w:r>
      <w:r>
        <w:rPr>
          <w:rtl/>
        </w:rPr>
        <w:t xml:space="preserve"> לבית הדין לעבודה ע"י עובדים כנגד _____________ (שם הקבלן), בשנה שקדמה להגשת ההצעה, וההחלטות שנתקבלו בהן לרבות פשרות ו/או עיקולים:</w:t>
      </w:r>
    </w:p>
    <w:p w14:paraId="4CEBF665" w14:textId="77777777" w:rsidR="00F75468" w:rsidRDefault="00F75468" w:rsidP="0078585F">
      <w:pPr>
        <w:spacing w:line="360" w:lineRule="auto"/>
        <w:jc w:val="both"/>
        <w:rPr>
          <w:rtl/>
        </w:rPr>
      </w:pPr>
    </w:p>
    <w:p w14:paraId="13584E3F" w14:textId="77777777" w:rsidR="00F75468" w:rsidRDefault="00F75468" w:rsidP="0078585F">
      <w:pPr>
        <w:spacing w:line="360" w:lineRule="auto"/>
        <w:jc w:val="both"/>
        <w:rPr>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48"/>
        <w:gridCol w:w="1450"/>
        <w:gridCol w:w="1433"/>
        <w:gridCol w:w="1440"/>
        <w:gridCol w:w="1415"/>
      </w:tblGrid>
      <w:tr w:rsidR="00F75468" w14:paraId="2A14CB2D" w14:textId="77777777" w:rsidTr="00B674EC">
        <w:tc>
          <w:tcPr>
            <w:tcW w:w="1477" w:type="dxa"/>
          </w:tcPr>
          <w:p w14:paraId="3DBE7A4A" w14:textId="77777777" w:rsidR="00F75468" w:rsidRDefault="00F75468" w:rsidP="0078585F">
            <w:pPr>
              <w:spacing w:line="360" w:lineRule="auto"/>
              <w:jc w:val="both"/>
              <w:rPr>
                <w:b/>
                <w:bCs/>
                <w:rtl/>
              </w:rPr>
            </w:pPr>
            <w:r>
              <w:rPr>
                <w:b/>
                <w:bCs/>
                <w:rtl/>
              </w:rPr>
              <w:t>פירוט עיקולים / פסקי דין ופשרות</w:t>
            </w:r>
          </w:p>
        </w:tc>
        <w:tc>
          <w:tcPr>
            <w:tcW w:w="1477" w:type="dxa"/>
          </w:tcPr>
          <w:p w14:paraId="4F663396" w14:textId="77777777" w:rsidR="00F75468" w:rsidRDefault="00F75468" w:rsidP="0078585F">
            <w:pPr>
              <w:spacing w:line="360" w:lineRule="auto"/>
              <w:jc w:val="both"/>
              <w:rPr>
                <w:b/>
                <w:bCs/>
                <w:rtl/>
              </w:rPr>
            </w:pPr>
            <w:r>
              <w:rPr>
                <w:b/>
                <w:bCs/>
                <w:rtl/>
              </w:rPr>
              <w:t>תיאור מהות התביעה וסכומה</w:t>
            </w:r>
          </w:p>
        </w:tc>
        <w:tc>
          <w:tcPr>
            <w:tcW w:w="1477" w:type="dxa"/>
          </w:tcPr>
          <w:p w14:paraId="1ED5DF01" w14:textId="77777777" w:rsidR="00F75468" w:rsidRDefault="00F75468" w:rsidP="0078585F">
            <w:pPr>
              <w:spacing w:line="360" w:lineRule="auto"/>
              <w:jc w:val="both"/>
              <w:rPr>
                <w:b/>
                <w:bCs/>
                <w:rtl/>
              </w:rPr>
            </w:pPr>
            <w:r>
              <w:rPr>
                <w:b/>
                <w:bCs/>
                <w:rtl/>
              </w:rPr>
              <w:t>ביהמ"ש</w:t>
            </w:r>
          </w:p>
        </w:tc>
        <w:tc>
          <w:tcPr>
            <w:tcW w:w="1477" w:type="dxa"/>
          </w:tcPr>
          <w:p w14:paraId="0DD8F738" w14:textId="77777777" w:rsidR="00F75468" w:rsidRDefault="00F75468" w:rsidP="0078585F">
            <w:pPr>
              <w:spacing w:line="360" w:lineRule="auto"/>
              <w:jc w:val="both"/>
              <w:rPr>
                <w:b/>
                <w:bCs/>
                <w:rtl/>
              </w:rPr>
            </w:pPr>
            <w:r>
              <w:rPr>
                <w:b/>
                <w:bCs/>
                <w:rtl/>
              </w:rPr>
              <w:t>מס' הליך</w:t>
            </w:r>
          </w:p>
        </w:tc>
        <w:tc>
          <w:tcPr>
            <w:tcW w:w="1477" w:type="dxa"/>
          </w:tcPr>
          <w:p w14:paraId="5790C841" w14:textId="77777777" w:rsidR="00F75468" w:rsidRDefault="00F75468" w:rsidP="0078585F">
            <w:pPr>
              <w:spacing w:line="360" w:lineRule="auto"/>
              <w:jc w:val="both"/>
              <w:rPr>
                <w:b/>
                <w:bCs/>
                <w:rtl/>
              </w:rPr>
            </w:pPr>
            <w:r>
              <w:rPr>
                <w:b/>
                <w:bCs/>
                <w:rtl/>
              </w:rPr>
              <w:t>שם התובע</w:t>
            </w:r>
          </w:p>
        </w:tc>
        <w:tc>
          <w:tcPr>
            <w:tcW w:w="1477" w:type="dxa"/>
          </w:tcPr>
          <w:p w14:paraId="685F4632" w14:textId="77777777" w:rsidR="00F75468" w:rsidRDefault="00F75468" w:rsidP="0078585F">
            <w:pPr>
              <w:spacing w:line="360" w:lineRule="auto"/>
              <w:jc w:val="both"/>
              <w:rPr>
                <w:rtl/>
              </w:rPr>
            </w:pPr>
          </w:p>
        </w:tc>
      </w:tr>
      <w:tr w:rsidR="00F75468" w14:paraId="28BCE4CB" w14:textId="77777777" w:rsidTr="00B674EC">
        <w:tc>
          <w:tcPr>
            <w:tcW w:w="1477" w:type="dxa"/>
          </w:tcPr>
          <w:p w14:paraId="7AC33D1C" w14:textId="77777777" w:rsidR="00F75468" w:rsidRDefault="00F75468" w:rsidP="0078585F">
            <w:pPr>
              <w:spacing w:line="360" w:lineRule="auto"/>
              <w:jc w:val="both"/>
              <w:rPr>
                <w:rtl/>
              </w:rPr>
            </w:pPr>
          </w:p>
        </w:tc>
        <w:tc>
          <w:tcPr>
            <w:tcW w:w="1477" w:type="dxa"/>
          </w:tcPr>
          <w:p w14:paraId="2F0C4B1E" w14:textId="77777777" w:rsidR="00F75468" w:rsidRDefault="00F75468" w:rsidP="0078585F">
            <w:pPr>
              <w:spacing w:line="360" w:lineRule="auto"/>
              <w:jc w:val="both"/>
              <w:rPr>
                <w:rtl/>
              </w:rPr>
            </w:pPr>
          </w:p>
        </w:tc>
        <w:tc>
          <w:tcPr>
            <w:tcW w:w="1477" w:type="dxa"/>
          </w:tcPr>
          <w:p w14:paraId="05AA7FC4" w14:textId="77777777" w:rsidR="00F75468" w:rsidRDefault="00F75468" w:rsidP="0078585F">
            <w:pPr>
              <w:spacing w:line="360" w:lineRule="auto"/>
              <w:jc w:val="both"/>
              <w:rPr>
                <w:rtl/>
              </w:rPr>
            </w:pPr>
          </w:p>
        </w:tc>
        <w:tc>
          <w:tcPr>
            <w:tcW w:w="1477" w:type="dxa"/>
          </w:tcPr>
          <w:p w14:paraId="78F428B7" w14:textId="77777777" w:rsidR="00F75468" w:rsidRDefault="00F75468" w:rsidP="0078585F">
            <w:pPr>
              <w:spacing w:line="360" w:lineRule="auto"/>
              <w:jc w:val="both"/>
              <w:rPr>
                <w:rtl/>
              </w:rPr>
            </w:pPr>
          </w:p>
        </w:tc>
        <w:tc>
          <w:tcPr>
            <w:tcW w:w="1477" w:type="dxa"/>
          </w:tcPr>
          <w:p w14:paraId="49CADC42" w14:textId="77777777" w:rsidR="00F75468" w:rsidRDefault="00F75468" w:rsidP="0078585F">
            <w:pPr>
              <w:spacing w:line="360" w:lineRule="auto"/>
              <w:jc w:val="both"/>
              <w:rPr>
                <w:rtl/>
              </w:rPr>
            </w:pPr>
          </w:p>
        </w:tc>
        <w:tc>
          <w:tcPr>
            <w:tcW w:w="1477" w:type="dxa"/>
          </w:tcPr>
          <w:p w14:paraId="0670997C" w14:textId="77777777" w:rsidR="00F75468" w:rsidRDefault="00F75468" w:rsidP="0078585F">
            <w:pPr>
              <w:spacing w:line="360" w:lineRule="auto"/>
              <w:jc w:val="both"/>
              <w:rPr>
                <w:rtl/>
              </w:rPr>
            </w:pPr>
            <w:r>
              <w:rPr>
                <w:rtl/>
              </w:rPr>
              <w:t>1</w:t>
            </w:r>
          </w:p>
        </w:tc>
      </w:tr>
      <w:tr w:rsidR="00F75468" w14:paraId="344937E1" w14:textId="77777777" w:rsidTr="00B674EC">
        <w:tc>
          <w:tcPr>
            <w:tcW w:w="1477" w:type="dxa"/>
          </w:tcPr>
          <w:p w14:paraId="71A202CE" w14:textId="77777777" w:rsidR="00F75468" w:rsidRDefault="00F75468" w:rsidP="0078585F">
            <w:pPr>
              <w:spacing w:line="360" w:lineRule="auto"/>
              <w:jc w:val="both"/>
              <w:rPr>
                <w:rtl/>
              </w:rPr>
            </w:pPr>
          </w:p>
        </w:tc>
        <w:tc>
          <w:tcPr>
            <w:tcW w:w="1477" w:type="dxa"/>
          </w:tcPr>
          <w:p w14:paraId="6F52887A" w14:textId="77777777" w:rsidR="00F75468" w:rsidRDefault="00F75468" w:rsidP="0078585F">
            <w:pPr>
              <w:spacing w:line="360" w:lineRule="auto"/>
              <w:jc w:val="both"/>
              <w:rPr>
                <w:rtl/>
              </w:rPr>
            </w:pPr>
          </w:p>
        </w:tc>
        <w:tc>
          <w:tcPr>
            <w:tcW w:w="1477" w:type="dxa"/>
          </w:tcPr>
          <w:p w14:paraId="4C4AA309" w14:textId="77777777" w:rsidR="00F75468" w:rsidRDefault="00F75468" w:rsidP="0078585F">
            <w:pPr>
              <w:spacing w:line="360" w:lineRule="auto"/>
              <w:jc w:val="both"/>
              <w:rPr>
                <w:rtl/>
              </w:rPr>
            </w:pPr>
          </w:p>
        </w:tc>
        <w:tc>
          <w:tcPr>
            <w:tcW w:w="1477" w:type="dxa"/>
          </w:tcPr>
          <w:p w14:paraId="665D6DB4" w14:textId="77777777" w:rsidR="00F75468" w:rsidRDefault="00F75468" w:rsidP="0078585F">
            <w:pPr>
              <w:spacing w:line="360" w:lineRule="auto"/>
              <w:jc w:val="both"/>
              <w:rPr>
                <w:rtl/>
              </w:rPr>
            </w:pPr>
          </w:p>
        </w:tc>
        <w:tc>
          <w:tcPr>
            <w:tcW w:w="1477" w:type="dxa"/>
          </w:tcPr>
          <w:p w14:paraId="29467FA3" w14:textId="77777777" w:rsidR="00F75468" w:rsidRDefault="00F75468" w:rsidP="0078585F">
            <w:pPr>
              <w:spacing w:line="360" w:lineRule="auto"/>
              <w:jc w:val="both"/>
              <w:rPr>
                <w:rtl/>
              </w:rPr>
            </w:pPr>
          </w:p>
        </w:tc>
        <w:tc>
          <w:tcPr>
            <w:tcW w:w="1477" w:type="dxa"/>
          </w:tcPr>
          <w:p w14:paraId="109B639D" w14:textId="77777777" w:rsidR="00F75468" w:rsidRDefault="00F75468" w:rsidP="0078585F">
            <w:pPr>
              <w:spacing w:line="360" w:lineRule="auto"/>
              <w:jc w:val="both"/>
              <w:rPr>
                <w:rtl/>
              </w:rPr>
            </w:pPr>
            <w:r>
              <w:rPr>
                <w:rtl/>
              </w:rPr>
              <w:t>2</w:t>
            </w:r>
          </w:p>
        </w:tc>
      </w:tr>
      <w:tr w:rsidR="00F75468" w14:paraId="702EC35A" w14:textId="77777777" w:rsidTr="00B674EC">
        <w:tc>
          <w:tcPr>
            <w:tcW w:w="1477" w:type="dxa"/>
          </w:tcPr>
          <w:p w14:paraId="77F19544" w14:textId="77777777" w:rsidR="00F75468" w:rsidRDefault="00F75468" w:rsidP="0078585F">
            <w:pPr>
              <w:spacing w:line="360" w:lineRule="auto"/>
              <w:jc w:val="both"/>
              <w:rPr>
                <w:rtl/>
              </w:rPr>
            </w:pPr>
          </w:p>
        </w:tc>
        <w:tc>
          <w:tcPr>
            <w:tcW w:w="1477" w:type="dxa"/>
          </w:tcPr>
          <w:p w14:paraId="09F84C70" w14:textId="77777777" w:rsidR="00F75468" w:rsidRDefault="00F75468" w:rsidP="0078585F">
            <w:pPr>
              <w:spacing w:line="360" w:lineRule="auto"/>
              <w:jc w:val="both"/>
              <w:rPr>
                <w:rtl/>
              </w:rPr>
            </w:pPr>
          </w:p>
        </w:tc>
        <w:tc>
          <w:tcPr>
            <w:tcW w:w="1477" w:type="dxa"/>
          </w:tcPr>
          <w:p w14:paraId="15992C8C" w14:textId="77777777" w:rsidR="00F75468" w:rsidRDefault="00F75468" w:rsidP="0078585F">
            <w:pPr>
              <w:spacing w:line="360" w:lineRule="auto"/>
              <w:jc w:val="both"/>
              <w:rPr>
                <w:rtl/>
              </w:rPr>
            </w:pPr>
          </w:p>
        </w:tc>
        <w:tc>
          <w:tcPr>
            <w:tcW w:w="1477" w:type="dxa"/>
          </w:tcPr>
          <w:p w14:paraId="304EB1C1" w14:textId="77777777" w:rsidR="00F75468" w:rsidRDefault="00F75468" w:rsidP="0078585F">
            <w:pPr>
              <w:spacing w:line="360" w:lineRule="auto"/>
              <w:jc w:val="both"/>
              <w:rPr>
                <w:rtl/>
              </w:rPr>
            </w:pPr>
          </w:p>
        </w:tc>
        <w:tc>
          <w:tcPr>
            <w:tcW w:w="1477" w:type="dxa"/>
          </w:tcPr>
          <w:p w14:paraId="56060A1C" w14:textId="77777777" w:rsidR="00F75468" w:rsidRDefault="00F75468" w:rsidP="0078585F">
            <w:pPr>
              <w:spacing w:line="360" w:lineRule="auto"/>
              <w:jc w:val="both"/>
              <w:rPr>
                <w:rtl/>
              </w:rPr>
            </w:pPr>
          </w:p>
        </w:tc>
        <w:tc>
          <w:tcPr>
            <w:tcW w:w="1477" w:type="dxa"/>
          </w:tcPr>
          <w:p w14:paraId="40BEBB93" w14:textId="77777777" w:rsidR="00F75468" w:rsidRDefault="00F75468" w:rsidP="0078585F">
            <w:pPr>
              <w:spacing w:line="360" w:lineRule="auto"/>
              <w:jc w:val="both"/>
              <w:rPr>
                <w:rtl/>
              </w:rPr>
            </w:pPr>
            <w:r>
              <w:rPr>
                <w:rtl/>
              </w:rPr>
              <w:t>3</w:t>
            </w:r>
          </w:p>
        </w:tc>
      </w:tr>
      <w:tr w:rsidR="00F75468" w14:paraId="2430A5B3" w14:textId="77777777" w:rsidTr="00B674EC">
        <w:tc>
          <w:tcPr>
            <w:tcW w:w="1477" w:type="dxa"/>
          </w:tcPr>
          <w:p w14:paraId="4D094270" w14:textId="77777777" w:rsidR="00F75468" w:rsidRDefault="00F75468" w:rsidP="0078585F">
            <w:pPr>
              <w:spacing w:line="360" w:lineRule="auto"/>
              <w:jc w:val="both"/>
              <w:rPr>
                <w:rtl/>
              </w:rPr>
            </w:pPr>
          </w:p>
        </w:tc>
        <w:tc>
          <w:tcPr>
            <w:tcW w:w="1477" w:type="dxa"/>
          </w:tcPr>
          <w:p w14:paraId="7746AE82" w14:textId="77777777" w:rsidR="00F75468" w:rsidRDefault="00F75468" w:rsidP="0078585F">
            <w:pPr>
              <w:spacing w:line="360" w:lineRule="auto"/>
              <w:jc w:val="both"/>
              <w:rPr>
                <w:rtl/>
              </w:rPr>
            </w:pPr>
          </w:p>
        </w:tc>
        <w:tc>
          <w:tcPr>
            <w:tcW w:w="1477" w:type="dxa"/>
          </w:tcPr>
          <w:p w14:paraId="6DA199AD" w14:textId="77777777" w:rsidR="00F75468" w:rsidRDefault="00F75468" w:rsidP="0078585F">
            <w:pPr>
              <w:spacing w:line="360" w:lineRule="auto"/>
              <w:jc w:val="both"/>
              <w:rPr>
                <w:rtl/>
              </w:rPr>
            </w:pPr>
          </w:p>
        </w:tc>
        <w:tc>
          <w:tcPr>
            <w:tcW w:w="1477" w:type="dxa"/>
          </w:tcPr>
          <w:p w14:paraId="6B9163C7" w14:textId="77777777" w:rsidR="00F75468" w:rsidRDefault="00F75468" w:rsidP="0078585F">
            <w:pPr>
              <w:spacing w:line="360" w:lineRule="auto"/>
              <w:jc w:val="both"/>
              <w:rPr>
                <w:rtl/>
              </w:rPr>
            </w:pPr>
          </w:p>
        </w:tc>
        <w:tc>
          <w:tcPr>
            <w:tcW w:w="1477" w:type="dxa"/>
          </w:tcPr>
          <w:p w14:paraId="43ADB2B8" w14:textId="77777777" w:rsidR="00F75468" w:rsidRDefault="00F75468" w:rsidP="0078585F">
            <w:pPr>
              <w:spacing w:line="360" w:lineRule="auto"/>
              <w:jc w:val="both"/>
              <w:rPr>
                <w:rtl/>
              </w:rPr>
            </w:pPr>
          </w:p>
        </w:tc>
        <w:tc>
          <w:tcPr>
            <w:tcW w:w="1477" w:type="dxa"/>
          </w:tcPr>
          <w:p w14:paraId="79AE0632" w14:textId="77777777" w:rsidR="00F75468" w:rsidRDefault="00F75468" w:rsidP="0078585F">
            <w:pPr>
              <w:spacing w:line="360" w:lineRule="auto"/>
              <w:jc w:val="both"/>
              <w:rPr>
                <w:rtl/>
              </w:rPr>
            </w:pPr>
            <w:r>
              <w:rPr>
                <w:rtl/>
              </w:rPr>
              <w:t>4</w:t>
            </w:r>
          </w:p>
        </w:tc>
      </w:tr>
      <w:tr w:rsidR="00F75468" w14:paraId="7F176401" w14:textId="77777777" w:rsidTr="00B674EC">
        <w:tc>
          <w:tcPr>
            <w:tcW w:w="1477" w:type="dxa"/>
          </w:tcPr>
          <w:p w14:paraId="79518F7A" w14:textId="77777777" w:rsidR="00F75468" w:rsidRDefault="00F75468" w:rsidP="0078585F">
            <w:pPr>
              <w:spacing w:line="360" w:lineRule="auto"/>
              <w:jc w:val="both"/>
              <w:rPr>
                <w:rtl/>
              </w:rPr>
            </w:pPr>
          </w:p>
        </w:tc>
        <w:tc>
          <w:tcPr>
            <w:tcW w:w="1477" w:type="dxa"/>
          </w:tcPr>
          <w:p w14:paraId="48FA3827" w14:textId="77777777" w:rsidR="00F75468" w:rsidRDefault="00F75468" w:rsidP="0078585F">
            <w:pPr>
              <w:spacing w:line="360" w:lineRule="auto"/>
              <w:jc w:val="both"/>
              <w:rPr>
                <w:rtl/>
              </w:rPr>
            </w:pPr>
          </w:p>
        </w:tc>
        <w:tc>
          <w:tcPr>
            <w:tcW w:w="1477" w:type="dxa"/>
          </w:tcPr>
          <w:p w14:paraId="4248FB52" w14:textId="77777777" w:rsidR="00F75468" w:rsidRDefault="00F75468" w:rsidP="0078585F">
            <w:pPr>
              <w:spacing w:line="360" w:lineRule="auto"/>
              <w:jc w:val="both"/>
              <w:rPr>
                <w:rtl/>
              </w:rPr>
            </w:pPr>
          </w:p>
        </w:tc>
        <w:tc>
          <w:tcPr>
            <w:tcW w:w="1477" w:type="dxa"/>
          </w:tcPr>
          <w:p w14:paraId="04DE59C0" w14:textId="77777777" w:rsidR="00F75468" w:rsidRDefault="00F75468" w:rsidP="0078585F">
            <w:pPr>
              <w:spacing w:line="360" w:lineRule="auto"/>
              <w:jc w:val="both"/>
              <w:rPr>
                <w:rtl/>
              </w:rPr>
            </w:pPr>
          </w:p>
        </w:tc>
        <w:tc>
          <w:tcPr>
            <w:tcW w:w="1477" w:type="dxa"/>
          </w:tcPr>
          <w:p w14:paraId="6125CFDF" w14:textId="77777777" w:rsidR="00F75468" w:rsidRDefault="00F75468" w:rsidP="0078585F">
            <w:pPr>
              <w:spacing w:line="360" w:lineRule="auto"/>
              <w:jc w:val="both"/>
              <w:rPr>
                <w:rtl/>
              </w:rPr>
            </w:pPr>
          </w:p>
        </w:tc>
        <w:tc>
          <w:tcPr>
            <w:tcW w:w="1477" w:type="dxa"/>
          </w:tcPr>
          <w:p w14:paraId="02A495E7" w14:textId="77777777" w:rsidR="00F75468" w:rsidRDefault="00F75468" w:rsidP="0078585F">
            <w:pPr>
              <w:spacing w:line="360" w:lineRule="auto"/>
              <w:jc w:val="both"/>
              <w:rPr>
                <w:rtl/>
              </w:rPr>
            </w:pPr>
            <w:r>
              <w:rPr>
                <w:rtl/>
              </w:rPr>
              <w:t>5</w:t>
            </w:r>
          </w:p>
        </w:tc>
      </w:tr>
    </w:tbl>
    <w:p w14:paraId="3F647732" w14:textId="77777777" w:rsidR="00F75468" w:rsidRDefault="00F75468" w:rsidP="0078585F">
      <w:pPr>
        <w:spacing w:line="360" w:lineRule="auto"/>
        <w:jc w:val="both"/>
        <w:rPr>
          <w:rtl/>
        </w:rPr>
      </w:pPr>
    </w:p>
    <w:p w14:paraId="0C3D9B40" w14:textId="77777777" w:rsidR="00F75468" w:rsidRDefault="00F75468" w:rsidP="0078585F">
      <w:pPr>
        <w:spacing w:line="360" w:lineRule="auto"/>
        <w:jc w:val="both"/>
        <w:rPr>
          <w:rtl/>
        </w:rPr>
      </w:pPr>
    </w:p>
    <w:p w14:paraId="327990CF" w14:textId="77777777" w:rsidR="00F75468" w:rsidRDefault="00F75468" w:rsidP="0078585F">
      <w:pPr>
        <w:spacing w:line="360" w:lineRule="auto"/>
        <w:jc w:val="both"/>
        <w:rPr>
          <w:rtl/>
        </w:rPr>
      </w:pPr>
      <w:r>
        <w:rPr>
          <w:rtl/>
        </w:rPr>
        <w:t xml:space="preserve">* יש לציין את </w:t>
      </w:r>
      <w:r>
        <w:rPr>
          <w:b/>
          <w:bCs/>
          <w:rtl/>
        </w:rPr>
        <w:t>כל</w:t>
      </w:r>
      <w:r>
        <w:rPr>
          <w:rtl/>
        </w:rPr>
        <w:t xml:space="preserve"> התביעות שהוגשו לבית הדין לעבודה בשנה שקדמה להגשת ההצעה, וההחלטות שנתקבלו בהן לרבות פשרות ו/או עיקולים (על אף שבטבלה הוכנו חמישה מקומות לכך)</w:t>
      </w:r>
    </w:p>
    <w:p w14:paraId="7CB535A1" w14:textId="77777777" w:rsidR="00F75468" w:rsidRDefault="00F75468" w:rsidP="005E6B9E">
      <w:pPr>
        <w:rPr>
          <w:rtl/>
        </w:rPr>
      </w:pPr>
    </w:p>
    <w:p w14:paraId="4ED758EC" w14:textId="77777777" w:rsidR="00F75468" w:rsidRDefault="00F75468" w:rsidP="005E6B9E">
      <w:pPr>
        <w:rPr>
          <w:rtl/>
        </w:rPr>
      </w:pPr>
    </w:p>
    <w:p w14:paraId="367B4441" w14:textId="77777777" w:rsidR="00F75468" w:rsidRDefault="00F75468" w:rsidP="005E6B9E">
      <w:pPr>
        <w:rPr>
          <w:rtl/>
        </w:rPr>
      </w:pPr>
    </w:p>
    <w:p w14:paraId="31F64862" w14:textId="77777777" w:rsidR="00F75468" w:rsidRDefault="00F75468" w:rsidP="005E6B9E">
      <w:pPr>
        <w:jc w:val="center"/>
        <w:rPr>
          <w:rtl/>
        </w:rPr>
      </w:pPr>
      <w:r>
        <w:rPr>
          <w:rtl/>
        </w:rPr>
        <w:t>___________</w:t>
      </w:r>
      <w:r>
        <w:rPr>
          <w:rtl/>
        </w:rPr>
        <w:tab/>
      </w:r>
      <w:r>
        <w:rPr>
          <w:rtl/>
        </w:rPr>
        <w:tab/>
        <w:t>_____________</w:t>
      </w:r>
      <w:r>
        <w:rPr>
          <w:rtl/>
        </w:rPr>
        <w:tab/>
        <w:t>______________________</w:t>
      </w:r>
    </w:p>
    <w:p w14:paraId="5043981D" w14:textId="77777777" w:rsidR="00F75468" w:rsidRDefault="00F75468" w:rsidP="005E6B9E">
      <w:pPr>
        <w:jc w:val="center"/>
        <w:rPr>
          <w:rtl/>
        </w:rPr>
      </w:pPr>
      <w:r>
        <w:rPr>
          <w:rtl/>
        </w:rPr>
        <w:t>תאריך</w:t>
      </w:r>
      <w:r>
        <w:rPr>
          <w:rtl/>
        </w:rPr>
        <w:tab/>
      </w:r>
      <w:r>
        <w:rPr>
          <w:rtl/>
        </w:rPr>
        <w:tab/>
        <w:t xml:space="preserve">          שם</w:t>
      </w:r>
      <w:r>
        <w:rPr>
          <w:rtl/>
        </w:rPr>
        <w:tab/>
      </w:r>
      <w:r>
        <w:rPr>
          <w:rtl/>
        </w:rPr>
        <w:tab/>
      </w:r>
      <w:r>
        <w:rPr>
          <w:rtl/>
        </w:rPr>
        <w:tab/>
        <w:t>חתימה וחותמת</w:t>
      </w:r>
    </w:p>
    <w:p w14:paraId="4C2F796F" w14:textId="77777777" w:rsidR="00F75468" w:rsidRDefault="00F75468" w:rsidP="005E6B9E">
      <w:pPr>
        <w:rPr>
          <w:rtl/>
        </w:rPr>
      </w:pPr>
    </w:p>
    <w:p w14:paraId="54527C8D" w14:textId="77777777" w:rsidR="00F75468" w:rsidRDefault="00F75468" w:rsidP="005E6B9E">
      <w:pPr>
        <w:jc w:val="right"/>
        <w:rPr>
          <w:b/>
          <w:bCs/>
          <w:szCs w:val="28"/>
          <w:u w:val="single"/>
          <w:rtl/>
        </w:rPr>
      </w:pPr>
    </w:p>
    <w:p w14:paraId="7B811645" w14:textId="77777777" w:rsidR="00F75468" w:rsidRDefault="00F75468" w:rsidP="005E6B9E">
      <w:pPr>
        <w:jc w:val="right"/>
        <w:rPr>
          <w:b/>
          <w:bCs/>
          <w:szCs w:val="28"/>
          <w:u w:val="single"/>
          <w:rtl/>
        </w:rPr>
      </w:pPr>
    </w:p>
    <w:p w14:paraId="2240483C" w14:textId="77777777" w:rsidR="00F75468" w:rsidRDefault="00F75468" w:rsidP="005E6B9E">
      <w:pPr>
        <w:jc w:val="right"/>
        <w:rPr>
          <w:b/>
          <w:bCs/>
          <w:szCs w:val="28"/>
          <w:u w:val="single"/>
          <w:rtl/>
        </w:rPr>
      </w:pPr>
    </w:p>
    <w:p w14:paraId="171FE052" w14:textId="77777777" w:rsidR="00F75468" w:rsidRDefault="00F75468" w:rsidP="005E6B9E">
      <w:pPr>
        <w:jc w:val="right"/>
        <w:rPr>
          <w:b/>
          <w:bCs/>
          <w:szCs w:val="28"/>
          <w:u w:val="single"/>
          <w:rtl/>
        </w:rPr>
      </w:pPr>
    </w:p>
    <w:p w14:paraId="3CED57F2" w14:textId="77777777" w:rsidR="00F75468" w:rsidRDefault="00F75468" w:rsidP="005E6B9E">
      <w:pPr>
        <w:jc w:val="right"/>
        <w:rPr>
          <w:b/>
          <w:bCs/>
          <w:szCs w:val="28"/>
          <w:u w:val="single"/>
          <w:rtl/>
        </w:rPr>
      </w:pPr>
    </w:p>
    <w:p w14:paraId="7853B48E" w14:textId="77777777" w:rsidR="00F75468" w:rsidRDefault="00F75468" w:rsidP="005E6B9E">
      <w:pPr>
        <w:jc w:val="right"/>
        <w:rPr>
          <w:b/>
          <w:bCs/>
          <w:szCs w:val="28"/>
          <w:u w:val="single"/>
          <w:rtl/>
        </w:rPr>
      </w:pPr>
    </w:p>
    <w:p w14:paraId="3E429D07" w14:textId="77777777" w:rsidR="00F75468" w:rsidRDefault="00F75468" w:rsidP="005E6B9E">
      <w:pPr>
        <w:jc w:val="right"/>
        <w:rPr>
          <w:b/>
          <w:bCs/>
          <w:szCs w:val="28"/>
          <w:u w:val="single"/>
          <w:rtl/>
        </w:rPr>
      </w:pPr>
    </w:p>
    <w:p w14:paraId="1C8EEFAF" w14:textId="77777777" w:rsidR="00F75468" w:rsidRDefault="00F75468" w:rsidP="005E6B9E">
      <w:pPr>
        <w:jc w:val="right"/>
        <w:rPr>
          <w:b/>
          <w:bCs/>
          <w:szCs w:val="28"/>
          <w:u w:val="single"/>
          <w:rtl/>
        </w:rPr>
      </w:pPr>
    </w:p>
    <w:p w14:paraId="328DD3C2" w14:textId="77777777" w:rsidR="00F75468" w:rsidRDefault="00F75468" w:rsidP="005E6B9E">
      <w:pPr>
        <w:jc w:val="right"/>
        <w:rPr>
          <w:b/>
          <w:bCs/>
          <w:szCs w:val="28"/>
          <w:u w:val="single"/>
          <w:rtl/>
        </w:rPr>
      </w:pPr>
    </w:p>
    <w:p w14:paraId="06018263" w14:textId="77777777" w:rsidR="00F75468" w:rsidRDefault="00F75468" w:rsidP="005E6B9E">
      <w:pPr>
        <w:jc w:val="right"/>
        <w:rPr>
          <w:b/>
          <w:bCs/>
          <w:szCs w:val="28"/>
          <w:u w:val="single"/>
          <w:rtl/>
        </w:rPr>
      </w:pPr>
    </w:p>
    <w:p w14:paraId="02F3B954" w14:textId="77777777" w:rsidR="00F75468" w:rsidRDefault="00F75468" w:rsidP="005E6B9E">
      <w:pPr>
        <w:jc w:val="right"/>
        <w:rPr>
          <w:b/>
          <w:bCs/>
          <w:szCs w:val="28"/>
          <w:u w:val="single"/>
          <w:rtl/>
        </w:rPr>
      </w:pPr>
    </w:p>
    <w:p w14:paraId="5B19892E" w14:textId="77777777" w:rsidR="00F75468" w:rsidRDefault="00F75468" w:rsidP="005E6B9E">
      <w:pPr>
        <w:jc w:val="right"/>
        <w:rPr>
          <w:b/>
          <w:bCs/>
          <w:szCs w:val="28"/>
          <w:u w:val="single"/>
          <w:rtl/>
        </w:rPr>
      </w:pPr>
    </w:p>
    <w:p w14:paraId="7DB0965B" w14:textId="77777777" w:rsidR="00F75468" w:rsidRDefault="00F75468" w:rsidP="005E6B9E">
      <w:pPr>
        <w:jc w:val="right"/>
        <w:rPr>
          <w:b/>
          <w:bCs/>
          <w:szCs w:val="28"/>
          <w:u w:val="single"/>
          <w:rtl/>
        </w:rPr>
      </w:pPr>
    </w:p>
    <w:p w14:paraId="7A85206F" w14:textId="77777777" w:rsidR="00F75468" w:rsidRDefault="00F75468" w:rsidP="005E6B9E">
      <w:pPr>
        <w:jc w:val="right"/>
        <w:rPr>
          <w:b/>
          <w:bCs/>
          <w:szCs w:val="28"/>
          <w:u w:val="single"/>
          <w:rtl/>
        </w:rPr>
      </w:pPr>
    </w:p>
    <w:p w14:paraId="603A3A6F" w14:textId="77777777" w:rsidR="00F75468" w:rsidRDefault="00F75468" w:rsidP="00213351">
      <w:pPr>
        <w:rPr>
          <w:b/>
          <w:bCs/>
          <w:szCs w:val="28"/>
          <w:u w:val="single"/>
          <w:rtl/>
        </w:rPr>
      </w:pPr>
    </w:p>
    <w:p w14:paraId="34E094C2" w14:textId="5ABA2861" w:rsidR="00564026" w:rsidRDefault="00564026" w:rsidP="00564026">
      <w:pPr>
        <w:ind w:left="6480" w:firstLine="720"/>
        <w:rPr>
          <w:b/>
          <w:bCs/>
          <w:szCs w:val="28"/>
          <w:u w:val="single"/>
          <w:rtl/>
        </w:rPr>
      </w:pPr>
      <w:r>
        <w:rPr>
          <w:rFonts w:hint="cs"/>
          <w:b/>
          <w:bCs/>
          <w:szCs w:val="28"/>
          <w:u w:val="single"/>
          <w:rtl/>
        </w:rPr>
        <w:lastRenderedPageBreak/>
        <w:t xml:space="preserve">נספח </w:t>
      </w:r>
      <w:proofErr w:type="spellStart"/>
      <w:r w:rsidR="00115BA8">
        <w:rPr>
          <w:rFonts w:hint="cs"/>
          <w:b/>
          <w:bCs/>
          <w:szCs w:val="28"/>
          <w:u w:val="single"/>
          <w:rtl/>
        </w:rPr>
        <w:t>יג</w:t>
      </w:r>
      <w:proofErr w:type="spellEnd"/>
      <w:r w:rsidR="00115BA8">
        <w:rPr>
          <w:rFonts w:hint="cs"/>
          <w:b/>
          <w:bCs/>
          <w:szCs w:val="28"/>
          <w:u w:val="single"/>
          <w:rtl/>
        </w:rPr>
        <w:t>'</w:t>
      </w:r>
    </w:p>
    <w:p w14:paraId="26B7A78D" w14:textId="77777777" w:rsidR="00564026" w:rsidRDefault="00564026" w:rsidP="00564026">
      <w:pPr>
        <w:ind w:left="6480" w:firstLine="720"/>
        <w:rPr>
          <w:b/>
          <w:bCs/>
          <w:szCs w:val="28"/>
          <w:u w:val="single"/>
          <w:rtl/>
        </w:rPr>
      </w:pPr>
    </w:p>
    <w:p w14:paraId="6EA3943A" w14:textId="77777777" w:rsidR="00564026" w:rsidRPr="006362BE" w:rsidRDefault="00564026" w:rsidP="00564026">
      <w:pPr>
        <w:spacing w:line="360" w:lineRule="auto"/>
        <w:jc w:val="both"/>
        <w:rPr>
          <w:rtl/>
        </w:rPr>
      </w:pPr>
    </w:p>
    <w:p w14:paraId="147A6444" w14:textId="77777777" w:rsidR="00564026" w:rsidRPr="008F7186" w:rsidRDefault="00564026" w:rsidP="00564026">
      <w:pPr>
        <w:tabs>
          <w:tab w:val="left" w:pos="5786"/>
        </w:tabs>
        <w:spacing w:line="360" w:lineRule="auto"/>
        <w:ind w:right="-180"/>
        <w:jc w:val="center"/>
        <w:rPr>
          <w:b/>
          <w:bCs/>
          <w:sz w:val="28"/>
          <w:szCs w:val="28"/>
          <w:u w:val="single"/>
          <w:rtl/>
        </w:rPr>
      </w:pPr>
      <w:r w:rsidRPr="008F7186">
        <w:rPr>
          <w:b/>
          <w:bCs/>
          <w:sz w:val="28"/>
          <w:szCs w:val="28"/>
          <w:u w:val="single"/>
          <w:rtl/>
        </w:rPr>
        <w:t>תצהיר לעניין חוק למניעת העסקה של עברייני מין במוסד המכוון למתן שירות לקטינים, התשס"א-2001</w:t>
      </w:r>
    </w:p>
    <w:p w14:paraId="36654D76" w14:textId="77777777" w:rsidR="00564026" w:rsidRPr="009F1AC8" w:rsidRDefault="00564026" w:rsidP="00564026">
      <w:pPr>
        <w:spacing w:line="360" w:lineRule="auto"/>
        <w:ind w:right="-180"/>
        <w:jc w:val="both"/>
        <w:rPr>
          <w:b/>
          <w:bCs/>
          <w:u w:val="single"/>
          <w:rtl/>
        </w:rPr>
      </w:pPr>
    </w:p>
    <w:p w14:paraId="675969A7" w14:textId="77777777" w:rsidR="00564026" w:rsidRPr="008F7186" w:rsidRDefault="00564026" w:rsidP="00564026">
      <w:pPr>
        <w:pStyle w:val="P00"/>
        <w:numPr>
          <w:ilvl w:val="0"/>
          <w:numId w:val="44"/>
        </w:numPr>
        <w:spacing w:before="72" w:line="360" w:lineRule="auto"/>
        <w:ind w:right="-180"/>
        <w:rPr>
          <w:rFonts w:ascii="Arial" w:hAnsi="Arial" w:cs="David"/>
          <w:sz w:val="24"/>
          <w:szCs w:val="24"/>
        </w:rPr>
      </w:pPr>
      <w:r w:rsidRPr="008F7186">
        <w:rPr>
          <w:rFonts w:ascii="Arial" w:hAnsi="Arial" w:cs="David"/>
          <w:noProof w:val="0"/>
          <w:sz w:val="24"/>
          <w:szCs w:val="24"/>
          <w:rtl/>
        </w:rPr>
        <w:t xml:space="preserve">  אני מר_____________, ת"ז _____________, המשמש כ__________ </w:t>
      </w:r>
    </w:p>
    <w:p w14:paraId="6C3717F0" w14:textId="77777777" w:rsidR="00564026" w:rsidRPr="008F7186" w:rsidRDefault="00564026" w:rsidP="00564026">
      <w:pPr>
        <w:pStyle w:val="P00"/>
        <w:spacing w:before="72" w:line="360" w:lineRule="auto"/>
        <w:ind w:left="360" w:right="-180"/>
        <w:rPr>
          <w:rFonts w:ascii="Arial" w:hAnsi="Arial" w:cs="David"/>
          <w:noProof w:val="0"/>
          <w:sz w:val="24"/>
          <w:szCs w:val="24"/>
          <w:rtl/>
        </w:rPr>
      </w:pPr>
    </w:p>
    <w:p w14:paraId="189E3E16" w14:textId="77777777" w:rsidR="00564026" w:rsidRPr="008F7186" w:rsidRDefault="00564026" w:rsidP="00564026">
      <w:pPr>
        <w:pStyle w:val="P00"/>
        <w:spacing w:before="72" w:line="360" w:lineRule="auto"/>
        <w:ind w:left="360" w:right="-180"/>
        <w:rPr>
          <w:rStyle w:val="default"/>
          <w:rFonts w:ascii="Arial" w:hAnsi="Arial" w:cs="David"/>
          <w:noProof w:val="0"/>
          <w:sz w:val="24"/>
          <w:szCs w:val="24"/>
          <w:rtl/>
        </w:rPr>
      </w:pPr>
      <w:r w:rsidRPr="008F7186">
        <w:rPr>
          <w:rFonts w:ascii="Arial" w:hAnsi="Arial" w:cs="David"/>
          <w:noProof w:val="0"/>
          <w:sz w:val="24"/>
          <w:szCs w:val="24"/>
          <w:rtl/>
        </w:rPr>
        <w:t xml:space="preserve">בחברת___________, מצהיר בזאת כי המשתתף ו/או מי מעובדיו לא הורשעו בפסק דין חלוט בעבירת מין </w:t>
      </w:r>
      <w:r w:rsidRPr="008F7186">
        <w:rPr>
          <w:rStyle w:val="default"/>
          <w:rFonts w:ascii="Arial" w:hAnsi="Arial" w:cs="David"/>
          <w:noProof w:val="0"/>
          <w:sz w:val="24"/>
          <w:szCs w:val="24"/>
          <w:rtl/>
        </w:rPr>
        <w:t xml:space="preserve">היא : </w:t>
      </w:r>
    </w:p>
    <w:p w14:paraId="09C09B0D" w14:textId="77777777" w:rsidR="00564026" w:rsidRPr="008F7186" w:rsidRDefault="00564026" w:rsidP="00564026">
      <w:pPr>
        <w:pStyle w:val="P00"/>
        <w:spacing w:before="72" w:line="360" w:lineRule="auto"/>
        <w:ind w:left="360" w:right="-180"/>
        <w:rPr>
          <w:rStyle w:val="default"/>
          <w:rFonts w:ascii="Arial" w:hAnsi="Arial" w:cs="David"/>
          <w:noProof w:val="0"/>
          <w:sz w:val="24"/>
          <w:szCs w:val="24"/>
          <w:rtl/>
        </w:rPr>
      </w:pPr>
    </w:p>
    <w:p w14:paraId="3D08F905" w14:textId="77777777" w:rsidR="00564026" w:rsidRPr="008F7186" w:rsidRDefault="00564026" w:rsidP="00564026">
      <w:pPr>
        <w:pStyle w:val="P00"/>
        <w:spacing w:before="72" w:line="360" w:lineRule="auto"/>
        <w:ind w:left="360" w:right="-180"/>
        <w:rPr>
          <w:rFonts w:ascii="Arial" w:hAnsi="Arial" w:cs="David"/>
          <w:noProof w:val="0"/>
          <w:sz w:val="24"/>
          <w:szCs w:val="24"/>
          <w:rtl/>
        </w:rPr>
      </w:pPr>
      <w:r w:rsidRPr="008F7186">
        <w:rPr>
          <w:rStyle w:val="default"/>
          <w:rFonts w:ascii="Arial" w:hAnsi="Arial" w:cs="David"/>
          <w:noProof w:val="0"/>
          <w:sz w:val="24"/>
          <w:szCs w:val="24"/>
          <w:rtl/>
        </w:rPr>
        <w:t>עבירה</w:t>
      </w:r>
      <w:r w:rsidRPr="008F7186">
        <w:rPr>
          <w:rStyle w:val="default"/>
          <w:rFonts w:ascii="Arial" w:hAnsi="Arial" w:cs="David" w:hint="cs"/>
          <w:noProof w:val="0"/>
          <w:sz w:val="24"/>
          <w:szCs w:val="24"/>
          <w:rtl/>
        </w:rPr>
        <w:t xml:space="preserve"> </w:t>
      </w:r>
      <w:r w:rsidRPr="008F7186">
        <w:rPr>
          <w:rStyle w:val="default"/>
          <w:rFonts w:ascii="Arial" w:hAnsi="Arial" w:cs="David"/>
          <w:noProof w:val="0"/>
          <w:sz w:val="24"/>
          <w:szCs w:val="24"/>
          <w:rtl/>
        </w:rPr>
        <w:t xml:space="preserve">לפי סימן ה' לפרק י' בחוק העונשין, תשל"ז- 1977 למעט סעיף 352. </w:t>
      </w:r>
      <w:r w:rsidRPr="008F7186">
        <w:rPr>
          <w:rFonts w:ascii="Arial" w:hAnsi="Arial" w:cs="David"/>
          <w:noProof w:val="0"/>
          <w:sz w:val="24"/>
          <w:szCs w:val="24"/>
          <w:rtl/>
        </w:rPr>
        <w:t xml:space="preserve">כאמור בחוק </w:t>
      </w:r>
    </w:p>
    <w:p w14:paraId="1C46109B" w14:textId="77777777" w:rsidR="00564026" w:rsidRPr="008F7186" w:rsidRDefault="00564026" w:rsidP="00564026">
      <w:pPr>
        <w:pStyle w:val="P00"/>
        <w:spacing w:before="72" w:line="360" w:lineRule="auto"/>
        <w:ind w:left="360" w:right="-180"/>
        <w:rPr>
          <w:rFonts w:ascii="Arial" w:hAnsi="Arial" w:cs="David"/>
          <w:noProof w:val="0"/>
          <w:sz w:val="24"/>
          <w:szCs w:val="24"/>
          <w:rtl/>
        </w:rPr>
      </w:pPr>
    </w:p>
    <w:p w14:paraId="46F7D157" w14:textId="77777777" w:rsidR="00564026" w:rsidRPr="008F7186" w:rsidRDefault="00564026" w:rsidP="00564026">
      <w:pPr>
        <w:pStyle w:val="P00"/>
        <w:spacing w:before="72" w:line="360" w:lineRule="auto"/>
        <w:ind w:left="360" w:right="-180"/>
        <w:rPr>
          <w:rFonts w:ascii="Arial" w:hAnsi="Arial" w:cs="David"/>
          <w:noProof w:val="0"/>
          <w:sz w:val="24"/>
          <w:szCs w:val="24"/>
          <w:rtl/>
        </w:rPr>
      </w:pPr>
      <w:r w:rsidRPr="008F7186">
        <w:rPr>
          <w:rFonts w:ascii="Arial" w:hAnsi="Arial" w:cs="David"/>
          <w:noProof w:val="0"/>
          <w:sz w:val="24"/>
          <w:szCs w:val="24"/>
          <w:rtl/>
        </w:rPr>
        <w:t>למניעת העסקה של עברייני מין במוסד המכוון למתן שירות לקטינים, התשס"א-2001.</w:t>
      </w:r>
    </w:p>
    <w:p w14:paraId="2C26D7F0" w14:textId="77777777" w:rsidR="00564026" w:rsidRPr="008F7186" w:rsidRDefault="00564026" w:rsidP="00564026">
      <w:pPr>
        <w:pStyle w:val="P00"/>
        <w:spacing w:before="72" w:line="360" w:lineRule="auto"/>
        <w:ind w:left="360" w:right="-180"/>
        <w:rPr>
          <w:rFonts w:ascii="Arial" w:hAnsi="Arial" w:cs="David"/>
          <w:sz w:val="24"/>
          <w:szCs w:val="24"/>
        </w:rPr>
      </w:pPr>
    </w:p>
    <w:p w14:paraId="6936EA27" w14:textId="77777777" w:rsidR="00564026" w:rsidRPr="008F7186" w:rsidRDefault="00564026" w:rsidP="00564026">
      <w:pPr>
        <w:pStyle w:val="P00"/>
        <w:numPr>
          <w:ilvl w:val="0"/>
          <w:numId w:val="44"/>
        </w:numPr>
        <w:spacing w:before="72" w:line="360" w:lineRule="auto"/>
        <w:ind w:right="-180"/>
        <w:rPr>
          <w:rFonts w:ascii="Arial" w:hAnsi="Arial" w:cs="David"/>
          <w:noProof w:val="0"/>
          <w:sz w:val="24"/>
          <w:szCs w:val="24"/>
          <w:rtl/>
        </w:rPr>
      </w:pPr>
      <w:r w:rsidRPr="008F7186">
        <w:rPr>
          <w:rFonts w:ascii="Arial" w:hAnsi="Arial" w:cs="David"/>
          <w:noProof w:val="0"/>
          <w:sz w:val="24"/>
          <w:szCs w:val="24"/>
          <w:rtl/>
        </w:rPr>
        <w:t>כמו כן הננו מתחייבים לא להעסיק כל אדם בעתיד אשר הורשע כאמור בתצהיר זה.</w:t>
      </w:r>
    </w:p>
    <w:p w14:paraId="7AC1BD72" w14:textId="77777777" w:rsidR="00564026" w:rsidRPr="008F7186" w:rsidRDefault="00564026" w:rsidP="00564026">
      <w:pPr>
        <w:pStyle w:val="P00"/>
        <w:spacing w:before="72" w:line="360" w:lineRule="auto"/>
        <w:ind w:right="-180"/>
        <w:rPr>
          <w:rFonts w:ascii="Arial" w:hAnsi="Arial" w:cs="David"/>
          <w:sz w:val="24"/>
          <w:szCs w:val="24"/>
        </w:rPr>
      </w:pPr>
    </w:p>
    <w:p w14:paraId="758DB21A" w14:textId="77777777" w:rsidR="00564026" w:rsidRPr="008F7186" w:rsidRDefault="00564026" w:rsidP="00564026">
      <w:pPr>
        <w:pStyle w:val="P00"/>
        <w:numPr>
          <w:ilvl w:val="0"/>
          <w:numId w:val="44"/>
        </w:numPr>
        <w:spacing w:before="72" w:line="360" w:lineRule="auto"/>
        <w:ind w:right="-180"/>
        <w:rPr>
          <w:rFonts w:ascii="Arial" w:hAnsi="Arial" w:cs="David"/>
          <w:sz w:val="24"/>
          <w:szCs w:val="24"/>
        </w:rPr>
      </w:pPr>
      <w:r w:rsidRPr="008F7186">
        <w:rPr>
          <w:rFonts w:ascii="Arial" w:hAnsi="Arial" w:cs="David"/>
          <w:noProof w:val="0"/>
          <w:sz w:val="24"/>
          <w:szCs w:val="24"/>
          <w:rtl/>
        </w:rPr>
        <w:t xml:space="preserve">זהו שמי זו חתימתי ותוכן תצהירי אמת. </w:t>
      </w:r>
    </w:p>
    <w:p w14:paraId="57F67AAB" w14:textId="77777777" w:rsidR="00564026" w:rsidRPr="008F7186" w:rsidRDefault="00564026" w:rsidP="00564026">
      <w:pPr>
        <w:pStyle w:val="P00"/>
        <w:spacing w:before="72" w:line="360" w:lineRule="auto"/>
        <w:ind w:left="360" w:right="-180"/>
        <w:rPr>
          <w:rFonts w:ascii="Arial" w:hAnsi="Arial" w:cs="David"/>
          <w:sz w:val="24"/>
          <w:szCs w:val="24"/>
        </w:rPr>
      </w:pPr>
    </w:p>
    <w:p w14:paraId="25CCC944" w14:textId="77777777" w:rsidR="00564026" w:rsidRPr="009F1AC8" w:rsidRDefault="00564026" w:rsidP="00564026">
      <w:pPr>
        <w:spacing w:line="360" w:lineRule="auto"/>
        <w:ind w:left="2160" w:right="-180"/>
        <w:rPr>
          <w:rtl/>
        </w:rPr>
      </w:pPr>
      <w:r w:rsidRPr="008F7186">
        <w:rPr>
          <w:rFonts w:hint="cs"/>
          <w:rtl/>
        </w:rPr>
        <w:t>______</w:t>
      </w:r>
      <w:r w:rsidRPr="008F7186">
        <w:rPr>
          <w:rtl/>
        </w:rPr>
        <w:t>________</w:t>
      </w:r>
      <w:r>
        <w:rPr>
          <w:rtl/>
        </w:rPr>
        <w:t xml:space="preserve">              </w:t>
      </w:r>
      <w:r>
        <w:rPr>
          <w:rFonts w:hint="cs"/>
          <w:rtl/>
        </w:rPr>
        <w:t>___</w:t>
      </w:r>
      <w:r w:rsidRPr="009F1AC8">
        <w:rPr>
          <w:rtl/>
        </w:rPr>
        <w:t>_________</w:t>
      </w:r>
      <w:r>
        <w:rPr>
          <w:rFonts w:hint="cs"/>
          <w:rtl/>
        </w:rPr>
        <w:t>_</w:t>
      </w:r>
      <w:r w:rsidRPr="009F1AC8">
        <w:rPr>
          <w:rtl/>
        </w:rPr>
        <w:t>_</w:t>
      </w:r>
    </w:p>
    <w:p w14:paraId="3C51F2B2" w14:textId="77777777" w:rsidR="00564026" w:rsidRPr="009F1AC8" w:rsidRDefault="00564026" w:rsidP="00564026">
      <w:pPr>
        <w:spacing w:line="360" w:lineRule="auto"/>
        <w:ind w:left="180" w:right="-180"/>
        <w:jc w:val="center"/>
        <w:rPr>
          <w:rtl/>
        </w:rPr>
      </w:pPr>
      <w:r w:rsidRPr="009F1AC8">
        <w:rPr>
          <w:rtl/>
        </w:rPr>
        <w:t>שם המצהיר                      חתימת המצהיר</w:t>
      </w:r>
    </w:p>
    <w:p w14:paraId="2ED86AF6" w14:textId="77777777" w:rsidR="00564026" w:rsidRPr="009F1AC8" w:rsidRDefault="00564026" w:rsidP="00564026">
      <w:pPr>
        <w:spacing w:line="360" w:lineRule="auto"/>
        <w:ind w:left="180" w:right="-180"/>
        <w:jc w:val="both"/>
        <w:rPr>
          <w:b/>
          <w:bCs/>
          <w:u w:val="single"/>
        </w:rPr>
      </w:pPr>
      <w:r w:rsidRPr="009F1AC8">
        <w:rPr>
          <w:b/>
          <w:bCs/>
          <w:u w:val="single"/>
          <w:rtl/>
        </w:rPr>
        <w:t>אימות</w:t>
      </w:r>
    </w:p>
    <w:p w14:paraId="3F8C201B" w14:textId="77777777" w:rsidR="00564026" w:rsidRPr="009F1AC8" w:rsidRDefault="00564026" w:rsidP="00564026">
      <w:pPr>
        <w:pStyle w:val="P00"/>
        <w:spacing w:before="72" w:line="360" w:lineRule="auto"/>
        <w:ind w:left="360" w:right="-180"/>
        <w:rPr>
          <w:rFonts w:ascii="Arial" w:hAnsi="Arial" w:cs="David"/>
          <w:noProof w:val="0"/>
          <w:sz w:val="24"/>
          <w:szCs w:val="24"/>
          <w:rtl/>
        </w:rPr>
      </w:pPr>
    </w:p>
    <w:p w14:paraId="7DB8833F" w14:textId="77777777" w:rsidR="00564026" w:rsidRPr="005E1D31" w:rsidRDefault="00564026" w:rsidP="00564026">
      <w:pPr>
        <w:pStyle w:val="P00"/>
        <w:spacing w:before="72" w:line="360" w:lineRule="auto"/>
        <w:ind w:left="360" w:right="-180"/>
        <w:rPr>
          <w:rFonts w:ascii="Arial" w:hAnsi="Arial" w:cs="David"/>
        </w:rPr>
      </w:pPr>
      <w:r w:rsidRPr="005E1D31">
        <w:rPr>
          <w:rFonts w:ascii="Arial" w:hAnsi="Arial" w:cs="David"/>
          <w:noProof w:val="0"/>
          <w:sz w:val="24"/>
          <w:szCs w:val="24"/>
          <w:rtl/>
        </w:rPr>
        <w:t xml:space="preserve">אני הח"מ , עו"ד  ________________,  </w:t>
      </w:r>
      <w:proofErr w:type="spellStart"/>
      <w:r w:rsidRPr="005E1D31">
        <w:rPr>
          <w:rFonts w:ascii="Arial" w:hAnsi="Arial" w:cs="David"/>
          <w:noProof w:val="0"/>
          <w:sz w:val="24"/>
          <w:szCs w:val="24"/>
          <w:rtl/>
        </w:rPr>
        <w:t>מ.ר</w:t>
      </w:r>
      <w:proofErr w:type="spellEnd"/>
      <w:r w:rsidRPr="005E1D31">
        <w:rPr>
          <w:rFonts w:ascii="Arial" w:hAnsi="Arial" w:cs="David"/>
          <w:noProof w:val="0"/>
          <w:sz w:val="24"/>
          <w:szCs w:val="24"/>
          <w:rtl/>
        </w:rPr>
        <w:t xml:space="preserve"> __________ מאשר בזאת כי ביום _______ פגשתי את מר</w:t>
      </w:r>
      <w:r>
        <w:rPr>
          <w:rFonts w:ascii="Arial" w:hAnsi="Arial" w:cs="David"/>
          <w:noProof w:val="0"/>
          <w:sz w:val="24"/>
          <w:szCs w:val="24"/>
          <w:rtl/>
        </w:rPr>
        <w:t>/גב'</w:t>
      </w:r>
      <w:r w:rsidRPr="005E1D31">
        <w:rPr>
          <w:rFonts w:ascii="Arial" w:hAnsi="Arial" w:cs="David"/>
          <w:noProof w:val="0"/>
          <w:sz w:val="24"/>
          <w:szCs w:val="24"/>
          <w:rtl/>
        </w:rPr>
        <w:t xml:space="preserve"> ______________  נושא ת.ז  ____________, ולאחר שהזהרתיו כי עליו להצהיר את האמת וכי יהיה צפוי לעונשים הקבועים בחוק באם לא יעשה כן חתם בפני על תצהירו ואישר את תוכנו </w:t>
      </w:r>
      <w:proofErr w:type="spellStart"/>
      <w:r w:rsidRPr="005E1D31">
        <w:rPr>
          <w:rFonts w:ascii="Arial" w:hAnsi="Arial" w:cs="David"/>
          <w:noProof w:val="0"/>
          <w:sz w:val="24"/>
          <w:szCs w:val="24"/>
          <w:rtl/>
        </w:rPr>
        <w:t>ואמיתותו</w:t>
      </w:r>
      <w:proofErr w:type="spellEnd"/>
      <w:r w:rsidRPr="005E1D31">
        <w:rPr>
          <w:rFonts w:ascii="Arial" w:hAnsi="Arial" w:cs="David"/>
          <w:noProof w:val="0"/>
          <w:rtl/>
        </w:rPr>
        <w:t>.</w:t>
      </w:r>
    </w:p>
    <w:p w14:paraId="2A90071E" w14:textId="77777777" w:rsidR="00564026" w:rsidRPr="005E1D31" w:rsidRDefault="00564026" w:rsidP="00564026">
      <w:pPr>
        <w:spacing w:line="360" w:lineRule="auto"/>
        <w:ind w:right="-180"/>
        <w:jc w:val="both"/>
        <w:rPr>
          <w:b/>
          <w:bCs/>
          <w:rtl/>
        </w:rPr>
      </w:pPr>
    </w:p>
    <w:p w14:paraId="726DCDDB" w14:textId="77777777" w:rsidR="00564026" w:rsidRPr="005E1D31" w:rsidRDefault="00564026" w:rsidP="00564026">
      <w:pPr>
        <w:spacing w:line="360" w:lineRule="auto"/>
        <w:ind w:right="-180" w:firstLine="360"/>
        <w:jc w:val="center"/>
        <w:rPr>
          <w:rtl/>
        </w:rPr>
      </w:pPr>
      <w:r w:rsidRPr="005E1D31">
        <w:rPr>
          <w:b/>
          <w:bCs/>
          <w:rtl/>
        </w:rPr>
        <w:t xml:space="preserve">____________           </w:t>
      </w:r>
      <w:r>
        <w:rPr>
          <w:b/>
          <w:bCs/>
          <w:rtl/>
        </w:rPr>
        <w:t xml:space="preserve">                   __________</w:t>
      </w:r>
      <w:r w:rsidRPr="005E1D31">
        <w:rPr>
          <w:b/>
          <w:bCs/>
          <w:rtl/>
        </w:rPr>
        <w:t>__</w:t>
      </w:r>
    </w:p>
    <w:p w14:paraId="797F4118" w14:textId="77777777" w:rsidR="00564026" w:rsidRPr="00E76875" w:rsidRDefault="00564026" w:rsidP="00564026">
      <w:pPr>
        <w:spacing w:line="360" w:lineRule="auto"/>
        <w:ind w:right="-180" w:firstLine="360"/>
        <w:jc w:val="center"/>
        <w:rPr>
          <w:rtl/>
        </w:rPr>
      </w:pPr>
      <w:r w:rsidRPr="005E1D31">
        <w:rPr>
          <w:rtl/>
        </w:rPr>
        <w:t>תאריך                                                  עו"ד</w:t>
      </w:r>
    </w:p>
    <w:p w14:paraId="21F11D59" w14:textId="77777777" w:rsidR="00564026" w:rsidRDefault="00564026" w:rsidP="00564026">
      <w:pPr>
        <w:keepLines w:val="0"/>
        <w:overflowPunct/>
        <w:autoSpaceDE/>
        <w:autoSpaceDN/>
        <w:bidi w:val="0"/>
        <w:adjustRightInd/>
        <w:rPr>
          <w:b/>
          <w:bCs/>
          <w:szCs w:val="28"/>
          <w:u w:val="single"/>
          <w:rtl/>
        </w:rPr>
      </w:pPr>
      <w:r>
        <w:rPr>
          <w:b/>
          <w:bCs/>
          <w:szCs w:val="28"/>
          <w:u w:val="single"/>
          <w:rtl/>
        </w:rPr>
        <w:br w:type="page"/>
      </w:r>
    </w:p>
    <w:p w14:paraId="39FF9AE7" w14:textId="77777777" w:rsidR="00564026" w:rsidRDefault="00564026">
      <w:pPr>
        <w:keepLines w:val="0"/>
        <w:overflowPunct/>
        <w:autoSpaceDE/>
        <w:autoSpaceDN/>
        <w:bidi w:val="0"/>
        <w:adjustRightInd/>
        <w:rPr>
          <w:b/>
          <w:bCs/>
          <w:szCs w:val="28"/>
          <w:u w:val="single"/>
          <w:rtl/>
        </w:rPr>
      </w:pPr>
    </w:p>
    <w:p w14:paraId="1DE652E8" w14:textId="5B78A614" w:rsidR="00F75468" w:rsidRDefault="00F75468" w:rsidP="002F4E9F">
      <w:pPr>
        <w:jc w:val="right"/>
        <w:rPr>
          <w:b/>
          <w:bCs/>
          <w:szCs w:val="28"/>
          <w:u w:val="single"/>
          <w:rtl/>
        </w:rPr>
      </w:pPr>
      <w:r>
        <w:rPr>
          <w:b/>
          <w:bCs/>
          <w:szCs w:val="28"/>
          <w:u w:val="single"/>
          <w:rtl/>
        </w:rPr>
        <w:t>נספח</w:t>
      </w:r>
      <w:r w:rsidR="002F4E9F">
        <w:rPr>
          <w:rFonts w:hint="cs"/>
          <w:b/>
          <w:bCs/>
          <w:szCs w:val="28"/>
          <w:u w:val="single"/>
          <w:rtl/>
        </w:rPr>
        <w:t xml:space="preserve"> </w:t>
      </w:r>
      <w:r w:rsidR="00115BA8">
        <w:rPr>
          <w:rFonts w:hint="cs"/>
          <w:b/>
          <w:bCs/>
          <w:szCs w:val="28"/>
          <w:u w:val="single"/>
          <w:rtl/>
        </w:rPr>
        <w:t>יד'</w:t>
      </w:r>
    </w:p>
    <w:p w14:paraId="28075098" w14:textId="77777777" w:rsidR="00F75468" w:rsidRDefault="00F75468" w:rsidP="005E6B9E">
      <w:pPr>
        <w:jc w:val="right"/>
        <w:rPr>
          <w:b/>
          <w:bCs/>
          <w:szCs w:val="28"/>
          <w:u w:val="single"/>
          <w:rtl/>
        </w:rPr>
      </w:pPr>
    </w:p>
    <w:p w14:paraId="3BABA78B" w14:textId="77777777" w:rsidR="00F75468" w:rsidRDefault="002F4E9F" w:rsidP="002F4E9F">
      <w:pPr>
        <w:jc w:val="center"/>
        <w:rPr>
          <w:b/>
          <w:bCs/>
          <w:szCs w:val="28"/>
          <w:u w:val="single"/>
          <w:rtl/>
        </w:rPr>
      </w:pPr>
      <w:r>
        <w:rPr>
          <w:b/>
          <w:bCs/>
          <w:szCs w:val="28"/>
          <w:u w:val="single"/>
          <w:rtl/>
        </w:rPr>
        <w:t xml:space="preserve">אישור </w:t>
      </w:r>
      <w:r>
        <w:rPr>
          <w:rFonts w:hint="cs"/>
          <w:b/>
          <w:bCs/>
          <w:szCs w:val="28"/>
          <w:u w:val="single"/>
          <w:rtl/>
        </w:rPr>
        <w:t>בדבר תשלום גמלה / כספים כדין</w:t>
      </w:r>
    </w:p>
    <w:p w14:paraId="43474E8C" w14:textId="77777777" w:rsidR="00F75468" w:rsidRDefault="00F75468" w:rsidP="0078585F">
      <w:pPr>
        <w:spacing w:line="360" w:lineRule="auto"/>
        <w:jc w:val="both"/>
        <w:rPr>
          <w:b/>
          <w:bCs/>
          <w:szCs w:val="28"/>
          <w:u w:val="single"/>
          <w:rtl/>
        </w:rPr>
      </w:pPr>
    </w:p>
    <w:p w14:paraId="219D1C8A" w14:textId="77777777" w:rsidR="00F75468" w:rsidRDefault="00F75468" w:rsidP="0078585F">
      <w:pPr>
        <w:spacing w:line="360" w:lineRule="auto"/>
        <w:jc w:val="both"/>
        <w:rPr>
          <w:sz w:val="24"/>
          <w:rtl/>
        </w:rPr>
      </w:pPr>
      <w:r>
        <w:rPr>
          <w:sz w:val="24"/>
          <w:rtl/>
        </w:rPr>
        <w:t>אני הח"מ, ___________________________</w:t>
      </w:r>
      <w:r w:rsidR="00493D4C">
        <w:rPr>
          <w:rFonts w:hint="cs"/>
          <w:sz w:val="24"/>
          <w:rtl/>
        </w:rPr>
        <w:t>עו"ד/</w:t>
      </w:r>
      <w:r>
        <w:rPr>
          <w:sz w:val="24"/>
          <w:rtl/>
        </w:rPr>
        <w:t>רו"ח, מרח' _____________________, מאשר כי _________________ (שם הקבלן), ח.פ. __________________ משלם לעובדיו, לכל הפועל מטעמו, או לכל רשות או צד ג' כלשהו בקשר עם עובדיו או הפועלים מטעמו, כל תשלום מס או גמלה המחויבים על פי כל דין, או הנהוגים ביחסים שבין עובד ומעביד, לרבות, ומבלי לפגוע בכלליות האמור לעיל, משכורת שאינה פחותה משכר המינימום לעובדים, דמי חופשה, דמי מחלה, פיצויי פיטורין, פיצויי פרישה, הפרשות לקופות פנסיה, מס בריאות וביטוח לאומי.</w:t>
      </w:r>
    </w:p>
    <w:p w14:paraId="235C9F25" w14:textId="77777777" w:rsidR="00F75468" w:rsidRDefault="00F75468" w:rsidP="005E6B9E">
      <w:pPr>
        <w:rPr>
          <w:sz w:val="24"/>
          <w:rtl/>
        </w:rPr>
      </w:pPr>
    </w:p>
    <w:p w14:paraId="33520D15" w14:textId="77777777" w:rsidR="00F75468" w:rsidRDefault="00F75468" w:rsidP="005E6B9E">
      <w:pPr>
        <w:rPr>
          <w:sz w:val="24"/>
          <w:rtl/>
        </w:rPr>
      </w:pPr>
    </w:p>
    <w:p w14:paraId="6DCCB2C5" w14:textId="77777777" w:rsidR="00F75468" w:rsidRDefault="00F75468" w:rsidP="005E6B9E">
      <w:pPr>
        <w:rPr>
          <w:sz w:val="24"/>
          <w:rtl/>
        </w:rPr>
      </w:pPr>
    </w:p>
    <w:p w14:paraId="60F32F18" w14:textId="77777777" w:rsidR="00F75468" w:rsidRDefault="00F75468" w:rsidP="005E6B9E">
      <w:pPr>
        <w:rPr>
          <w:sz w:val="24"/>
          <w:rtl/>
        </w:rPr>
      </w:pPr>
    </w:p>
    <w:p w14:paraId="6C628B8D" w14:textId="77777777" w:rsidR="00F75468" w:rsidRDefault="00F75468" w:rsidP="005E6B9E">
      <w:pPr>
        <w:rPr>
          <w:sz w:val="24"/>
          <w:rtl/>
        </w:rPr>
      </w:pPr>
    </w:p>
    <w:p w14:paraId="1B908647" w14:textId="77777777" w:rsidR="00F75468" w:rsidRDefault="00F75468" w:rsidP="005E6B9E">
      <w:pPr>
        <w:rPr>
          <w:sz w:val="24"/>
          <w:rtl/>
        </w:rPr>
      </w:pPr>
    </w:p>
    <w:p w14:paraId="127C148F" w14:textId="77777777" w:rsidR="00F75468" w:rsidRDefault="00F75468" w:rsidP="005E6B9E">
      <w:pPr>
        <w:rPr>
          <w:sz w:val="24"/>
          <w:rtl/>
        </w:rPr>
      </w:pPr>
      <w:r>
        <w:rPr>
          <w:sz w:val="24"/>
          <w:rtl/>
        </w:rPr>
        <w:t xml:space="preserve">______________ </w:t>
      </w:r>
      <w:r>
        <w:rPr>
          <w:sz w:val="24"/>
          <w:rtl/>
        </w:rPr>
        <w:tab/>
      </w:r>
      <w:r>
        <w:rPr>
          <w:sz w:val="24"/>
          <w:rtl/>
        </w:rPr>
        <w:tab/>
        <w:t xml:space="preserve">_________________ </w:t>
      </w:r>
      <w:r>
        <w:rPr>
          <w:sz w:val="24"/>
          <w:rtl/>
        </w:rPr>
        <w:tab/>
      </w:r>
      <w:r>
        <w:rPr>
          <w:sz w:val="24"/>
          <w:rtl/>
        </w:rPr>
        <w:tab/>
        <w:t>___________________</w:t>
      </w:r>
    </w:p>
    <w:p w14:paraId="3D2D5F5B" w14:textId="77777777" w:rsidR="00F75468" w:rsidRDefault="00F75468" w:rsidP="005E6B9E">
      <w:pPr>
        <w:ind w:firstLine="720"/>
        <w:rPr>
          <w:b/>
          <w:bCs/>
          <w:sz w:val="24"/>
          <w:rtl/>
        </w:rPr>
      </w:pPr>
      <w:r>
        <w:rPr>
          <w:b/>
          <w:bCs/>
          <w:sz w:val="24"/>
          <w:rtl/>
        </w:rPr>
        <w:t xml:space="preserve">תאריך </w:t>
      </w:r>
      <w:r>
        <w:rPr>
          <w:b/>
          <w:bCs/>
          <w:sz w:val="24"/>
          <w:rtl/>
        </w:rPr>
        <w:tab/>
      </w:r>
      <w:r>
        <w:rPr>
          <w:b/>
          <w:bCs/>
          <w:sz w:val="24"/>
          <w:rtl/>
        </w:rPr>
        <w:tab/>
      </w:r>
      <w:r>
        <w:rPr>
          <w:b/>
          <w:bCs/>
          <w:sz w:val="24"/>
          <w:rtl/>
        </w:rPr>
        <w:tab/>
      </w:r>
      <w:r>
        <w:rPr>
          <w:b/>
          <w:bCs/>
          <w:sz w:val="24"/>
          <w:rtl/>
        </w:rPr>
        <w:tab/>
        <w:t xml:space="preserve">חתימה </w:t>
      </w:r>
      <w:r>
        <w:rPr>
          <w:b/>
          <w:bCs/>
          <w:sz w:val="24"/>
          <w:rtl/>
        </w:rPr>
        <w:tab/>
      </w:r>
      <w:r>
        <w:rPr>
          <w:b/>
          <w:bCs/>
          <w:sz w:val="24"/>
          <w:rtl/>
        </w:rPr>
        <w:tab/>
      </w:r>
      <w:r>
        <w:rPr>
          <w:b/>
          <w:bCs/>
          <w:sz w:val="24"/>
          <w:rtl/>
        </w:rPr>
        <w:tab/>
      </w:r>
      <w:r>
        <w:rPr>
          <w:b/>
          <w:bCs/>
          <w:sz w:val="24"/>
          <w:rtl/>
        </w:rPr>
        <w:tab/>
        <w:t>חותמת</w:t>
      </w:r>
    </w:p>
    <w:p w14:paraId="10B002C0" w14:textId="77777777" w:rsidR="00F75468" w:rsidRDefault="00F75468" w:rsidP="005E6B9E">
      <w:pPr>
        <w:jc w:val="center"/>
        <w:rPr>
          <w:b/>
          <w:bCs/>
          <w:szCs w:val="28"/>
          <w:u w:val="single"/>
          <w:rtl/>
        </w:rPr>
      </w:pPr>
    </w:p>
    <w:p w14:paraId="4B662750" w14:textId="77777777" w:rsidR="00F75468" w:rsidRDefault="00F75468" w:rsidP="005E6B9E">
      <w:pPr>
        <w:rPr>
          <w:rtl/>
        </w:rPr>
      </w:pPr>
    </w:p>
    <w:p w14:paraId="28FEFE4F" w14:textId="77777777" w:rsidR="00F75468" w:rsidRDefault="00F75468" w:rsidP="005E6B9E">
      <w:pPr>
        <w:rPr>
          <w:rtl/>
        </w:rPr>
      </w:pPr>
    </w:p>
    <w:p w14:paraId="596ED2CC" w14:textId="77777777" w:rsidR="00F75468" w:rsidRDefault="00F75468" w:rsidP="005E6B9E">
      <w:pPr>
        <w:rPr>
          <w:rtl/>
        </w:rPr>
      </w:pPr>
    </w:p>
    <w:p w14:paraId="0B99BB7F" w14:textId="77777777" w:rsidR="00F75468" w:rsidRDefault="00F75468" w:rsidP="005E6B9E">
      <w:pPr>
        <w:rPr>
          <w:sz w:val="24"/>
          <w:rtl/>
        </w:rPr>
      </w:pPr>
    </w:p>
    <w:p w14:paraId="23BAB362" w14:textId="77777777" w:rsidR="00F75468" w:rsidRDefault="00F75468" w:rsidP="005E6B9E">
      <w:pPr>
        <w:jc w:val="right"/>
        <w:rPr>
          <w:b/>
          <w:bCs/>
          <w:szCs w:val="28"/>
          <w:u w:val="single"/>
          <w:rtl/>
        </w:rPr>
      </w:pPr>
    </w:p>
    <w:p w14:paraId="4C806B93" w14:textId="77777777" w:rsidR="00F75468" w:rsidRDefault="00F75468" w:rsidP="005E6B9E">
      <w:pPr>
        <w:jc w:val="right"/>
        <w:rPr>
          <w:b/>
          <w:bCs/>
          <w:szCs w:val="28"/>
          <w:u w:val="single"/>
          <w:rtl/>
        </w:rPr>
      </w:pPr>
    </w:p>
    <w:p w14:paraId="75ABD059" w14:textId="77777777" w:rsidR="00F75468" w:rsidRDefault="00F75468" w:rsidP="005E6B9E">
      <w:pPr>
        <w:jc w:val="right"/>
        <w:rPr>
          <w:b/>
          <w:bCs/>
          <w:szCs w:val="28"/>
          <w:u w:val="single"/>
          <w:rtl/>
        </w:rPr>
      </w:pPr>
    </w:p>
    <w:p w14:paraId="5B64E064" w14:textId="77777777" w:rsidR="00F75468" w:rsidRDefault="00F75468" w:rsidP="005E6B9E">
      <w:pPr>
        <w:jc w:val="right"/>
        <w:rPr>
          <w:b/>
          <w:bCs/>
          <w:szCs w:val="28"/>
          <w:u w:val="single"/>
          <w:rtl/>
        </w:rPr>
      </w:pPr>
    </w:p>
    <w:p w14:paraId="4801321F" w14:textId="77777777" w:rsidR="00F75468" w:rsidRDefault="00F75468" w:rsidP="005E6B9E">
      <w:pPr>
        <w:jc w:val="right"/>
        <w:rPr>
          <w:b/>
          <w:bCs/>
          <w:szCs w:val="28"/>
          <w:u w:val="single"/>
          <w:rtl/>
        </w:rPr>
      </w:pPr>
    </w:p>
    <w:p w14:paraId="70ECA846" w14:textId="77777777" w:rsidR="00F75468" w:rsidRDefault="00F75468" w:rsidP="005E6B9E">
      <w:pPr>
        <w:jc w:val="right"/>
        <w:rPr>
          <w:b/>
          <w:bCs/>
          <w:szCs w:val="28"/>
          <w:u w:val="single"/>
          <w:rtl/>
        </w:rPr>
      </w:pPr>
    </w:p>
    <w:p w14:paraId="42007D8A" w14:textId="77777777" w:rsidR="00F75468" w:rsidRDefault="00F75468" w:rsidP="005E6B9E">
      <w:pPr>
        <w:jc w:val="right"/>
        <w:rPr>
          <w:b/>
          <w:bCs/>
          <w:szCs w:val="28"/>
          <w:u w:val="single"/>
          <w:rtl/>
        </w:rPr>
      </w:pPr>
    </w:p>
    <w:p w14:paraId="27DCF791" w14:textId="77777777" w:rsidR="00F75468" w:rsidRDefault="00F75468" w:rsidP="005E6B9E">
      <w:pPr>
        <w:jc w:val="right"/>
        <w:rPr>
          <w:b/>
          <w:bCs/>
          <w:szCs w:val="28"/>
          <w:u w:val="single"/>
          <w:rtl/>
        </w:rPr>
      </w:pPr>
    </w:p>
    <w:p w14:paraId="631246BF" w14:textId="77777777" w:rsidR="00F75468" w:rsidRDefault="00F75468" w:rsidP="005E6B9E">
      <w:pPr>
        <w:jc w:val="right"/>
        <w:rPr>
          <w:b/>
          <w:bCs/>
          <w:szCs w:val="28"/>
          <w:u w:val="single"/>
          <w:rtl/>
        </w:rPr>
      </w:pPr>
    </w:p>
    <w:p w14:paraId="4F30FBC1" w14:textId="77777777" w:rsidR="00F75468" w:rsidRDefault="00F75468" w:rsidP="005E6B9E">
      <w:pPr>
        <w:jc w:val="right"/>
        <w:rPr>
          <w:b/>
          <w:bCs/>
          <w:szCs w:val="28"/>
          <w:u w:val="single"/>
          <w:rtl/>
        </w:rPr>
      </w:pPr>
    </w:p>
    <w:p w14:paraId="25370A4F" w14:textId="77777777" w:rsidR="00F75468" w:rsidRDefault="00F75468" w:rsidP="005E6B9E">
      <w:pPr>
        <w:jc w:val="right"/>
        <w:rPr>
          <w:b/>
          <w:bCs/>
          <w:szCs w:val="28"/>
          <w:u w:val="single"/>
          <w:rtl/>
        </w:rPr>
      </w:pPr>
    </w:p>
    <w:p w14:paraId="4B934174" w14:textId="77777777" w:rsidR="00F75468" w:rsidRDefault="00F75468" w:rsidP="005E6B9E">
      <w:pPr>
        <w:jc w:val="right"/>
        <w:rPr>
          <w:b/>
          <w:bCs/>
          <w:szCs w:val="28"/>
          <w:u w:val="single"/>
          <w:rtl/>
        </w:rPr>
      </w:pPr>
    </w:p>
    <w:p w14:paraId="6B42E74A" w14:textId="77777777" w:rsidR="00F75468" w:rsidRDefault="00F75468" w:rsidP="005E6B9E">
      <w:pPr>
        <w:jc w:val="right"/>
        <w:rPr>
          <w:b/>
          <w:bCs/>
          <w:szCs w:val="28"/>
          <w:u w:val="single"/>
          <w:rtl/>
        </w:rPr>
      </w:pPr>
    </w:p>
    <w:p w14:paraId="00AFEE29" w14:textId="77777777" w:rsidR="00F75468" w:rsidRDefault="00F75468" w:rsidP="005E6B9E">
      <w:pPr>
        <w:jc w:val="right"/>
        <w:rPr>
          <w:b/>
          <w:bCs/>
          <w:szCs w:val="28"/>
          <w:u w:val="single"/>
          <w:rtl/>
        </w:rPr>
      </w:pPr>
    </w:p>
    <w:p w14:paraId="78503A23" w14:textId="77777777" w:rsidR="00F75468" w:rsidRDefault="00F75468" w:rsidP="005E6B9E">
      <w:pPr>
        <w:jc w:val="right"/>
        <w:rPr>
          <w:b/>
          <w:bCs/>
          <w:szCs w:val="28"/>
          <w:u w:val="single"/>
          <w:rtl/>
        </w:rPr>
      </w:pPr>
    </w:p>
    <w:p w14:paraId="38D3471A" w14:textId="77777777" w:rsidR="00F75468" w:rsidRDefault="00F75468" w:rsidP="005E6B9E">
      <w:pPr>
        <w:jc w:val="right"/>
        <w:rPr>
          <w:b/>
          <w:bCs/>
          <w:szCs w:val="28"/>
          <w:u w:val="single"/>
          <w:rtl/>
        </w:rPr>
      </w:pPr>
    </w:p>
    <w:p w14:paraId="1C5B9587" w14:textId="77777777" w:rsidR="00F75468" w:rsidRDefault="00F75468" w:rsidP="005E6B9E">
      <w:pPr>
        <w:rPr>
          <w:b/>
          <w:bCs/>
          <w:szCs w:val="28"/>
          <w:u w:val="single"/>
          <w:rtl/>
        </w:rPr>
      </w:pPr>
    </w:p>
    <w:p w14:paraId="008410CC" w14:textId="77777777" w:rsidR="00F75468" w:rsidRDefault="00F75468" w:rsidP="005E6B9E">
      <w:pPr>
        <w:rPr>
          <w:b/>
          <w:bCs/>
          <w:szCs w:val="28"/>
          <w:u w:val="single"/>
          <w:rtl/>
        </w:rPr>
      </w:pPr>
    </w:p>
    <w:p w14:paraId="658510CA" w14:textId="77777777" w:rsidR="00F75468" w:rsidRDefault="00F75468" w:rsidP="005E6B9E">
      <w:pPr>
        <w:rPr>
          <w:b/>
          <w:bCs/>
          <w:szCs w:val="28"/>
          <w:u w:val="single"/>
          <w:rtl/>
        </w:rPr>
      </w:pPr>
    </w:p>
    <w:p w14:paraId="3CE1F571" w14:textId="77777777" w:rsidR="00F75468" w:rsidRDefault="00F75468" w:rsidP="005E6B9E">
      <w:pPr>
        <w:rPr>
          <w:b/>
          <w:bCs/>
          <w:szCs w:val="28"/>
          <w:u w:val="single"/>
          <w:rtl/>
        </w:rPr>
      </w:pPr>
    </w:p>
    <w:p w14:paraId="4391D01C" w14:textId="77777777" w:rsidR="00F75468" w:rsidRDefault="00F75468" w:rsidP="00FC34E9">
      <w:pPr>
        <w:jc w:val="center"/>
        <w:rPr>
          <w:b/>
          <w:bCs/>
          <w:szCs w:val="28"/>
          <w:u w:val="single"/>
          <w:rtl/>
        </w:rPr>
      </w:pPr>
    </w:p>
    <w:p w14:paraId="5CFD4EC1" w14:textId="77777777" w:rsidR="00F72A5D" w:rsidRDefault="00F72A5D" w:rsidP="006C092E">
      <w:pPr>
        <w:jc w:val="right"/>
        <w:rPr>
          <w:b/>
          <w:bCs/>
          <w:szCs w:val="28"/>
          <w:u w:val="single"/>
          <w:rtl/>
        </w:rPr>
      </w:pPr>
    </w:p>
    <w:p w14:paraId="25A87380" w14:textId="77777777" w:rsidR="00F72A5D" w:rsidRDefault="00F72A5D" w:rsidP="006C092E">
      <w:pPr>
        <w:jc w:val="right"/>
        <w:rPr>
          <w:b/>
          <w:bCs/>
          <w:szCs w:val="28"/>
          <w:u w:val="single"/>
          <w:rtl/>
        </w:rPr>
      </w:pPr>
    </w:p>
    <w:p w14:paraId="5B49B9D0" w14:textId="01CC3F8B" w:rsidR="00F75468" w:rsidRDefault="00F75468" w:rsidP="006C092E">
      <w:pPr>
        <w:jc w:val="right"/>
        <w:rPr>
          <w:b/>
          <w:bCs/>
          <w:szCs w:val="28"/>
          <w:u w:val="single"/>
          <w:rtl/>
        </w:rPr>
      </w:pPr>
      <w:r>
        <w:rPr>
          <w:b/>
          <w:bCs/>
          <w:szCs w:val="28"/>
          <w:u w:val="single"/>
          <w:rtl/>
        </w:rPr>
        <w:lastRenderedPageBreak/>
        <w:t>נספח</w:t>
      </w:r>
      <w:r w:rsidR="006C092E">
        <w:rPr>
          <w:rFonts w:hint="cs"/>
          <w:b/>
          <w:bCs/>
          <w:szCs w:val="28"/>
          <w:u w:val="single"/>
          <w:rtl/>
        </w:rPr>
        <w:t xml:space="preserve"> </w:t>
      </w:r>
      <w:r w:rsidR="00115BA8">
        <w:rPr>
          <w:rFonts w:hint="cs"/>
          <w:b/>
          <w:bCs/>
          <w:szCs w:val="28"/>
          <w:u w:val="single"/>
          <w:rtl/>
        </w:rPr>
        <w:t>טו'</w:t>
      </w:r>
    </w:p>
    <w:p w14:paraId="366A4DE2" w14:textId="77777777" w:rsidR="00F75468" w:rsidRDefault="00F75468" w:rsidP="005E6B9E">
      <w:pPr>
        <w:jc w:val="right"/>
        <w:rPr>
          <w:b/>
          <w:bCs/>
          <w:szCs w:val="28"/>
          <w:u w:val="single"/>
          <w:rtl/>
        </w:rPr>
      </w:pPr>
    </w:p>
    <w:p w14:paraId="273AB178" w14:textId="77777777" w:rsidR="00F75468" w:rsidRDefault="00F75468" w:rsidP="005E6B9E">
      <w:pPr>
        <w:jc w:val="center"/>
        <w:rPr>
          <w:b/>
          <w:bCs/>
          <w:szCs w:val="28"/>
          <w:u w:val="single"/>
          <w:rtl/>
        </w:rPr>
      </w:pPr>
      <w:r>
        <w:rPr>
          <w:b/>
          <w:bCs/>
          <w:szCs w:val="28"/>
          <w:u w:val="single"/>
          <w:rtl/>
        </w:rPr>
        <w:t>הצהרת הקבלן</w:t>
      </w:r>
    </w:p>
    <w:p w14:paraId="11B6FE52" w14:textId="77777777" w:rsidR="00F75468" w:rsidRDefault="00F75468" w:rsidP="005E6B9E">
      <w:pPr>
        <w:jc w:val="center"/>
        <w:rPr>
          <w:b/>
          <w:bCs/>
          <w:szCs w:val="28"/>
          <w:u w:val="single"/>
          <w:rtl/>
        </w:rPr>
      </w:pPr>
    </w:p>
    <w:p w14:paraId="34474C55" w14:textId="77777777" w:rsidR="00F75468" w:rsidRDefault="00F75468" w:rsidP="0078585F">
      <w:pPr>
        <w:spacing w:line="360" w:lineRule="auto"/>
        <w:jc w:val="center"/>
        <w:rPr>
          <w:b/>
          <w:bCs/>
          <w:szCs w:val="28"/>
          <w:u w:val="single"/>
          <w:rtl/>
        </w:rPr>
      </w:pPr>
    </w:p>
    <w:p w14:paraId="2E4829BA" w14:textId="77777777" w:rsidR="00F75468" w:rsidRDefault="00F75468" w:rsidP="0078585F">
      <w:pPr>
        <w:spacing w:line="360" w:lineRule="auto"/>
        <w:rPr>
          <w:sz w:val="24"/>
          <w:rtl/>
        </w:rPr>
      </w:pPr>
      <w:r>
        <w:rPr>
          <w:sz w:val="24"/>
          <w:rtl/>
        </w:rPr>
        <w:t xml:space="preserve">אני הח"מ _________________ (שם הקבלן) מתחייב בזאת כי נפעל על פי הוראות חוק הודעה לעובד (תנאי עבודה) </w:t>
      </w:r>
      <w:proofErr w:type="spellStart"/>
      <w:r>
        <w:rPr>
          <w:sz w:val="24"/>
          <w:rtl/>
        </w:rPr>
        <w:t>התשס"ב</w:t>
      </w:r>
      <w:proofErr w:type="spellEnd"/>
      <w:r>
        <w:rPr>
          <w:sz w:val="24"/>
          <w:rtl/>
        </w:rPr>
        <w:t xml:space="preserve"> – 2002 והתקנות מכוחו.</w:t>
      </w:r>
    </w:p>
    <w:p w14:paraId="21759E09" w14:textId="77777777" w:rsidR="00F75468" w:rsidRDefault="00F75468" w:rsidP="005E6B9E">
      <w:pPr>
        <w:rPr>
          <w:sz w:val="24"/>
          <w:rtl/>
        </w:rPr>
      </w:pPr>
    </w:p>
    <w:p w14:paraId="383C9477" w14:textId="77777777" w:rsidR="00F75468" w:rsidRDefault="00F75468" w:rsidP="005E6B9E">
      <w:pPr>
        <w:rPr>
          <w:sz w:val="24"/>
          <w:rtl/>
        </w:rPr>
      </w:pPr>
    </w:p>
    <w:p w14:paraId="071860DE" w14:textId="77777777" w:rsidR="00F75468" w:rsidRDefault="00F75468" w:rsidP="005E6B9E">
      <w:pPr>
        <w:jc w:val="center"/>
        <w:rPr>
          <w:b/>
          <w:bCs/>
          <w:sz w:val="24"/>
          <w:rtl/>
        </w:rPr>
      </w:pPr>
      <w:r>
        <w:rPr>
          <w:b/>
          <w:bCs/>
          <w:sz w:val="24"/>
          <w:rtl/>
        </w:rPr>
        <w:t>ולראיה באתי על החתום:</w:t>
      </w:r>
    </w:p>
    <w:p w14:paraId="4D48CAA3" w14:textId="77777777" w:rsidR="00F75468" w:rsidRDefault="00F75468" w:rsidP="005E6B9E">
      <w:pPr>
        <w:jc w:val="center"/>
        <w:rPr>
          <w:b/>
          <w:bCs/>
          <w:sz w:val="24"/>
          <w:rtl/>
        </w:rPr>
      </w:pPr>
    </w:p>
    <w:p w14:paraId="7C92AC92" w14:textId="77777777" w:rsidR="00F75468" w:rsidRDefault="00F75468" w:rsidP="005E6B9E">
      <w:pPr>
        <w:jc w:val="center"/>
        <w:rPr>
          <w:b/>
          <w:bCs/>
          <w:sz w:val="24"/>
          <w:rtl/>
        </w:rPr>
      </w:pPr>
    </w:p>
    <w:p w14:paraId="21F369AE" w14:textId="77777777" w:rsidR="00F75468" w:rsidRDefault="00F75468" w:rsidP="005E6B9E">
      <w:pPr>
        <w:jc w:val="center"/>
        <w:rPr>
          <w:b/>
          <w:bCs/>
          <w:szCs w:val="28"/>
          <w:u w:val="single"/>
          <w:rtl/>
        </w:rPr>
      </w:pPr>
    </w:p>
    <w:p w14:paraId="122A0FCE" w14:textId="77777777" w:rsidR="00F75468" w:rsidRDefault="00F75468" w:rsidP="005E6B9E">
      <w:pPr>
        <w:jc w:val="center"/>
        <w:rPr>
          <w:b/>
          <w:bCs/>
          <w:szCs w:val="28"/>
          <w:u w:val="single"/>
          <w:rtl/>
        </w:rPr>
      </w:pPr>
    </w:p>
    <w:p w14:paraId="72AD1246" w14:textId="77777777" w:rsidR="00F75468" w:rsidRDefault="00F75468" w:rsidP="005E6B9E">
      <w:pPr>
        <w:jc w:val="center"/>
        <w:rPr>
          <w:b/>
          <w:bCs/>
          <w:szCs w:val="28"/>
          <w:u w:val="single"/>
          <w:rtl/>
        </w:rPr>
      </w:pPr>
    </w:p>
    <w:p w14:paraId="74A2E95C" w14:textId="77777777" w:rsidR="00F75468" w:rsidRDefault="00F75468" w:rsidP="005E6B9E">
      <w:pPr>
        <w:rPr>
          <w:sz w:val="24"/>
          <w:rtl/>
        </w:rPr>
      </w:pPr>
      <w:r>
        <w:rPr>
          <w:sz w:val="24"/>
          <w:rtl/>
        </w:rPr>
        <w:t xml:space="preserve">______________ </w:t>
      </w:r>
      <w:r>
        <w:rPr>
          <w:sz w:val="24"/>
          <w:rtl/>
        </w:rPr>
        <w:tab/>
      </w:r>
      <w:r>
        <w:rPr>
          <w:sz w:val="24"/>
          <w:rtl/>
        </w:rPr>
        <w:tab/>
        <w:t xml:space="preserve">_________________ </w:t>
      </w:r>
      <w:r>
        <w:rPr>
          <w:sz w:val="24"/>
          <w:rtl/>
        </w:rPr>
        <w:tab/>
      </w:r>
      <w:r>
        <w:rPr>
          <w:sz w:val="24"/>
          <w:rtl/>
        </w:rPr>
        <w:tab/>
        <w:t>___________________</w:t>
      </w:r>
    </w:p>
    <w:p w14:paraId="28DF57D9" w14:textId="77777777" w:rsidR="00F75468" w:rsidRDefault="00F75468" w:rsidP="005E6B9E">
      <w:pPr>
        <w:ind w:firstLine="720"/>
        <w:rPr>
          <w:b/>
          <w:bCs/>
          <w:sz w:val="24"/>
          <w:rtl/>
        </w:rPr>
      </w:pPr>
      <w:r>
        <w:rPr>
          <w:b/>
          <w:bCs/>
          <w:sz w:val="24"/>
          <w:rtl/>
        </w:rPr>
        <w:t xml:space="preserve">תאריך </w:t>
      </w:r>
      <w:r>
        <w:rPr>
          <w:b/>
          <w:bCs/>
          <w:sz w:val="24"/>
          <w:rtl/>
        </w:rPr>
        <w:tab/>
      </w:r>
      <w:r>
        <w:rPr>
          <w:b/>
          <w:bCs/>
          <w:sz w:val="24"/>
          <w:rtl/>
        </w:rPr>
        <w:tab/>
      </w:r>
      <w:r>
        <w:rPr>
          <w:b/>
          <w:bCs/>
          <w:sz w:val="24"/>
          <w:rtl/>
        </w:rPr>
        <w:tab/>
      </w:r>
      <w:r>
        <w:rPr>
          <w:b/>
          <w:bCs/>
          <w:sz w:val="24"/>
          <w:rtl/>
        </w:rPr>
        <w:tab/>
        <w:t xml:space="preserve">חתימה </w:t>
      </w:r>
      <w:r>
        <w:rPr>
          <w:b/>
          <w:bCs/>
          <w:sz w:val="24"/>
          <w:rtl/>
        </w:rPr>
        <w:tab/>
      </w:r>
      <w:r>
        <w:rPr>
          <w:b/>
          <w:bCs/>
          <w:sz w:val="24"/>
          <w:rtl/>
        </w:rPr>
        <w:tab/>
      </w:r>
      <w:r>
        <w:rPr>
          <w:b/>
          <w:bCs/>
          <w:sz w:val="24"/>
          <w:rtl/>
        </w:rPr>
        <w:tab/>
      </w:r>
      <w:r>
        <w:rPr>
          <w:b/>
          <w:bCs/>
          <w:sz w:val="24"/>
          <w:rtl/>
        </w:rPr>
        <w:tab/>
        <w:t>חותמת</w:t>
      </w:r>
    </w:p>
    <w:p w14:paraId="1B39E930" w14:textId="77777777" w:rsidR="00F75468" w:rsidRDefault="00F75468" w:rsidP="005E6B9E">
      <w:pPr>
        <w:jc w:val="center"/>
        <w:rPr>
          <w:b/>
          <w:bCs/>
          <w:szCs w:val="28"/>
          <w:u w:val="single"/>
          <w:rtl/>
        </w:rPr>
      </w:pPr>
    </w:p>
    <w:p w14:paraId="17B3A99C" w14:textId="77777777" w:rsidR="00F75468" w:rsidRDefault="00F75468" w:rsidP="005E6B9E">
      <w:pPr>
        <w:jc w:val="center"/>
        <w:rPr>
          <w:b/>
          <w:bCs/>
          <w:szCs w:val="28"/>
          <w:u w:val="single"/>
          <w:rtl/>
        </w:rPr>
      </w:pPr>
    </w:p>
    <w:p w14:paraId="627E90F9" w14:textId="77777777" w:rsidR="00F75468" w:rsidRDefault="00F75468" w:rsidP="005E6B9E">
      <w:pPr>
        <w:jc w:val="center"/>
        <w:rPr>
          <w:b/>
          <w:bCs/>
          <w:szCs w:val="28"/>
          <w:u w:val="single"/>
          <w:rtl/>
        </w:rPr>
      </w:pPr>
    </w:p>
    <w:p w14:paraId="2C8C8F5A" w14:textId="77777777" w:rsidR="00F75468" w:rsidRDefault="00F75468" w:rsidP="005E6B9E">
      <w:pPr>
        <w:jc w:val="center"/>
        <w:rPr>
          <w:b/>
          <w:bCs/>
          <w:szCs w:val="28"/>
          <w:u w:val="single"/>
          <w:rtl/>
        </w:rPr>
      </w:pPr>
    </w:p>
    <w:p w14:paraId="276442F1" w14:textId="77777777" w:rsidR="00F75468" w:rsidRDefault="00F75468" w:rsidP="005E6B9E">
      <w:pPr>
        <w:jc w:val="center"/>
        <w:rPr>
          <w:b/>
          <w:bCs/>
          <w:szCs w:val="28"/>
          <w:u w:val="single"/>
          <w:rtl/>
        </w:rPr>
      </w:pPr>
    </w:p>
    <w:p w14:paraId="4C68E9D2" w14:textId="77777777" w:rsidR="00F75468" w:rsidRDefault="00F75468" w:rsidP="005E6B9E">
      <w:pPr>
        <w:jc w:val="center"/>
        <w:rPr>
          <w:b/>
          <w:bCs/>
          <w:szCs w:val="28"/>
          <w:u w:val="single"/>
          <w:rtl/>
        </w:rPr>
      </w:pPr>
    </w:p>
    <w:p w14:paraId="6FDF080F" w14:textId="77777777" w:rsidR="00F75468" w:rsidRDefault="00F75468" w:rsidP="005E6B9E">
      <w:pPr>
        <w:jc w:val="right"/>
        <w:rPr>
          <w:b/>
          <w:bCs/>
          <w:szCs w:val="28"/>
          <w:u w:val="single"/>
          <w:rtl/>
        </w:rPr>
      </w:pPr>
    </w:p>
    <w:p w14:paraId="5A45216E" w14:textId="77777777" w:rsidR="00F75468" w:rsidRDefault="00F75468" w:rsidP="005E6B9E">
      <w:pPr>
        <w:jc w:val="right"/>
        <w:rPr>
          <w:b/>
          <w:bCs/>
          <w:szCs w:val="28"/>
          <w:u w:val="single"/>
          <w:rtl/>
        </w:rPr>
      </w:pPr>
    </w:p>
    <w:p w14:paraId="29206E13" w14:textId="77777777" w:rsidR="00F75468" w:rsidRDefault="00F75468" w:rsidP="005E6B9E">
      <w:pPr>
        <w:jc w:val="right"/>
        <w:rPr>
          <w:b/>
          <w:bCs/>
          <w:szCs w:val="28"/>
          <w:u w:val="single"/>
          <w:rtl/>
        </w:rPr>
      </w:pPr>
    </w:p>
    <w:p w14:paraId="5C2BA512" w14:textId="77777777" w:rsidR="00F75468" w:rsidRDefault="00F75468" w:rsidP="005E6B9E">
      <w:pPr>
        <w:jc w:val="right"/>
        <w:rPr>
          <w:b/>
          <w:bCs/>
          <w:szCs w:val="28"/>
          <w:u w:val="single"/>
          <w:rtl/>
        </w:rPr>
      </w:pPr>
    </w:p>
    <w:p w14:paraId="11687909" w14:textId="77777777" w:rsidR="00F75468" w:rsidRDefault="00F75468" w:rsidP="005E6B9E">
      <w:pPr>
        <w:jc w:val="right"/>
        <w:rPr>
          <w:b/>
          <w:bCs/>
          <w:szCs w:val="28"/>
          <w:u w:val="single"/>
          <w:rtl/>
        </w:rPr>
      </w:pPr>
    </w:p>
    <w:p w14:paraId="6FF80B69" w14:textId="77777777" w:rsidR="00F75468" w:rsidRDefault="00F75468" w:rsidP="005E6B9E">
      <w:pPr>
        <w:jc w:val="right"/>
        <w:rPr>
          <w:b/>
          <w:bCs/>
          <w:szCs w:val="28"/>
          <w:u w:val="single"/>
          <w:rtl/>
        </w:rPr>
      </w:pPr>
    </w:p>
    <w:p w14:paraId="19DA9D61" w14:textId="77777777" w:rsidR="00F75468" w:rsidRDefault="00F75468" w:rsidP="005E6B9E">
      <w:pPr>
        <w:jc w:val="right"/>
        <w:rPr>
          <w:b/>
          <w:bCs/>
          <w:szCs w:val="28"/>
          <w:u w:val="single"/>
          <w:rtl/>
        </w:rPr>
      </w:pPr>
    </w:p>
    <w:p w14:paraId="72D44ACE" w14:textId="77777777" w:rsidR="00F75468" w:rsidRDefault="00F75468" w:rsidP="005E6B9E">
      <w:pPr>
        <w:jc w:val="right"/>
        <w:rPr>
          <w:b/>
          <w:bCs/>
          <w:szCs w:val="28"/>
          <w:u w:val="single"/>
          <w:rtl/>
        </w:rPr>
      </w:pPr>
    </w:p>
    <w:p w14:paraId="5546C65B" w14:textId="77777777" w:rsidR="00F75468" w:rsidRDefault="00F75468" w:rsidP="005E6B9E">
      <w:pPr>
        <w:jc w:val="right"/>
        <w:rPr>
          <w:b/>
          <w:bCs/>
          <w:szCs w:val="28"/>
          <w:u w:val="single"/>
          <w:rtl/>
        </w:rPr>
      </w:pPr>
    </w:p>
    <w:p w14:paraId="17348546" w14:textId="77777777" w:rsidR="00F75468" w:rsidRDefault="00F75468" w:rsidP="005E6B9E">
      <w:pPr>
        <w:jc w:val="right"/>
        <w:rPr>
          <w:b/>
          <w:bCs/>
          <w:szCs w:val="28"/>
          <w:u w:val="single"/>
          <w:rtl/>
        </w:rPr>
      </w:pPr>
    </w:p>
    <w:p w14:paraId="54E99DB4" w14:textId="77777777" w:rsidR="00F75468" w:rsidRDefault="00F75468" w:rsidP="005E6B9E">
      <w:pPr>
        <w:jc w:val="right"/>
        <w:rPr>
          <w:b/>
          <w:bCs/>
          <w:szCs w:val="28"/>
          <w:u w:val="single"/>
          <w:rtl/>
        </w:rPr>
      </w:pPr>
    </w:p>
    <w:p w14:paraId="2153E2FA" w14:textId="77777777" w:rsidR="00F75468" w:rsidRDefault="00F75468" w:rsidP="005E6B9E">
      <w:pPr>
        <w:jc w:val="right"/>
        <w:rPr>
          <w:b/>
          <w:bCs/>
          <w:szCs w:val="28"/>
          <w:u w:val="single"/>
          <w:rtl/>
        </w:rPr>
      </w:pPr>
    </w:p>
    <w:p w14:paraId="2A374978" w14:textId="77777777" w:rsidR="00F75468" w:rsidRDefault="00F75468" w:rsidP="005E6B9E">
      <w:pPr>
        <w:jc w:val="right"/>
        <w:rPr>
          <w:b/>
          <w:bCs/>
          <w:szCs w:val="28"/>
          <w:u w:val="single"/>
          <w:rtl/>
        </w:rPr>
      </w:pPr>
    </w:p>
    <w:p w14:paraId="260A405C" w14:textId="77777777" w:rsidR="00F75468" w:rsidRDefault="00F75468" w:rsidP="005E6B9E">
      <w:pPr>
        <w:jc w:val="right"/>
        <w:rPr>
          <w:b/>
          <w:bCs/>
          <w:szCs w:val="28"/>
          <w:u w:val="single"/>
          <w:rtl/>
        </w:rPr>
      </w:pPr>
    </w:p>
    <w:p w14:paraId="7253D300" w14:textId="77777777" w:rsidR="00F75468" w:rsidRDefault="00F75468" w:rsidP="005E6B9E">
      <w:pPr>
        <w:jc w:val="right"/>
        <w:rPr>
          <w:b/>
          <w:bCs/>
          <w:szCs w:val="28"/>
          <w:u w:val="single"/>
          <w:rtl/>
        </w:rPr>
      </w:pPr>
    </w:p>
    <w:p w14:paraId="14D28F14" w14:textId="77777777" w:rsidR="00F75468" w:rsidRDefault="00F75468" w:rsidP="005E6B9E">
      <w:pPr>
        <w:jc w:val="right"/>
        <w:rPr>
          <w:b/>
          <w:bCs/>
          <w:szCs w:val="28"/>
          <w:u w:val="single"/>
          <w:rtl/>
        </w:rPr>
      </w:pPr>
    </w:p>
    <w:p w14:paraId="6CC7B147" w14:textId="77777777" w:rsidR="00F75468" w:rsidRDefault="00F75468" w:rsidP="005E6B9E">
      <w:pPr>
        <w:jc w:val="right"/>
        <w:rPr>
          <w:b/>
          <w:bCs/>
          <w:szCs w:val="28"/>
          <w:u w:val="single"/>
          <w:rtl/>
        </w:rPr>
      </w:pPr>
    </w:p>
    <w:p w14:paraId="43E8E7C7" w14:textId="77777777" w:rsidR="00F75468" w:rsidRDefault="00F75468" w:rsidP="005E6B9E">
      <w:pPr>
        <w:rPr>
          <w:sz w:val="24"/>
          <w:rtl/>
        </w:rPr>
      </w:pPr>
    </w:p>
    <w:p w14:paraId="5910A837" w14:textId="77777777" w:rsidR="00F75468" w:rsidRDefault="00F75468" w:rsidP="005E6B9E">
      <w:pPr>
        <w:rPr>
          <w:sz w:val="24"/>
          <w:rtl/>
        </w:rPr>
      </w:pPr>
    </w:p>
    <w:p w14:paraId="6F122789" w14:textId="77777777" w:rsidR="00044698" w:rsidRDefault="00044698">
      <w:pPr>
        <w:keepLines w:val="0"/>
        <w:overflowPunct/>
        <w:autoSpaceDE/>
        <w:autoSpaceDN/>
        <w:bidi w:val="0"/>
        <w:adjustRightInd/>
        <w:rPr>
          <w:b/>
          <w:bCs/>
          <w:szCs w:val="28"/>
          <w:u w:val="single"/>
        </w:rPr>
      </w:pPr>
      <w:r>
        <w:rPr>
          <w:b/>
          <w:bCs/>
          <w:szCs w:val="28"/>
          <w:u w:val="single"/>
          <w:rtl/>
        </w:rPr>
        <w:br w:type="page"/>
      </w:r>
    </w:p>
    <w:p w14:paraId="26839FA4" w14:textId="60346D24" w:rsidR="0078585F" w:rsidRDefault="0078585F" w:rsidP="00626856">
      <w:pPr>
        <w:ind w:left="6480" w:firstLine="720"/>
        <w:rPr>
          <w:b/>
          <w:bCs/>
          <w:szCs w:val="28"/>
          <w:u w:val="single"/>
          <w:rtl/>
        </w:rPr>
      </w:pPr>
      <w:r>
        <w:rPr>
          <w:rFonts w:hint="cs"/>
          <w:b/>
          <w:bCs/>
          <w:szCs w:val="28"/>
          <w:u w:val="single"/>
          <w:rtl/>
        </w:rPr>
        <w:lastRenderedPageBreak/>
        <w:t xml:space="preserve">נספח </w:t>
      </w:r>
      <w:proofErr w:type="spellStart"/>
      <w:r w:rsidR="00115BA8">
        <w:rPr>
          <w:rFonts w:hint="cs"/>
          <w:b/>
          <w:bCs/>
          <w:szCs w:val="28"/>
          <w:u w:val="single"/>
          <w:rtl/>
        </w:rPr>
        <w:t>טז</w:t>
      </w:r>
      <w:proofErr w:type="spellEnd"/>
      <w:r w:rsidR="00115BA8">
        <w:rPr>
          <w:rFonts w:hint="cs"/>
          <w:b/>
          <w:bCs/>
          <w:szCs w:val="28"/>
          <w:u w:val="single"/>
          <w:rtl/>
        </w:rPr>
        <w:t>'</w:t>
      </w:r>
    </w:p>
    <w:p w14:paraId="22902D92" w14:textId="77777777" w:rsidR="0078585F" w:rsidRPr="00AC6BD6" w:rsidRDefault="00C90BD5" w:rsidP="0078585F">
      <w:pPr>
        <w:spacing w:after="120"/>
        <w:ind w:firstLine="10"/>
        <w:jc w:val="center"/>
        <w:rPr>
          <w:b/>
          <w:bCs/>
          <w:sz w:val="24"/>
          <w:szCs w:val="28"/>
          <w:u w:val="single"/>
          <w:rtl/>
        </w:rPr>
      </w:pPr>
      <w:r>
        <w:rPr>
          <w:rFonts w:hint="cs"/>
          <w:b/>
          <w:bCs/>
          <w:sz w:val="24"/>
          <w:szCs w:val="28"/>
          <w:u w:val="single"/>
          <w:rtl/>
        </w:rPr>
        <w:t xml:space="preserve">תצהיר בדבר </w:t>
      </w:r>
      <w:r w:rsidR="0078585F" w:rsidRPr="00AC6BD6">
        <w:rPr>
          <w:rFonts w:hint="cs"/>
          <w:b/>
          <w:bCs/>
          <w:sz w:val="24"/>
          <w:szCs w:val="28"/>
          <w:u w:val="single"/>
          <w:rtl/>
        </w:rPr>
        <w:t>היעדר רישום פלילי</w:t>
      </w:r>
    </w:p>
    <w:p w14:paraId="10310F76" w14:textId="77777777" w:rsidR="0078585F" w:rsidRDefault="0078585F" w:rsidP="0078585F">
      <w:pPr>
        <w:ind w:firstLine="10"/>
        <w:jc w:val="center"/>
        <w:rPr>
          <w:b/>
          <w:bCs/>
          <w:u w:val="single"/>
          <w:rtl/>
        </w:rPr>
      </w:pPr>
    </w:p>
    <w:p w14:paraId="452AD80A" w14:textId="5B57207F" w:rsidR="0078585F" w:rsidRPr="00426823" w:rsidRDefault="0078585F" w:rsidP="0078585F">
      <w:pPr>
        <w:spacing w:line="360" w:lineRule="auto"/>
        <w:ind w:left="-556" w:firstLine="10"/>
        <w:jc w:val="both"/>
        <w:rPr>
          <w:rtl/>
        </w:rPr>
      </w:pPr>
      <w:r w:rsidRPr="00426823">
        <w:rPr>
          <w:rFonts w:hint="eastAsia"/>
          <w:rtl/>
        </w:rPr>
        <w:t>אני</w:t>
      </w:r>
      <w:r w:rsidRPr="00426823">
        <w:rPr>
          <w:rtl/>
        </w:rPr>
        <w:t xml:space="preserve"> </w:t>
      </w:r>
      <w:r w:rsidRPr="00426823">
        <w:rPr>
          <w:rFonts w:hint="eastAsia"/>
          <w:rtl/>
        </w:rPr>
        <w:t>מר</w:t>
      </w:r>
      <w:r w:rsidRPr="00426823">
        <w:rPr>
          <w:rtl/>
        </w:rPr>
        <w:t>_____________________</w:t>
      </w:r>
      <w:r w:rsidRPr="00426823">
        <w:rPr>
          <w:rFonts w:hint="cs"/>
          <w:rtl/>
        </w:rPr>
        <w:t>____</w:t>
      </w:r>
      <w:r w:rsidRPr="00426823">
        <w:rPr>
          <w:rtl/>
        </w:rPr>
        <w:t xml:space="preserve">________, </w:t>
      </w:r>
      <w:r w:rsidRPr="00426823">
        <w:rPr>
          <w:rFonts w:hint="eastAsia"/>
          <w:rtl/>
        </w:rPr>
        <w:t>ת</w:t>
      </w:r>
      <w:r w:rsidRPr="00426823">
        <w:rPr>
          <w:rtl/>
        </w:rPr>
        <w:t>"</w:t>
      </w:r>
      <w:r w:rsidRPr="00426823">
        <w:rPr>
          <w:rFonts w:hint="eastAsia"/>
          <w:rtl/>
        </w:rPr>
        <w:t>ז</w:t>
      </w:r>
      <w:r w:rsidRPr="00426823">
        <w:rPr>
          <w:rtl/>
        </w:rPr>
        <w:t xml:space="preserve"> ____________________, </w:t>
      </w:r>
      <w:r w:rsidRPr="00426823">
        <w:rPr>
          <w:rFonts w:hint="eastAsia"/>
          <w:rtl/>
        </w:rPr>
        <w:t>המשמש</w:t>
      </w:r>
      <w:r w:rsidRPr="00426823">
        <w:rPr>
          <w:rtl/>
        </w:rPr>
        <w:t xml:space="preserve"> </w:t>
      </w:r>
      <w:r w:rsidRPr="00426823">
        <w:rPr>
          <w:rFonts w:hint="eastAsia"/>
          <w:rtl/>
        </w:rPr>
        <w:t>כ</w:t>
      </w:r>
      <w:r w:rsidRPr="00426823">
        <w:rPr>
          <w:rtl/>
        </w:rPr>
        <w:t xml:space="preserve">______________________ </w:t>
      </w:r>
      <w:r w:rsidRPr="00426823">
        <w:rPr>
          <w:rFonts w:hint="eastAsia"/>
          <w:rtl/>
        </w:rPr>
        <w:t>בחברת</w:t>
      </w:r>
      <w:r w:rsidRPr="00426823">
        <w:rPr>
          <w:rtl/>
        </w:rPr>
        <w:t xml:space="preserve"> __</w:t>
      </w:r>
      <w:r w:rsidRPr="00426823">
        <w:rPr>
          <w:rFonts w:hint="cs"/>
          <w:rtl/>
        </w:rPr>
        <w:t>__________</w:t>
      </w:r>
      <w:r w:rsidRPr="00426823">
        <w:rPr>
          <w:rtl/>
        </w:rPr>
        <w:t xml:space="preserve">_________________, </w:t>
      </w:r>
      <w:r w:rsidRPr="00426823">
        <w:rPr>
          <w:rFonts w:hint="eastAsia"/>
          <w:rtl/>
        </w:rPr>
        <w:t>המציעה</w:t>
      </w:r>
      <w:r w:rsidRPr="00426823">
        <w:rPr>
          <w:rtl/>
        </w:rPr>
        <w:t xml:space="preserve"> </w:t>
      </w:r>
      <w:r w:rsidRPr="00426823">
        <w:rPr>
          <w:rFonts w:hint="eastAsia"/>
          <w:rtl/>
        </w:rPr>
        <w:t>במכרז</w:t>
      </w:r>
      <w:r w:rsidRPr="00426823">
        <w:rPr>
          <w:rtl/>
        </w:rPr>
        <w:t xml:space="preserve"> </w:t>
      </w:r>
      <w:r w:rsidRPr="00426823">
        <w:rPr>
          <w:rFonts w:hint="eastAsia"/>
          <w:rtl/>
        </w:rPr>
        <w:t>פומבי</w:t>
      </w:r>
      <w:r w:rsidRPr="00426823">
        <w:rPr>
          <w:rtl/>
        </w:rPr>
        <w:t xml:space="preserve"> </w:t>
      </w:r>
      <w:r w:rsidRPr="00426823">
        <w:rPr>
          <w:rFonts w:hint="eastAsia"/>
          <w:rtl/>
        </w:rPr>
        <w:t>מ</w:t>
      </w:r>
      <w:r w:rsidRPr="00805CB1">
        <w:rPr>
          <w:rFonts w:hint="eastAsia"/>
          <w:highlight w:val="yellow"/>
          <w:rtl/>
        </w:rPr>
        <w:t>ס</w:t>
      </w:r>
      <w:r w:rsidRPr="00805CB1">
        <w:rPr>
          <w:highlight w:val="yellow"/>
          <w:rtl/>
        </w:rPr>
        <w:t xml:space="preserve">' </w:t>
      </w:r>
      <w:r w:rsidR="00A6102D">
        <w:rPr>
          <w:rFonts w:hint="cs"/>
          <w:highlight w:val="yellow"/>
          <w:rtl/>
        </w:rPr>
        <w:t>_________</w:t>
      </w:r>
      <w:r w:rsidRPr="00426823">
        <w:rPr>
          <w:rtl/>
        </w:rPr>
        <w:t xml:space="preserve"> (</w:t>
      </w:r>
      <w:r w:rsidRPr="00426823">
        <w:rPr>
          <w:rFonts w:hint="eastAsia"/>
          <w:rtl/>
        </w:rPr>
        <w:t>להלן</w:t>
      </w:r>
      <w:r w:rsidRPr="00426823">
        <w:rPr>
          <w:rtl/>
        </w:rPr>
        <w:t>: "</w:t>
      </w:r>
      <w:r w:rsidRPr="00426823">
        <w:rPr>
          <w:rFonts w:hint="eastAsia"/>
          <w:b/>
          <w:bCs/>
          <w:rtl/>
        </w:rPr>
        <w:t>המציעה</w:t>
      </w:r>
      <w:r w:rsidRPr="00426823">
        <w:rPr>
          <w:b/>
          <w:bCs/>
          <w:rtl/>
        </w:rPr>
        <w:t>"</w:t>
      </w:r>
      <w:r w:rsidRPr="00426823">
        <w:rPr>
          <w:rtl/>
        </w:rPr>
        <w:t xml:space="preserve">) </w:t>
      </w:r>
      <w:r w:rsidRPr="00426823">
        <w:rPr>
          <w:rFonts w:hint="eastAsia"/>
          <w:rtl/>
        </w:rPr>
        <w:t>מצהיר</w:t>
      </w:r>
      <w:r w:rsidRPr="00426823">
        <w:rPr>
          <w:rtl/>
        </w:rPr>
        <w:t xml:space="preserve"> </w:t>
      </w:r>
      <w:r w:rsidRPr="00426823">
        <w:rPr>
          <w:rFonts w:hint="eastAsia"/>
          <w:rtl/>
        </w:rPr>
        <w:t>בזאת</w:t>
      </w:r>
      <w:r w:rsidRPr="00426823">
        <w:rPr>
          <w:rFonts w:hint="cs"/>
          <w:rtl/>
        </w:rPr>
        <w:t>, לאחר שהוזהרתי כי עליי לומר את האמת וכל האמת וכי אהיה צפוי לעונשים הקבועים בחוק אם לא אעשה כן, מצהיר בזאת בכתב כדלקמן:</w:t>
      </w:r>
    </w:p>
    <w:p w14:paraId="17AEDDFD" w14:textId="77777777" w:rsidR="0078585F" w:rsidRPr="00426823" w:rsidRDefault="0078585F" w:rsidP="0078585F">
      <w:pPr>
        <w:tabs>
          <w:tab w:val="num" w:pos="623"/>
        </w:tabs>
        <w:spacing w:line="360" w:lineRule="auto"/>
        <w:ind w:left="623" w:firstLine="10"/>
        <w:jc w:val="both"/>
        <w:rPr>
          <w:sz w:val="16"/>
          <w:szCs w:val="16"/>
          <w:rtl/>
        </w:rPr>
      </w:pPr>
    </w:p>
    <w:p w14:paraId="2A86EB08" w14:textId="77777777" w:rsidR="0078585F" w:rsidRPr="00426823" w:rsidRDefault="0078585F" w:rsidP="00970163">
      <w:pPr>
        <w:keepLines w:val="0"/>
        <w:numPr>
          <w:ilvl w:val="0"/>
          <w:numId w:val="32"/>
        </w:numPr>
        <w:tabs>
          <w:tab w:val="clear" w:pos="720"/>
          <w:tab w:val="num" w:pos="-142"/>
        </w:tabs>
        <w:overflowPunct/>
        <w:autoSpaceDE/>
        <w:autoSpaceDN/>
        <w:adjustRightInd/>
        <w:spacing w:line="360" w:lineRule="auto"/>
        <w:ind w:left="623" w:right="-993" w:firstLine="10"/>
        <w:jc w:val="both"/>
        <w:rPr>
          <w:u w:val="single"/>
        </w:rPr>
      </w:pPr>
      <w:r w:rsidRPr="00426823">
        <w:rPr>
          <w:rFonts w:hint="cs"/>
          <w:u w:val="single"/>
          <w:rtl/>
        </w:rPr>
        <w:t>הריני מצהיר בזאת :</w:t>
      </w:r>
    </w:p>
    <w:p w14:paraId="14F36D9F" w14:textId="77777777" w:rsidR="0078585F" w:rsidRPr="00426823" w:rsidRDefault="0078585F" w:rsidP="0078585F">
      <w:pPr>
        <w:tabs>
          <w:tab w:val="num" w:pos="-142"/>
        </w:tabs>
        <w:spacing w:line="360" w:lineRule="auto"/>
        <w:ind w:left="578" w:firstLine="10"/>
        <w:jc w:val="both"/>
        <w:rPr>
          <w:rtl/>
        </w:rPr>
      </w:pPr>
      <w:r>
        <w:rPr>
          <w:noProof/>
        </w:rPr>
        <mc:AlternateContent>
          <mc:Choice Requires="wps">
            <w:drawing>
              <wp:anchor distT="0" distB="0" distL="114300" distR="114300" simplePos="0" relativeHeight="251659264" behindDoc="0" locked="0" layoutInCell="1" allowOverlap="1" wp14:anchorId="73730727" wp14:editId="1EE65031">
                <wp:simplePos x="0" y="0"/>
                <wp:positionH relativeFrom="column">
                  <wp:posOffset>5480050</wp:posOffset>
                </wp:positionH>
                <wp:positionV relativeFrom="paragraph">
                  <wp:posOffset>50165</wp:posOffset>
                </wp:positionV>
                <wp:extent cx="145415" cy="161925"/>
                <wp:effectExtent l="0" t="0" r="26035" b="28575"/>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CD58" id="מלבן 7" o:spid="_x0000_s1026" style="position:absolute;left:0;text-align:left;margin-left:431.5pt;margin-top:3.95pt;width:11.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3BgIAABU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"/>
            </w:pict>
          </mc:Fallback>
        </mc:AlternateContent>
      </w:r>
      <w:r w:rsidRPr="00426823">
        <w:rPr>
          <w:rFonts w:hint="cs"/>
          <w:rtl/>
        </w:rPr>
        <w:t>כי לא הורשעתי בעבירה פלילית, לא הוגש נגדי כתב אישום וכן איני מצוי</w:t>
      </w:r>
      <w:r w:rsidRPr="00426823">
        <w:rPr>
          <w:rtl/>
        </w:rPr>
        <w:t xml:space="preserve"> בהליך של חקירה פלילית במועד הגשת ההצעה</w:t>
      </w:r>
      <w:r w:rsidRPr="00426823">
        <w:rPr>
          <w:rFonts w:hint="cs"/>
          <w:rtl/>
        </w:rPr>
        <w:t xml:space="preserve"> (וככל שמדובר בחברה, לא הורשעה החברה ו/או בעליה ו/או מנהליה, בעבר או בהווה, בעבירה פלילית, לא הוגש נגדם כתב אישום, ואינם מצויים </w:t>
      </w:r>
      <w:r w:rsidRPr="00426823">
        <w:rPr>
          <w:rtl/>
        </w:rPr>
        <w:t>בהליך של חקירה פלילית במועד הגשת ההצעה</w:t>
      </w:r>
      <w:r w:rsidRPr="00426823">
        <w:rPr>
          <w:rFonts w:hint="cs"/>
          <w:rtl/>
        </w:rPr>
        <w:t>).</w:t>
      </w:r>
    </w:p>
    <w:p w14:paraId="59C12CD3" w14:textId="77777777" w:rsidR="0078585F" w:rsidRPr="00426823" w:rsidRDefault="0078585F" w:rsidP="0078585F">
      <w:pPr>
        <w:tabs>
          <w:tab w:val="num" w:pos="-142"/>
        </w:tabs>
        <w:spacing w:line="360" w:lineRule="auto"/>
        <w:ind w:left="578" w:firstLine="10"/>
        <w:jc w:val="both"/>
        <w:rPr>
          <w:rtl/>
        </w:rPr>
      </w:pPr>
      <w:r>
        <w:rPr>
          <w:noProof/>
          <w:rtl/>
        </w:rPr>
        <mc:AlternateContent>
          <mc:Choice Requires="wps">
            <w:drawing>
              <wp:anchor distT="0" distB="0" distL="114300" distR="114300" simplePos="0" relativeHeight="251660288" behindDoc="0" locked="0" layoutInCell="1" allowOverlap="1" wp14:anchorId="049F265F" wp14:editId="688FB153">
                <wp:simplePos x="0" y="0"/>
                <wp:positionH relativeFrom="column">
                  <wp:posOffset>5461000</wp:posOffset>
                </wp:positionH>
                <wp:positionV relativeFrom="paragraph">
                  <wp:posOffset>182245</wp:posOffset>
                </wp:positionV>
                <wp:extent cx="145415" cy="133350"/>
                <wp:effectExtent l="0" t="0" r="26035"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E3DA" id="מלבן 8" o:spid="_x0000_s1026" style="position:absolute;left:0;text-align:left;margin-left:430pt;margin-top:14.35pt;width:11.4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"/>
            </w:pict>
          </mc:Fallback>
        </mc:AlternateContent>
      </w:r>
    </w:p>
    <w:p w14:paraId="62E1801A" w14:textId="77777777" w:rsidR="0078585F" w:rsidRPr="00426823" w:rsidRDefault="0078585F" w:rsidP="0078585F">
      <w:pPr>
        <w:tabs>
          <w:tab w:val="num" w:pos="-142"/>
        </w:tabs>
        <w:spacing w:line="360" w:lineRule="auto"/>
        <w:ind w:left="578" w:firstLine="10"/>
        <w:jc w:val="both"/>
      </w:pPr>
      <w:r w:rsidRPr="00426823">
        <w:rPr>
          <w:rFonts w:hint="cs"/>
          <w:rtl/>
        </w:rPr>
        <w:t>הורשעתי</w:t>
      </w:r>
      <w:r w:rsidRPr="00426823">
        <w:rPr>
          <w:rtl/>
        </w:rPr>
        <w:t xml:space="preserve"> בעבירה פלילית</w:t>
      </w:r>
      <w:r w:rsidRPr="00426823">
        <w:rPr>
          <w:rFonts w:hint="cs"/>
          <w:rtl/>
        </w:rPr>
        <w:t xml:space="preserve"> /</w:t>
      </w:r>
      <w:r w:rsidRPr="00426823">
        <w:rPr>
          <w:rtl/>
        </w:rPr>
        <w:t xml:space="preserve"> </w:t>
      </w:r>
      <w:r w:rsidRPr="00426823">
        <w:rPr>
          <w:rFonts w:hint="cs"/>
          <w:rtl/>
        </w:rPr>
        <w:t>הוגש נגדי כתב אישום / א</w:t>
      </w:r>
      <w:r w:rsidRPr="00426823">
        <w:rPr>
          <w:rtl/>
        </w:rPr>
        <w:t>ני מצוי בהליך של חקירה פלילית במועד הגשת ההצעה (וככל שמדובר בחברה, הורשעה החברה ו/או בעליה ו/או מנהליה</w:t>
      </w:r>
      <w:r w:rsidRPr="00426823">
        <w:rPr>
          <w:rFonts w:hint="cs"/>
          <w:rtl/>
        </w:rPr>
        <w:t>, בעבר או בהווה,</w:t>
      </w:r>
      <w:r w:rsidRPr="00426823">
        <w:rPr>
          <w:rtl/>
        </w:rPr>
        <w:t xml:space="preserve"> בעבירה פלילית </w:t>
      </w:r>
      <w:r w:rsidRPr="00426823">
        <w:rPr>
          <w:rFonts w:hint="cs"/>
          <w:rtl/>
        </w:rPr>
        <w:t xml:space="preserve">/ הוגש נגד מי מהם כתב אישום / </w:t>
      </w:r>
      <w:r w:rsidRPr="00426823">
        <w:rPr>
          <w:rtl/>
        </w:rPr>
        <w:t>מצוי</w:t>
      </w:r>
      <w:r w:rsidRPr="00426823">
        <w:rPr>
          <w:rFonts w:hint="cs"/>
          <w:rtl/>
        </w:rPr>
        <w:t xml:space="preserve"> מי</w:t>
      </w:r>
      <w:r w:rsidRPr="00426823">
        <w:rPr>
          <w:rtl/>
        </w:rPr>
        <w:t xml:space="preserve"> בהליך של חקירה פלילית במועד הגשת ההצעה)</w:t>
      </w:r>
      <w:r w:rsidRPr="00426823">
        <w:rPr>
          <w:rFonts w:hint="cs"/>
          <w:rtl/>
        </w:rPr>
        <w:t xml:space="preserve"> (פרט) :  </w:t>
      </w:r>
    </w:p>
    <w:p w14:paraId="7FFC6365" w14:textId="77777777" w:rsidR="0078585F" w:rsidRPr="00426823" w:rsidRDefault="0078585F" w:rsidP="0078585F">
      <w:pPr>
        <w:tabs>
          <w:tab w:val="num" w:pos="-142"/>
        </w:tabs>
        <w:spacing w:line="360" w:lineRule="auto"/>
        <w:ind w:left="623" w:right="-993" w:firstLine="10"/>
        <w:jc w:val="both"/>
        <w:rPr>
          <w:sz w:val="12"/>
          <w:szCs w:val="12"/>
          <w:rtl/>
        </w:rPr>
      </w:pPr>
    </w:p>
    <w:p w14:paraId="107E26DC" w14:textId="77777777" w:rsidR="0078585F" w:rsidRPr="00426823" w:rsidRDefault="0078585F" w:rsidP="0078585F">
      <w:pPr>
        <w:tabs>
          <w:tab w:val="num" w:pos="142"/>
        </w:tabs>
        <w:spacing w:line="360" w:lineRule="auto"/>
        <w:ind w:firstLine="10"/>
        <w:jc w:val="both"/>
        <w:rPr>
          <w:sz w:val="16"/>
          <w:szCs w:val="16"/>
          <w:rtl/>
        </w:rPr>
      </w:pPr>
      <w:r w:rsidRPr="00426823">
        <w:rPr>
          <w:rFonts w:hint="cs"/>
          <w:rtl/>
        </w:rPr>
        <w:t>..............................................................................................................................................................................................................................................................................................................................................................................................................................</w:t>
      </w:r>
    </w:p>
    <w:p w14:paraId="52A5817D" w14:textId="77777777" w:rsidR="0078585F" w:rsidRPr="00426823" w:rsidRDefault="0078585F" w:rsidP="0078585F">
      <w:pPr>
        <w:tabs>
          <w:tab w:val="num" w:pos="142"/>
        </w:tabs>
        <w:spacing w:line="360" w:lineRule="auto"/>
        <w:ind w:left="-625" w:firstLine="68"/>
        <w:jc w:val="both"/>
        <w:rPr>
          <w:sz w:val="16"/>
          <w:szCs w:val="16"/>
          <w:rtl/>
        </w:rPr>
      </w:pPr>
    </w:p>
    <w:p w14:paraId="326581C3" w14:textId="77777777" w:rsidR="0078585F" w:rsidRDefault="0078585F" w:rsidP="0078585F">
      <w:pPr>
        <w:spacing w:line="360" w:lineRule="auto"/>
        <w:ind w:left="-556" w:firstLine="68"/>
        <w:jc w:val="both"/>
        <w:rPr>
          <w:u w:val="single"/>
          <w:rtl/>
        </w:rPr>
      </w:pPr>
      <w:r w:rsidRPr="00426823">
        <w:rPr>
          <w:u w:val="single"/>
          <w:rtl/>
        </w:rPr>
        <w:t xml:space="preserve">לעניין </w:t>
      </w:r>
      <w:r w:rsidRPr="00426823">
        <w:rPr>
          <w:rFonts w:hint="cs"/>
          <w:u w:val="single"/>
          <w:rtl/>
        </w:rPr>
        <w:t>טופס</w:t>
      </w:r>
      <w:r w:rsidRPr="00426823">
        <w:rPr>
          <w:u w:val="single"/>
          <w:rtl/>
        </w:rPr>
        <w:t xml:space="preserve"> זה</w:t>
      </w:r>
      <w:r w:rsidRPr="00426823">
        <w:rPr>
          <w:rFonts w:hint="cs"/>
          <w:u w:val="single"/>
          <w:rtl/>
        </w:rPr>
        <w:t>,</w:t>
      </w:r>
      <w:r w:rsidRPr="00426823">
        <w:rPr>
          <w:u w:val="single"/>
          <w:rtl/>
        </w:rPr>
        <w:t xml:space="preserve"> יובהר כי הרישום הפלילי </w:t>
      </w:r>
      <w:r w:rsidRPr="00426823">
        <w:rPr>
          <w:rFonts w:hint="cs"/>
          <w:u w:val="single"/>
          <w:rtl/>
        </w:rPr>
        <w:t xml:space="preserve">ו/או כתב האישום </w:t>
      </w:r>
      <w:r w:rsidRPr="00426823">
        <w:rPr>
          <w:u w:val="single"/>
          <w:rtl/>
        </w:rPr>
        <w:t>ו/או ההליך של חקירה פלילית האמורים פירושם רישום אשר נוצר (או הליך אשר נפתח) בשל מעורבות באירוע אשר המעשה הפלילי בו מתקשר או עוסק במישרין או בעקיפין בסוג השירותים ו/או במתן השירותים נושא המכרז</w:t>
      </w:r>
      <w:r w:rsidRPr="00426823">
        <w:rPr>
          <w:rFonts w:hint="cs"/>
          <w:u w:val="single"/>
          <w:rtl/>
        </w:rPr>
        <w:t xml:space="preserve"> (או בשירותים דומים)</w:t>
      </w:r>
      <w:r w:rsidRPr="00426823">
        <w:rPr>
          <w:u w:val="single"/>
          <w:rtl/>
        </w:rPr>
        <w:t>, ובעניין עבירה שהינה מתחום טוהר המידות.</w:t>
      </w:r>
    </w:p>
    <w:p w14:paraId="7B2FD826" w14:textId="77777777" w:rsidR="0078585F" w:rsidRPr="00426823" w:rsidRDefault="0078585F" w:rsidP="00970163">
      <w:pPr>
        <w:pStyle w:val="af8"/>
        <w:keepLines w:val="0"/>
        <w:numPr>
          <w:ilvl w:val="0"/>
          <w:numId w:val="32"/>
        </w:numPr>
        <w:tabs>
          <w:tab w:val="clear" w:pos="720"/>
          <w:tab w:val="num" w:pos="-273"/>
        </w:tabs>
        <w:overflowPunct/>
        <w:autoSpaceDE/>
        <w:autoSpaceDN/>
        <w:adjustRightInd/>
        <w:spacing w:line="360" w:lineRule="auto"/>
        <w:ind w:firstLine="68"/>
        <w:contextualSpacing w:val="0"/>
        <w:jc w:val="both"/>
        <w:rPr>
          <w:u w:val="single"/>
          <w:rtl/>
        </w:rPr>
      </w:pPr>
      <w:r w:rsidRPr="00426823">
        <w:rPr>
          <w:rFonts w:hint="cs"/>
          <w:rtl/>
        </w:rPr>
        <w:t>הריני מצהיר בזאת כי זהו שמי, זו חתימתי ותוכן תצהירי אמת.</w:t>
      </w:r>
    </w:p>
    <w:p w14:paraId="7584207D" w14:textId="77777777" w:rsidR="0078585F" w:rsidRPr="00426823" w:rsidRDefault="0078585F" w:rsidP="0078585F">
      <w:pPr>
        <w:spacing w:line="360" w:lineRule="auto"/>
        <w:ind w:left="1080" w:firstLine="10"/>
        <w:jc w:val="both"/>
        <w:rPr>
          <w:sz w:val="20"/>
          <w:szCs w:val="20"/>
          <w:rtl/>
        </w:rPr>
      </w:pPr>
    </w:p>
    <w:p w14:paraId="68DF50D2" w14:textId="77777777" w:rsidR="0078585F" w:rsidRPr="00426823" w:rsidRDefault="0078585F" w:rsidP="0078585F">
      <w:pPr>
        <w:spacing w:after="120" w:line="360" w:lineRule="auto"/>
        <w:ind w:left="181" w:firstLine="10"/>
        <w:jc w:val="both"/>
        <w:rPr>
          <w:rtl/>
        </w:rPr>
      </w:pPr>
      <w:r w:rsidRPr="00426823">
        <w:rPr>
          <w:rtl/>
        </w:rPr>
        <w:tab/>
      </w:r>
      <w:r w:rsidRPr="00426823">
        <w:rPr>
          <w:rtl/>
        </w:rPr>
        <w:tab/>
      </w:r>
      <w:r w:rsidRPr="00426823">
        <w:rPr>
          <w:rtl/>
        </w:rPr>
        <w:tab/>
      </w:r>
      <w:r w:rsidRPr="00426823">
        <w:rPr>
          <w:rtl/>
        </w:rPr>
        <w:tab/>
      </w:r>
      <w:r w:rsidRPr="00426823">
        <w:rPr>
          <w:rtl/>
        </w:rPr>
        <w:tab/>
      </w:r>
      <w:r w:rsidRPr="00426823">
        <w:rPr>
          <w:rtl/>
        </w:rPr>
        <w:tab/>
      </w:r>
      <w:r w:rsidRPr="00426823">
        <w:rPr>
          <w:rtl/>
        </w:rPr>
        <w:tab/>
        <w:t xml:space="preserve">       ____________________</w:t>
      </w:r>
      <w:r w:rsidRPr="00426823">
        <w:rPr>
          <w:rtl/>
        </w:rPr>
        <w:tab/>
      </w:r>
    </w:p>
    <w:p w14:paraId="5A2C7A67" w14:textId="77777777" w:rsidR="0078585F" w:rsidRPr="00426823" w:rsidRDefault="0078585F" w:rsidP="0078585F">
      <w:pPr>
        <w:spacing w:line="360" w:lineRule="auto"/>
        <w:ind w:left="181" w:firstLine="10"/>
        <w:jc w:val="both"/>
        <w:rPr>
          <w:rtl/>
        </w:rPr>
      </w:pPr>
      <w:r w:rsidRPr="00426823">
        <w:rPr>
          <w:rtl/>
        </w:rPr>
        <w:t xml:space="preserve">  </w:t>
      </w:r>
      <w:r w:rsidRPr="00426823">
        <w:rPr>
          <w:rtl/>
        </w:rPr>
        <w:tab/>
      </w:r>
      <w:r w:rsidRPr="00426823">
        <w:rPr>
          <w:rtl/>
        </w:rPr>
        <w:tab/>
      </w:r>
      <w:r w:rsidRPr="00426823">
        <w:rPr>
          <w:rtl/>
        </w:rPr>
        <w:tab/>
      </w:r>
      <w:r w:rsidRPr="00426823">
        <w:rPr>
          <w:rtl/>
        </w:rPr>
        <w:tab/>
      </w:r>
      <w:r w:rsidRPr="00426823">
        <w:rPr>
          <w:rtl/>
        </w:rPr>
        <w:tab/>
      </w:r>
      <w:r w:rsidRPr="00426823">
        <w:rPr>
          <w:rtl/>
        </w:rPr>
        <w:tab/>
      </w:r>
      <w:r w:rsidRPr="00426823">
        <w:rPr>
          <w:rtl/>
        </w:rPr>
        <w:tab/>
      </w:r>
      <w:r w:rsidRPr="00426823">
        <w:rPr>
          <w:rtl/>
        </w:rPr>
        <w:tab/>
      </w:r>
      <w:r>
        <w:rPr>
          <w:rtl/>
        </w:rPr>
        <w:tab/>
      </w:r>
      <w:r w:rsidRPr="00426823">
        <w:rPr>
          <w:rFonts w:hint="eastAsia"/>
          <w:rtl/>
        </w:rPr>
        <w:t>המצהיר</w:t>
      </w:r>
    </w:p>
    <w:p w14:paraId="7760B3C1" w14:textId="77777777" w:rsidR="0078585F" w:rsidRPr="00426823" w:rsidRDefault="0078585F" w:rsidP="0078585F">
      <w:pPr>
        <w:spacing w:line="360" w:lineRule="auto"/>
        <w:ind w:left="-416"/>
        <w:jc w:val="both"/>
        <w:rPr>
          <w:b/>
          <w:bCs/>
          <w:u w:val="single"/>
          <w:rtl/>
        </w:rPr>
      </w:pPr>
      <w:r w:rsidRPr="00426823">
        <w:rPr>
          <w:rFonts w:hint="eastAsia"/>
          <w:b/>
          <w:bCs/>
          <w:u w:val="single"/>
          <w:rtl/>
        </w:rPr>
        <w:t>אימות</w:t>
      </w:r>
    </w:p>
    <w:p w14:paraId="53DCFA5C" w14:textId="77777777" w:rsidR="0078585F" w:rsidRPr="00426823" w:rsidRDefault="0078585F" w:rsidP="0078585F">
      <w:pPr>
        <w:spacing w:after="120" w:line="360" w:lineRule="auto"/>
        <w:ind w:left="-416"/>
        <w:jc w:val="both"/>
        <w:rPr>
          <w:rtl/>
        </w:rPr>
      </w:pPr>
      <w:r w:rsidRPr="00426823">
        <w:rPr>
          <w:rFonts w:hint="eastAsia"/>
          <w:rtl/>
        </w:rPr>
        <w:t>אני</w:t>
      </w:r>
      <w:r w:rsidRPr="00426823">
        <w:rPr>
          <w:rtl/>
        </w:rPr>
        <w:t xml:space="preserve"> </w:t>
      </w:r>
      <w:r w:rsidRPr="00426823">
        <w:rPr>
          <w:rFonts w:hint="eastAsia"/>
          <w:rtl/>
        </w:rPr>
        <w:t>הח</w:t>
      </w:r>
      <w:r w:rsidRPr="00426823">
        <w:rPr>
          <w:rtl/>
        </w:rPr>
        <w:t>"</w:t>
      </w:r>
      <w:r w:rsidRPr="00426823">
        <w:rPr>
          <w:rFonts w:hint="eastAsia"/>
          <w:rtl/>
        </w:rPr>
        <w:t>מ</w:t>
      </w:r>
      <w:r w:rsidRPr="00426823">
        <w:rPr>
          <w:rtl/>
        </w:rPr>
        <w:t xml:space="preserve">, </w:t>
      </w:r>
      <w:r w:rsidRPr="00426823">
        <w:rPr>
          <w:rFonts w:hint="eastAsia"/>
          <w:rtl/>
        </w:rPr>
        <w:t>עו</w:t>
      </w:r>
      <w:r w:rsidRPr="00426823">
        <w:rPr>
          <w:rtl/>
        </w:rPr>
        <w:t>"</w:t>
      </w:r>
      <w:r w:rsidRPr="00426823">
        <w:rPr>
          <w:rFonts w:hint="eastAsia"/>
          <w:rtl/>
        </w:rPr>
        <w:t>ד</w:t>
      </w:r>
      <w:r w:rsidRPr="00426823">
        <w:rPr>
          <w:rtl/>
        </w:rPr>
        <w:t xml:space="preserve">  _________________</w:t>
      </w:r>
      <w:r w:rsidRPr="00426823">
        <w:rPr>
          <w:rFonts w:hint="cs"/>
          <w:rtl/>
        </w:rPr>
        <w:t>___</w:t>
      </w:r>
      <w:r w:rsidRPr="00426823">
        <w:rPr>
          <w:rtl/>
        </w:rPr>
        <w:t>__</w:t>
      </w:r>
      <w:r w:rsidRPr="00426823">
        <w:rPr>
          <w:rFonts w:hint="cs"/>
          <w:rtl/>
        </w:rPr>
        <w:t>___</w:t>
      </w:r>
      <w:r w:rsidRPr="00426823">
        <w:rPr>
          <w:rtl/>
        </w:rPr>
        <w:t xml:space="preserve">____, </w:t>
      </w:r>
      <w:proofErr w:type="spellStart"/>
      <w:r w:rsidRPr="00426823">
        <w:rPr>
          <w:rFonts w:hint="eastAsia"/>
          <w:rtl/>
        </w:rPr>
        <w:t>מ</w:t>
      </w:r>
      <w:r w:rsidRPr="00426823">
        <w:rPr>
          <w:rtl/>
        </w:rPr>
        <w:t>.</w:t>
      </w:r>
      <w:r w:rsidRPr="00426823">
        <w:rPr>
          <w:rFonts w:hint="eastAsia"/>
          <w:rtl/>
        </w:rPr>
        <w:t>ר</w:t>
      </w:r>
      <w:proofErr w:type="spellEnd"/>
      <w:r w:rsidRPr="00426823">
        <w:rPr>
          <w:rtl/>
        </w:rPr>
        <w:t xml:space="preserve"> __________________ </w:t>
      </w:r>
      <w:r w:rsidRPr="00426823">
        <w:rPr>
          <w:rFonts w:hint="eastAsia"/>
          <w:rtl/>
        </w:rPr>
        <w:t>מאשר</w:t>
      </w:r>
      <w:r w:rsidRPr="00426823">
        <w:rPr>
          <w:rtl/>
        </w:rPr>
        <w:t xml:space="preserve"> </w:t>
      </w:r>
      <w:r w:rsidRPr="00426823">
        <w:rPr>
          <w:rFonts w:hint="eastAsia"/>
          <w:rtl/>
        </w:rPr>
        <w:t>בזאת</w:t>
      </w:r>
      <w:r w:rsidRPr="00426823">
        <w:rPr>
          <w:rtl/>
        </w:rPr>
        <w:t xml:space="preserve"> </w:t>
      </w:r>
      <w:r w:rsidRPr="00426823">
        <w:rPr>
          <w:rFonts w:hint="eastAsia"/>
          <w:rtl/>
        </w:rPr>
        <w:t>כי</w:t>
      </w:r>
      <w:r w:rsidRPr="00426823">
        <w:rPr>
          <w:rtl/>
        </w:rPr>
        <w:t xml:space="preserve"> </w:t>
      </w:r>
      <w:r w:rsidRPr="00426823">
        <w:rPr>
          <w:rFonts w:hint="eastAsia"/>
          <w:rtl/>
        </w:rPr>
        <w:t>ביום</w:t>
      </w:r>
      <w:r w:rsidRPr="00426823">
        <w:rPr>
          <w:rtl/>
        </w:rPr>
        <w:t xml:space="preserve"> ____</w:t>
      </w:r>
      <w:r w:rsidRPr="00426823">
        <w:rPr>
          <w:rFonts w:hint="cs"/>
          <w:rtl/>
        </w:rPr>
        <w:t>______</w:t>
      </w:r>
      <w:r w:rsidRPr="00426823">
        <w:rPr>
          <w:rtl/>
        </w:rPr>
        <w:t xml:space="preserve">_____ </w:t>
      </w:r>
      <w:r w:rsidRPr="00426823">
        <w:rPr>
          <w:rFonts w:hint="eastAsia"/>
          <w:rtl/>
        </w:rPr>
        <w:t>פגשתי</w:t>
      </w:r>
      <w:r w:rsidRPr="00426823">
        <w:rPr>
          <w:rtl/>
        </w:rPr>
        <w:t xml:space="preserve"> </w:t>
      </w:r>
      <w:r w:rsidRPr="00426823">
        <w:rPr>
          <w:rFonts w:hint="eastAsia"/>
          <w:rtl/>
        </w:rPr>
        <w:t>את</w:t>
      </w:r>
      <w:r w:rsidRPr="00426823">
        <w:rPr>
          <w:rtl/>
        </w:rPr>
        <w:t xml:space="preserve"> </w:t>
      </w:r>
      <w:r w:rsidRPr="00426823">
        <w:rPr>
          <w:rFonts w:hint="eastAsia"/>
          <w:rtl/>
        </w:rPr>
        <w:t>מר</w:t>
      </w:r>
      <w:r w:rsidRPr="00426823">
        <w:rPr>
          <w:rtl/>
        </w:rPr>
        <w:t xml:space="preserve"> ___</w:t>
      </w:r>
      <w:r w:rsidRPr="00426823">
        <w:rPr>
          <w:rFonts w:hint="cs"/>
          <w:rtl/>
        </w:rPr>
        <w:t>_________</w:t>
      </w:r>
      <w:r w:rsidRPr="00426823">
        <w:rPr>
          <w:rtl/>
        </w:rPr>
        <w:t>________________</w:t>
      </w:r>
      <w:r w:rsidRPr="00426823">
        <w:rPr>
          <w:rFonts w:hint="cs"/>
          <w:rtl/>
        </w:rPr>
        <w:t>,</w:t>
      </w:r>
      <w:r w:rsidRPr="00426823">
        <w:rPr>
          <w:rtl/>
        </w:rPr>
        <w:t xml:space="preserve"> </w:t>
      </w:r>
      <w:r w:rsidRPr="00426823">
        <w:rPr>
          <w:rFonts w:hint="eastAsia"/>
          <w:rtl/>
        </w:rPr>
        <w:t>נושא</w:t>
      </w:r>
      <w:r w:rsidRPr="00426823">
        <w:rPr>
          <w:rtl/>
        </w:rPr>
        <w:t xml:space="preserve"> </w:t>
      </w:r>
      <w:r w:rsidRPr="00426823">
        <w:rPr>
          <w:rFonts w:hint="eastAsia"/>
          <w:rtl/>
        </w:rPr>
        <w:t>ת</w:t>
      </w:r>
      <w:r w:rsidRPr="00426823">
        <w:rPr>
          <w:rtl/>
        </w:rPr>
        <w:t>.</w:t>
      </w:r>
      <w:r w:rsidRPr="00426823">
        <w:rPr>
          <w:rFonts w:hint="eastAsia"/>
          <w:rtl/>
        </w:rPr>
        <w:t>ז</w:t>
      </w:r>
      <w:r w:rsidRPr="00426823">
        <w:rPr>
          <w:rtl/>
        </w:rPr>
        <w:t xml:space="preserve"> __________</w:t>
      </w:r>
      <w:r w:rsidRPr="00426823">
        <w:rPr>
          <w:rFonts w:hint="cs"/>
          <w:rtl/>
        </w:rPr>
        <w:t>_____</w:t>
      </w:r>
      <w:r w:rsidRPr="00426823">
        <w:rPr>
          <w:rtl/>
        </w:rPr>
        <w:t xml:space="preserve">________, </w:t>
      </w:r>
      <w:r w:rsidRPr="00426823">
        <w:rPr>
          <w:rFonts w:hint="eastAsia"/>
          <w:rtl/>
        </w:rPr>
        <w:t>ולאחר</w:t>
      </w:r>
      <w:r w:rsidRPr="00426823">
        <w:rPr>
          <w:rtl/>
        </w:rPr>
        <w:t xml:space="preserve"> </w:t>
      </w:r>
      <w:r w:rsidRPr="00426823">
        <w:rPr>
          <w:rFonts w:hint="eastAsia"/>
          <w:rtl/>
        </w:rPr>
        <w:t>שהזהרתיו</w:t>
      </w:r>
      <w:r w:rsidRPr="00426823">
        <w:rPr>
          <w:rtl/>
        </w:rPr>
        <w:t xml:space="preserve"> </w:t>
      </w:r>
      <w:r w:rsidRPr="00426823">
        <w:rPr>
          <w:rFonts w:hint="eastAsia"/>
          <w:rtl/>
        </w:rPr>
        <w:t>כי</w:t>
      </w:r>
      <w:r w:rsidRPr="00426823">
        <w:rPr>
          <w:rtl/>
        </w:rPr>
        <w:t xml:space="preserve"> </w:t>
      </w:r>
      <w:r w:rsidRPr="00426823">
        <w:rPr>
          <w:rFonts w:hint="eastAsia"/>
          <w:rtl/>
        </w:rPr>
        <w:t>עליו</w:t>
      </w:r>
      <w:r w:rsidRPr="00426823">
        <w:rPr>
          <w:rtl/>
        </w:rPr>
        <w:t xml:space="preserve"> </w:t>
      </w:r>
      <w:r w:rsidRPr="00426823">
        <w:rPr>
          <w:rFonts w:hint="eastAsia"/>
          <w:rtl/>
        </w:rPr>
        <w:t>להצהיר</w:t>
      </w:r>
      <w:r w:rsidRPr="00426823">
        <w:rPr>
          <w:rtl/>
        </w:rPr>
        <w:t xml:space="preserve"> </w:t>
      </w:r>
      <w:r w:rsidRPr="00426823">
        <w:rPr>
          <w:rFonts w:hint="eastAsia"/>
          <w:rtl/>
        </w:rPr>
        <w:t>את</w:t>
      </w:r>
      <w:r w:rsidRPr="00426823">
        <w:rPr>
          <w:rtl/>
        </w:rPr>
        <w:t xml:space="preserve"> </w:t>
      </w:r>
      <w:r w:rsidRPr="00426823">
        <w:rPr>
          <w:rFonts w:hint="eastAsia"/>
          <w:rtl/>
        </w:rPr>
        <w:t>האמת</w:t>
      </w:r>
      <w:r w:rsidRPr="00426823">
        <w:rPr>
          <w:rtl/>
        </w:rPr>
        <w:t xml:space="preserve"> </w:t>
      </w:r>
      <w:r w:rsidRPr="00426823">
        <w:rPr>
          <w:rFonts w:hint="eastAsia"/>
          <w:rtl/>
        </w:rPr>
        <w:t>וכי</w:t>
      </w:r>
      <w:r w:rsidRPr="00426823">
        <w:rPr>
          <w:rtl/>
        </w:rPr>
        <w:t xml:space="preserve"> </w:t>
      </w:r>
      <w:r w:rsidRPr="00426823">
        <w:rPr>
          <w:rFonts w:hint="eastAsia"/>
          <w:rtl/>
        </w:rPr>
        <w:t>יהיה</w:t>
      </w:r>
      <w:r w:rsidRPr="00426823">
        <w:rPr>
          <w:rtl/>
        </w:rPr>
        <w:t xml:space="preserve"> </w:t>
      </w:r>
      <w:r w:rsidRPr="00426823">
        <w:rPr>
          <w:rFonts w:hint="eastAsia"/>
          <w:rtl/>
        </w:rPr>
        <w:t>צפוי</w:t>
      </w:r>
      <w:r w:rsidRPr="00426823">
        <w:rPr>
          <w:rtl/>
        </w:rPr>
        <w:t xml:space="preserve"> </w:t>
      </w:r>
      <w:r w:rsidRPr="00426823">
        <w:rPr>
          <w:rFonts w:hint="eastAsia"/>
          <w:rtl/>
        </w:rPr>
        <w:t>לעונשים</w:t>
      </w:r>
      <w:r w:rsidRPr="00426823">
        <w:rPr>
          <w:rtl/>
        </w:rPr>
        <w:t xml:space="preserve"> </w:t>
      </w:r>
      <w:r w:rsidRPr="00426823">
        <w:rPr>
          <w:rFonts w:hint="eastAsia"/>
          <w:rtl/>
        </w:rPr>
        <w:t>הקבועים</w:t>
      </w:r>
      <w:r w:rsidRPr="00426823">
        <w:rPr>
          <w:rtl/>
        </w:rPr>
        <w:t xml:space="preserve"> </w:t>
      </w:r>
      <w:r w:rsidRPr="00426823">
        <w:rPr>
          <w:rFonts w:hint="eastAsia"/>
          <w:rtl/>
        </w:rPr>
        <w:t>בחוק</w:t>
      </w:r>
      <w:r w:rsidRPr="00426823">
        <w:rPr>
          <w:rtl/>
        </w:rPr>
        <w:t xml:space="preserve"> </w:t>
      </w:r>
      <w:r w:rsidRPr="00426823">
        <w:rPr>
          <w:rFonts w:hint="eastAsia"/>
          <w:rtl/>
        </w:rPr>
        <w:t>באם</w:t>
      </w:r>
      <w:r w:rsidRPr="00426823">
        <w:rPr>
          <w:rtl/>
        </w:rPr>
        <w:t xml:space="preserve"> </w:t>
      </w:r>
      <w:r w:rsidRPr="00426823">
        <w:rPr>
          <w:rFonts w:hint="eastAsia"/>
          <w:rtl/>
        </w:rPr>
        <w:t>לא</w:t>
      </w:r>
      <w:r w:rsidRPr="00426823">
        <w:rPr>
          <w:rtl/>
        </w:rPr>
        <w:t xml:space="preserve"> </w:t>
      </w:r>
      <w:r w:rsidRPr="00426823">
        <w:rPr>
          <w:rFonts w:hint="eastAsia"/>
          <w:rtl/>
        </w:rPr>
        <w:t>יעשה</w:t>
      </w:r>
      <w:r w:rsidRPr="00426823">
        <w:rPr>
          <w:rtl/>
        </w:rPr>
        <w:t xml:space="preserve"> </w:t>
      </w:r>
      <w:r w:rsidRPr="00426823">
        <w:rPr>
          <w:rFonts w:hint="eastAsia"/>
          <w:rtl/>
        </w:rPr>
        <w:t>כן</w:t>
      </w:r>
      <w:r w:rsidRPr="00426823">
        <w:rPr>
          <w:rtl/>
        </w:rPr>
        <w:t xml:space="preserve"> </w:t>
      </w:r>
      <w:r w:rsidRPr="00426823">
        <w:rPr>
          <w:rFonts w:hint="eastAsia"/>
          <w:rtl/>
        </w:rPr>
        <w:t>חתם</w:t>
      </w:r>
      <w:r w:rsidRPr="00426823">
        <w:rPr>
          <w:rtl/>
        </w:rPr>
        <w:t xml:space="preserve"> </w:t>
      </w:r>
      <w:r w:rsidRPr="00426823">
        <w:rPr>
          <w:rFonts w:hint="eastAsia"/>
          <w:rtl/>
        </w:rPr>
        <w:t>בפני</w:t>
      </w:r>
      <w:r w:rsidRPr="00426823">
        <w:rPr>
          <w:rtl/>
        </w:rPr>
        <w:t xml:space="preserve"> </w:t>
      </w:r>
      <w:r w:rsidRPr="00426823">
        <w:rPr>
          <w:rFonts w:hint="eastAsia"/>
          <w:rtl/>
        </w:rPr>
        <w:t>על</w:t>
      </w:r>
      <w:r w:rsidRPr="00426823">
        <w:rPr>
          <w:rtl/>
        </w:rPr>
        <w:t xml:space="preserve"> </w:t>
      </w:r>
      <w:r w:rsidRPr="00426823">
        <w:rPr>
          <w:rFonts w:hint="eastAsia"/>
          <w:rtl/>
        </w:rPr>
        <w:t>תצהירו</w:t>
      </w:r>
      <w:r w:rsidRPr="00426823">
        <w:rPr>
          <w:rtl/>
        </w:rPr>
        <w:t xml:space="preserve"> </w:t>
      </w:r>
      <w:r w:rsidRPr="00426823">
        <w:rPr>
          <w:rFonts w:hint="eastAsia"/>
          <w:rtl/>
        </w:rPr>
        <w:t>ואישר</w:t>
      </w:r>
      <w:r w:rsidRPr="00426823">
        <w:rPr>
          <w:rtl/>
        </w:rPr>
        <w:t xml:space="preserve"> </w:t>
      </w:r>
      <w:r w:rsidRPr="00426823">
        <w:rPr>
          <w:rFonts w:hint="eastAsia"/>
          <w:rtl/>
        </w:rPr>
        <w:t>את</w:t>
      </w:r>
      <w:r w:rsidRPr="00426823">
        <w:rPr>
          <w:rtl/>
        </w:rPr>
        <w:t xml:space="preserve"> </w:t>
      </w:r>
      <w:r w:rsidRPr="00426823">
        <w:rPr>
          <w:rFonts w:hint="eastAsia"/>
          <w:rtl/>
        </w:rPr>
        <w:t>תוכנו</w:t>
      </w:r>
      <w:r w:rsidRPr="00426823">
        <w:rPr>
          <w:rtl/>
        </w:rPr>
        <w:t xml:space="preserve"> </w:t>
      </w:r>
      <w:proofErr w:type="spellStart"/>
      <w:r w:rsidRPr="00426823">
        <w:rPr>
          <w:rFonts w:hint="eastAsia"/>
          <w:rtl/>
        </w:rPr>
        <w:t>ואמיתותו</w:t>
      </w:r>
      <w:proofErr w:type="spellEnd"/>
      <w:r w:rsidRPr="00426823">
        <w:rPr>
          <w:rtl/>
        </w:rPr>
        <w:t>.</w:t>
      </w:r>
    </w:p>
    <w:p w14:paraId="5F7D7004" w14:textId="77777777" w:rsidR="0078585F" w:rsidRPr="00426823" w:rsidRDefault="0078585F" w:rsidP="0078585F">
      <w:pPr>
        <w:spacing w:after="120" w:line="360" w:lineRule="auto"/>
        <w:ind w:firstLine="720"/>
        <w:jc w:val="both"/>
        <w:rPr>
          <w:rtl/>
        </w:rPr>
      </w:pPr>
      <w:r w:rsidRPr="00426823">
        <w:rPr>
          <w:rtl/>
        </w:rPr>
        <w:t>_____________________                                      ___________________</w:t>
      </w:r>
    </w:p>
    <w:p w14:paraId="6A3F2610" w14:textId="77777777" w:rsidR="0078585F" w:rsidRPr="00426823" w:rsidRDefault="0078585F" w:rsidP="0078585F">
      <w:pPr>
        <w:spacing w:line="360" w:lineRule="auto"/>
        <w:ind w:firstLine="10"/>
        <w:jc w:val="both"/>
        <w:rPr>
          <w:rtl/>
        </w:rPr>
      </w:pPr>
      <w:r w:rsidRPr="00426823">
        <w:rPr>
          <w:rtl/>
        </w:rPr>
        <w:tab/>
      </w:r>
      <w:r>
        <w:rPr>
          <w:rtl/>
        </w:rPr>
        <w:tab/>
      </w:r>
      <w:r w:rsidRPr="00426823">
        <w:rPr>
          <w:rFonts w:hint="eastAsia"/>
          <w:rtl/>
        </w:rPr>
        <w:t>תאריך</w:t>
      </w:r>
      <w:r w:rsidRPr="00426823">
        <w:rPr>
          <w:rtl/>
        </w:rPr>
        <w:tab/>
      </w:r>
      <w:r w:rsidRPr="00426823">
        <w:rPr>
          <w:rtl/>
        </w:rPr>
        <w:tab/>
      </w:r>
      <w:r w:rsidRPr="00426823">
        <w:rPr>
          <w:rtl/>
        </w:rPr>
        <w:tab/>
      </w:r>
      <w:r w:rsidRPr="00426823">
        <w:rPr>
          <w:rtl/>
        </w:rPr>
        <w:tab/>
      </w:r>
      <w:r w:rsidRPr="00426823">
        <w:rPr>
          <w:rtl/>
        </w:rPr>
        <w:tab/>
      </w:r>
      <w:r w:rsidRPr="00426823">
        <w:rPr>
          <w:rtl/>
        </w:rPr>
        <w:tab/>
      </w:r>
      <w:r w:rsidRPr="00426823">
        <w:rPr>
          <w:rFonts w:hint="eastAsia"/>
          <w:rtl/>
        </w:rPr>
        <w:t>עו</w:t>
      </w:r>
      <w:r w:rsidRPr="00426823">
        <w:rPr>
          <w:rtl/>
        </w:rPr>
        <w:t>"</w:t>
      </w:r>
      <w:r w:rsidRPr="00426823">
        <w:rPr>
          <w:rFonts w:hint="eastAsia"/>
          <w:rtl/>
        </w:rPr>
        <w:t>ד</w:t>
      </w:r>
    </w:p>
    <w:p w14:paraId="13A42123" w14:textId="77777777" w:rsidR="0078585F" w:rsidRDefault="0078585F" w:rsidP="0078585F">
      <w:pPr>
        <w:spacing w:line="360" w:lineRule="auto"/>
        <w:ind w:hanging="416"/>
        <w:jc w:val="both"/>
        <w:rPr>
          <w:b/>
          <w:bCs/>
          <w:u w:val="single"/>
          <w:rtl/>
        </w:rPr>
      </w:pPr>
    </w:p>
    <w:p w14:paraId="1A97EFB8" w14:textId="77777777" w:rsidR="0078585F" w:rsidRDefault="0078585F" w:rsidP="0078585F">
      <w:pPr>
        <w:spacing w:line="360" w:lineRule="auto"/>
        <w:ind w:hanging="416"/>
        <w:jc w:val="both"/>
        <w:rPr>
          <w:b/>
          <w:bCs/>
          <w:u w:val="single"/>
          <w:rtl/>
        </w:rPr>
      </w:pPr>
    </w:p>
    <w:p w14:paraId="51D41B91" w14:textId="77777777" w:rsidR="0078585F" w:rsidRDefault="0078585F" w:rsidP="0078585F">
      <w:pPr>
        <w:spacing w:line="360" w:lineRule="auto"/>
        <w:ind w:hanging="416"/>
        <w:jc w:val="both"/>
        <w:rPr>
          <w:b/>
          <w:bCs/>
          <w:u w:val="single"/>
          <w:rtl/>
        </w:rPr>
      </w:pPr>
      <w:r w:rsidRPr="00426823">
        <w:rPr>
          <w:rFonts w:hint="eastAsia"/>
          <w:b/>
          <w:bCs/>
          <w:u w:val="single"/>
          <w:rtl/>
        </w:rPr>
        <w:t>אישור</w:t>
      </w:r>
      <w:r w:rsidRPr="00426823">
        <w:rPr>
          <w:b/>
          <w:bCs/>
          <w:u w:val="single"/>
          <w:rtl/>
        </w:rPr>
        <w:t xml:space="preserve"> </w:t>
      </w:r>
      <w:r w:rsidRPr="00426823">
        <w:rPr>
          <w:rFonts w:hint="eastAsia"/>
          <w:b/>
          <w:bCs/>
          <w:u w:val="single"/>
          <w:rtl/>
        </w:rPr>
        <w:t>עורך</w:t>
      </w:r>
      <w:r w:rsidRPr="00426823">
        <w:rPr>
          <w:b/>
          <w:bCs/>
          <w:u w:val="single"/>
          <w:rtl/>
        </w:rPr>
        <w:t xml:space="preserve"> </w:t>
      </w:r>
      <w:r w:rsidRPr="00426823">
        <w:rPr>
          <w:rFonts w:hint="eastAsia"/>
          <w:b/>
          <w:bCs/>
          <w:u w:val="single"/>
          <w:rtl/>
        </w:rPr>
        <w:t>דין</w:t>
      </w:r>
      <w:r w:rsidRPr="00426823">
        <w:rPr>
          <w:b/>
          <w:bCs/>
          <w:u w:val="single"/>
          <w:rtl/>
        </w:rPr>
        <w:t xml:space="preserve"> </w:t>
      </w:r>
      <w:r>
        <w:rPr>
          <w:b/>
          <w:bCs/>
          <w:u w:val="single"/>
          <w:rtl/>
        </w:rPr>
        <w:t>–</w:t>
      </w:r>
      <w:r w:rsidRPr="00426823">
        <w:rPr>
          <w:b/>
          <w:bCs/>
          <w:u w:val="single"/>
          <w:rtl/>
        </w:rPr>
        <w:t xml:space="preserve"> </w:t>
      </w:r>
      <w:r w:rsidRPr="00426823">
        <w:rPr>
          <w:rFonts w:hint="eastAsia"/>
          <w:b/>
          <w:bCs/>
          <w:u w:val="single"/>
          <w:rtl/>
        </w:rPr>
        <w:t>לתאגיד</w:t>
      </w:r>
    </w:p>
    <w:p w14:paraId="51326C95" w14:textId="77777777" w:rsidR="0078585F" w:rsidRPr="00805CB1" w:rsidRDefault="0078585F" w:rsidP="0078585F">
      <w:pPr>
        <w:spacing w:line="360" w:lineRule="auto"/>
        <w:ind w:left="-416"/>
        <w:jc w:val="both"/>
        <w:rPr>
          <w:b/>
          <w:bCs/>
          <w:u w:val="single"/>
          <w:rtl/>
        </w:rPr>
      </w:pPr>
      <w:r w:rsidRPr="00426823">
        <w:rPr>
          <w:rFonts w:hint="eastAsia"/>
          <w:rtl/>
        </w:rPr>
        <w:t>אני</w:t>
      </w:r>
      <w:r w:rsidRPr="00426823">
        <w:rPr>
          <w:rtl/>
        </w:rPr>
        <w:t xml:space="preserve">, </w:t>
      </w:r>
      <w:r w:rsidRPr="00426823">
        <w:rPr>
          <w:rFonts w:hint="eastAsia"/>
          <w:rtl/>
        </w:rPr>
        <w:t>הח</w:t>
      </w:r>
      <w:r w:rsidRPr="00426823">
        <w:rPr>
          <w:rtl/>
        </w:rPr>
        <w:t>"</w:t>
      </w:r>
      <w:r w:rsidRPr="00426823">
        <w:rPr>
          <w:rFonts w:hint="eastAsia"/>
          <w:rtl/>
        </w:rPr>
        <w:t>מ</w:t>
      </w:r>
      <w:r w:rsidRPr="00426823">
        <w:rPr>
          <w:rtl/>
        </w:rPr>
        <w:t xml:space="preserve">____________________________, </w:t>
      </w:r>
      <w:r w:rsidRPr="00426823">
        <w:rPr>
          <w:rFonts w:hint="eastAsia"/>
          <w:rtl/>
        </w:rPr>
        <w:t>עו</w:t>
      </w:r>
      <w:r w:rsidRPr="00426823">
        <w:rPr>
          <w:rtl/>
        </w:rPr>
        <w:t>"</w:t>
      </w:r>
      <w:r w:rsidRPr="00426823">
        <w:rPr>
          <w:rFonts w:hint="eastAsia"/>
          <w:rtl/>
        </w:rPr>
        <w:t>ד</w:t>
      </w:r>
      <w:r w:rsidRPr="00426823">
        <w:rPr>
          <w:rtl/>
        </w:rPr>
        <w:t xml:space="preserve">, </w:t>
      </w:r>
      <w:r w:rsidRPr="00426823">
        <w:rPr>
          <w:rFonts w:hint="eastAsia"/>
          <w:rtl/>
        </w:rPr>
        <w:t>מאשר</w:t>
      </w:r>
      <w:r w:rsidRPr="00426823">
        <w:rPr>
          <w:rtl/>
        </w:rPr>
        <w:t xml:space="preserve"> </w:t>
      </w:r>
      <w:r w:rsidRPr="00426823">
        <w:rPr>
          <w:rFonts w:hint="eastAsia"/>
          <w:rtl/>
        </w:rPr>
        <w:t>בזאת</w:t>
      </w:r>
      <w:r w:rsidRPr="00426823">
        <w:rPr>
          <w:rtl/>
        </w:rPr>
        <w:t xml:space="preserve"> </w:t>
      </w:r>
      <w:r w:rsidRPr="00426823">
        <w:rPr>
          <w:rFonts w:hint="eastAsia"/>
          <w:rtl/>
        </w:rPr>
        <w:t>כי</w:t>
      </w:r>
      <w:r w:rsidRPr="00426823">
        <w:rPr>
          <w:rtl/>
        </w:rPr>
        <w:t xml:space="preserve"> </w:t>
      </w:r>
      <w:r w:rsidRPr="00426823">
        <w:rPr>
          <w:rFonts w:hint="eastAsia"/>
          <w:rtl/>
        </w:rPr>
        <w:t>התצהיר</w:t>
      </w:r>
      <w:r w:rsidRPr="00426823">
        <w:rPr>
          <w:rtl/>
        </w:rPr>
        <w:t xml:space="preserve"> </w:t>
      </w:r>
      <w:r w:rsidRPr="00426823">
        <w:rPr>
          <w:rFonts w:hint="eastAsia"/>
          <w:rtl/>
        </w:rPr>
        <w:t>נחתם</w:t>
      </w:r>
      <w:r w:rsidRPr="00426823">
        <w:rPr>
          <w:rtl/>
        </w:rPr>
        <w:t xml:space="preserve"> </w:t>
      </w:r>
      <w:r w:rsidRPr="00426823">
        <w:rPr>
          <w:rFonts w:hint="eastAsia"/>
          <w:rtl/>
        </w:rPr>
        <w:t>על</w:t>
      </w:r>
      <w:r w:rsidRPr="00426823">
        <w:rPr>
          <w:rtl/>
        </w:rPr>
        <w:t xml:space="preserve"> </w:t>
      </w:r>
      <w:r w:rsidRPr="00426823">
        <w:rPr>
          <w:rFonts w:hint="eastAsia"/>
          <w:rtl/>
        </w:rPr>
        <w:t>ידי</w:t>
      </w:r>
      <w:r w:rsidRPr="00426823">
        <w:rPr>
          <w:rtl/>
        </w:rPr>
        <w:t xml:space="preserve">  </w:t>
      </w:r>
      <w:r w:rsidRPr="00426823">
        <w:rPr>
          <w:rFonts w:hint="eastAsia"/>
          <w:rtl/>
        </w:rPr>
        <w:t>ה</w:t>
      </w:r>
      <w:r w:rsidRPr="00426823">
        <w:rPr>
          <w:rtl/>
        </w:rPr>
        <w:t>"</w:t>
      </w:r>
      <w:r w:rsidRPr="00426823">
        <w:rPr>
          <w:rFonts w:hint="eastAsia"/>
          <w:rtl/>
        </w:rPr>
        <w:t>ה</w:t>
      </w:r>
      <w:r w:rsidRPr="00426823">
        <w:rPr>
          <w:rtl/>
        </w:rPr>
        <w:t xml:space="preserve"> ______________________, </w:t>
      </w:r>
      <w:r w:rsidRPr="00426823">
        <w:rPr>
          <w:rFonts w:hint="eastAsia"/>
          <w:rtl/>
        </w:rPr>
        <w:t>ת</w:t>
      </w:r>
      <w:r w:rsidRPr="00426823">
        <w:rPr>
          <w:rtl/>
        </w:rPr>
        <w:t>"</w:t>
      </w:r>
      <w:r w:rsidRPr="00426823">
        <w:rPr>
          <w:rFonts w:hint="eastAsia"/>
          <w:rtl/>
        </w:rPr>
        <w:t>ז</w:t>
      </w:r>
      <w:r w:rsidRPr="00426823">
        <w:rPr>
          <w:rtl/>
        </w:rPr>
        <w:t xml:space="preserve"> ___________________, </w:t>
      </w:r>
      <w:r w:rsidRPr="00426823">
        <w:rPr>
          <w:rFonts w:hint="eastAsia"/>
          <w:rtl/>
        </w:rPr>
        <w:t>המורשה</w:t>
      </w:r>
      <w:r w:rsidRPr="00426823">
        <w:rPr>
          <w:rtl/>
        </w:rPr>
        <w:t xml:space="preserve"> </w:t>
      </w:r>
      <w:r w:rsidRPr="00426823">
        <w:rPr>
          <w:rFonts w:hint="eastAsia"/>
          <w:rtl/>
        </w:rPr>
        <w:t>בחתימתו</w:t>
      </w:r>
      <w:r w:rsidRPr="00426823">
        <w:rPr>
          <w:rtl/>
        </w:rPr>
        <w:t xml:space="preserve"> </w:t>
      </w:r>
      <w:r w:rsidRPr="00426823">
        <w:rPr>
          <w:rFonts w:hint="eastAsia"/>
          <w:rtl/>
        </w:rPr>
        <w:t>לחייב</w:t>
      </w:r>
      <w:r w:rsidRPr="00426823">
        <w:rPr>
          <w:rtl/>
        </w:rPr>
        <w:t xml:space="preserve"> </w:t>
      </w:r>
      <w:r w:rsidRPr="00426823">
        <w:rPr>
          <w:rFonts w:hint="eastAsia"/>
          <w:rtl/>
        </w:rPr>
        <w:t>את</w:t>
      </w:r>
      <w:r w:rsidRPr="00426823">
        <w:rPr>
          <w:rtl/>
        </w:rPr>
        <w:t xml:space="preserve"> </w:t>
      </w:r>
      <w:r w:rsidRPr="00426823">
        <w:rPr>
          <w:rFonts w:hint="eastAsia"/>
          <w:rtl/>
        </w:rPr>
        <w:t>חברת</w:t>
      </w:r>
      <w:r w:rsidRPr="00426823">
        <w:rPr>
          <w:rtl/>
        </w:rPr>
        <w:t xml:space="preserve"> _______________ </w:t>
      </w:r>
      <w:r w:rsidRPr="00426823">
        <w:rPr>
          <w:rFonts w:hint="eastAsia"/>
          <w:rtl/>
        </w:rPr>
        <w:t>המציעה</w:t>
      </w:r>
      <w:r w:rsidRPr="00426823">
        <w:rPr>
          <w:rtl/>
        </w:rPr>
        <w:t xml:space="preserve"> </w:t>
      </w:r>
      <w:r w:rsidRPr="00426823">
        <w:rPr>
          <w:rFonts w:hint="eastAsia"/>
          <w:rtl/>
        </w:rPr>
        <w:t>ב</w:t>
      </w:r>
      <w:r w:rsidRPr="00426823">
        <w:rPr>
          <w:rtl/>
        </w:rPr>
        <w:t>___________ (</w:t>
      </w:r>
      <w:r w:rsidRPr="00426823">
        <w:rPr>
          <w:rFonts w:hint="eastAsia"/>
          <w:rtl/>
        </w:rPr>
        <w:t>להלן</w:t>
      </w:r>
      <w:r w:rsidRPr="00426823">
        <w:rPr>
          <w:rtl/>
        </w:rPr>
        <w:t>: "</w:t>
      </w:r>
      <w:r w:rsidRPr="00426823">
        <w:rPr>
          <w:rFonts w:hint="eastAsia"/>
          <w:rtl/>
        </w:rPr>
        <w:t>המציעה</w:t>
      </w:r>
      <w:r w:rsidRPr="00426823">
        <w:rPr>
          <w:rtl/>
        </w:rPr>
        <w:t xml:space="preserve">") </w:t>
      </w:r>
      <w:r w:rsidRPr="00426823">
        <w:rPr>
          <w:rFonts w:hint="eastAsia"/>
          <w:rtl/>
        </w:rPr>
        <w:t>בהתאם</w:t>
      </w:r>
      <w:r w:rsidRPr="00426823">
        <w:rPr>
          <w:rtl/>
        </w:rPr>
        <w:t xml:space="preserve"> </w:t>
      </w:r>
      <w:r w:rsidRPr="00426823">
        <w:rPr>
          <w:rFonts w:hint="eastAsia"/>
          <w:rtl/>
        </w:rPr>
        <w:t>להוראות</w:t>
      </w:r>
      <w:r w:rsidRPr="00426823">
        <w:rPr>
          <w:rtl/>
        </w:rPr>
        <w:t xml:space="preserve"> </w:t>
      </w:r>
      <w:r w:rsidRPr="00426823">
        <w:rPr>
          <w:rFonts w:hint="eastAsia"/>
          <w:rtl/>
        </w:rPr>
        <w:t>תקנון</w:t>
      </w:r>
      <w:r w:rsidRPr="00426823">
        <w:rPr>
          <w:rtl/>
        </w:rPr>
        <w:t xml:space="preserve"> </w:t>
      </w:r>
      <w:r w:rsidRPr="00426823">
        <w:rPr>
          <w:rFonts w:hint="eastAsia"/>
          <w:rtl/>
        </w:rPr>
        <w:t>המציעה</w:t>
      </w:r>
      <w:r w:rsidRPr="00426823">
        <w:rPr>
          <w:rtl/>
        </w:rPr>
        <w:t xml:space="preserve"> </w:t>
      </w:r>
      <w:r w:rsidRPr="00426823">
        <w:rPr>
          <w:rFonts w:hint="eastAsia"/>
          <w:rtl/>
        </w:rPr>
        <w:t>ובהתאם</w:t>
      </w:r>
      <w:r w:rsidRPr="00426823">
        <w:rPr>
          <w:rtl/>
        </w:rPr>
        <w:t xml:space="preserve"> </w:t>
      </w:r>
      <w:r w:rsidRPr="00426823">
        <w:rPr>
          <w:rFonts w:hint="eastAsia"/>
          <w:rtl/>
        </w:rPr>
        <w:t>לכל</w:t>
      </w:r>
      <w:r w:rsidRPr="00426823">
        <w:rPr>
          <w:rtl/>
        </w:rPr>
        <w:t xml:space="preserve"> </w:t>
      </w:r>
      <w:r w:rsidRPr="00426823">
        <w:rPr>
          <w:rFonts w:hint="eastAsia"/>
          <w:rtl/>
        </w:rPr>
        <w:t>דין</w:t>
      </w:r>
      <w:r w:rsidRPr="00426823">
        <w:rPr>
          <w:rtl/>
        </w:rPr>
        <w:t>.</w:t>
      </w:r>
    </w:p>
    <w:p w14:paraId="167C60FB" w14:textId="77777777" w:rsidR="0078585F" w:rsidRPr="00426823" w:rsidRDefault="0078585F" w:rsidP="0078585F">
      <w:pPr>
        <w:spacing w:after="120" w:line="360" w:lineRule="auto"/>
        <w:ind w:left="-416"/>
        <w:jc w:val="both"/>
        <w:rPr>
          <w:rtl/>
        </w:rPr>
      </w:pPr>
      <w:r>
        <w:rPr>
          <w:rtl/>
        </w:rPr>
        <w:t>_________</w:t>
      </w:r>
      <w:r w:rsidRPr="00426823">
        <w:rPr>
          <w:rtl/>
        </w:rPr>
        <w:t>____________                                                     __________________</w:t>
      </w:r>
    </w:p>
    <w:p w14:paraId="3CA13049" w14:textId="77777777" w:rsidR="0078585F" w:rsidRDefault="0078585F" w:rsidP="0078585F">
      <w:pPr>
        <w:spacing w:line="360" w:lineRule="auto"/>
        <w:ind w:hanging="633"/>
        <w:jc w:val="both"/>
        <w:rPr>
          <w:sz w:val="28"/>
          <w:rtl/>
        </w:rPr>
      </w:pPr>
      <w:r w:rsidRPr="00426823">
        <w:rPr>
          <w:rtl/>
        </w:rPr>
        <w:t xml:space="preserve">                  </w:t>
      </w:r>
      <w:r w:rsidRPr="00426823">
        <w:rPr>
          <w:rFonts w:hint="eastAsia"/>
          <w:rtl/>
        </w:rPr>
        <w:t>תאריך</w:t>
      </w:r>
      <w:r w:rsidRPr="00426823">
        <w:rPr>
          <w:rtl/>
        </w:rPr>
        <w:t xml:space="preserve">                                                                                        </w:t>
      </w:r>
      <w:r w:rsidRPr="00426823">
        <w:rPr>
          <w:rFonts w:hint="eastAsia"/>
          <w:rtl/>
        </w:rPr>
        <w:t>עו</w:t>
      </w:r>
      <w:r w:rsidRPr="00426823">
        <w:rPr>
          <w:rtl/>
        </w:rPr>
        <w:t>"</w:t>
      </w:r>
      <w:r>
        <w:rPr>
          <w:rFonts w:hint="cs"/>
          <w:sz w:val="28"/>
          <w:rtl/>
        </w:rPr>
        <w:t xml:space="preserve">ד </w:t>
      </w:r>
    </w:p>
    <w:p w14:paraId="0EC635B7" w14:textId="77777777" w:rsidR="0078585F" w:rsidRDefault="0078585F" w:rsidP="0078585F">
      <w:pPr>
        <w:bidi w:val="0"/>
        <w:spacing w:after="200" w:line="360" w:lineRule="auto"/>
        <w:rPr>
          <w:sz w:val="28"/>
        </w:rPr>
      </w:pPr>
      <w:r>
        <w:rPr>
          <w:sz w:val="28"/>
          <w:rtl/>
        </w:rPr>
        <w:br w:type="page"/>
      </w:r>
    </w:p>
    <w:p w14:paraId="6507751C" w14:textId="77777777" w:rsidR="0078585F" w:rsidRPr="000F24B9" w:rsidRDefault="0078585F" w:rsidP="0078585F">
      <w:pPr>
        <w:ind w:hanging="633"/>
        <w:jc w:val="both"/>
        <w:rPr>
          <w:rtl/>
        </w:rPr>
      </w:pPr>
    </w:p>
    <w:p w14:paraId="6A24A5E3" w14:textId="77777777" w:rsidR="0078585F" w:rsidRPr="00C921E1" w:rsidRDefault="0078585F" w:rsidP="0078585F">
      <w:pPr>
        <w:ind w:hanging="633"/>
        <w:jc w:val="center"/>
        <w:rPr>
          <w:b/>
          <w:bCs/>
          <w:u w:val="single"/>
          <w:rtl/>
        </w:rPr>
      </w:pPr>
    </w:p>
    <w:p w14:paraId="1AFCD2D4" w14:textId="77777777" w:rsidR="0078585F" w:rsidRPr="008F7186" w:rsidRDefault="0078585F" w:rsidP="0078585F">
      <w:pPr>
        <w:ind w:hanging="633"/>
        <w:jc w:val="center"/>
        <w:rPr>
          <w:b/>
          <w:bCs/>
          <w:sz w:val="28"/>
          <w:szCs w:val="28"/>
          <w:u w:val="single"/>
          <w:rtl/>
        </w:rPr>
      </w:pPr>
      <w:r w:rsidRPr="008F7186">
        <w:rPr>
          <w:b/>
          <w:bCs/>
          <w:sz w:val="28"/>
          <w:szCs w:val="28"/>
          <w:u w:val="single"/>
          <w:rtl/>
        </w:rPr>
        <w:t>ייפוי כוח והרשאה לבדיקת רישום פלילי</w:t>
      </w:r>
    </w:p>
    <w:p w14:paraId="7030CEED" w14:textId="77777777" w:rsidR="0078585F" w:rsidRPr="00C921E1" w:rsidRDefault="0078585F" w:rsidP="0078585F">
      <w:pPr>
        <w:ind w:hanging="633"/>
        <w:jc w:val="both"/>
        <w:rPr>
          <w:rtl/>
        </w:rPr>
      </w:pPr>
    </w:p>
    <w:p w14:paraId="1B7F57FB" w14:textId="77777777" w:rsidR="0078585F" w:rsidRPr="00C921E1" w:rsidRDefault="0078585F" w:rsidP="0078585F">
      <w:pPr>
        <w:ind w:hanging="633"/>
        <w:jc w:val="both"/>
        <w:rPr>
          <w:rtl/>
        </w:rPr>
      </w:pPr>
    </w:p>
    <w:p w14:paraId="7F5EF1A6" w14:textId="77777777" w:rsidR="0078585F" w:rsidRPr="00C921E1" w:rsidRDefault="0078585F" w:rsidP="0078585F">
      <w:pPr>
        <w:spacing w:line="360" w:lineRule="auto"/>
        <w:ind w:hanging="633"/>
        <w:jc w:val="both"/>
        <w:rPr>
          <w:rtl/>
        </w:rPr>
      </w:pPr>
      <w:r w:rsidRPr="00C921E1">
        <w:rPr>
          <w:rtl/>
        </w:rPr>
        <w:t>אנו הח"מ:</w:t>
      </w:r>
      <w:r w:rsidRPr="00C921E1">
        <w:rPr>
          <w:rtl/>
        </w:rPr>
        <w:tab/>
        <w:t>1._______________</w:t>
      </w:r>
      <w:r w:rsidRPr="00C921E1">
        <w:rPr>
          <w:rtl/>
        </w:rPr>
        <w:tab/>
        <w:t>ת.ז.__________________</w:t>
      </w:r>
    </w:p>
    <w:p w14:paraId="786979B8" w14:textId="77777777" w:rsidR="0078585F" w:rsidRPr="00C921E1" w:rsidRDefault="0078585F" w:rsidP="0078585F">
      <w:pPr>
        <w:spacing w:line="360" w:lineRule="auto"/>
        <w:ind w:hanging="633"/>
        <w:jc w:val="both"/>
        <w:rPr>
          <w:rtl/>
        </w:rPr>
      </w:pPr>
    </w:p>
    <w:p w14:paraId="016F70F9" w14:textId="77777777" w:rsidR="0078585F" w:rsidRPr="00C921E1" w:rsidRDefault="0078585F" w:rsidP="0078585F">
      <w:pPr>
        <w:spacing w:line="360" w:lineRule="auto"/>
        <w:ind w:hanging="633"/>
        <w:jc w:val="both"/>
        <w:rPr>
          <w:rtl/>
        </w:rPr>
      </w:pPr>
    </w:p>
    <w:p w14:paraId="2B4DADF1" w14:textId="77777777" w:rsidR="0078585F" w:rsidRPr="00C921E1" w:rsidRDefault="0078585F" w:rsidP="0078585F">
      <w:pPr>
        <w:spacing w:line="360" w:lineRule="auto"/>
        <w:ind w:hanging="633"/>
        <w:jc w:val="both"/>
        <w:rPr>
          <w:rtl/>
        </w:rPr>
      </w:pPr>
      <w:r w:rsidRPr="00C921E1">
        <w:rPr>
          <w:rtl/>
        </w:rPr>
        <w:tab/>
      </w:r>
      <w:r w:rsidRPr="00C921E1">
        <w:rPr>
          <w:rtl/>
        </w:rPr>
        <w:tab/>
        <w:t>2. ______________</w:t>
      </w:r>
      <w:r w:rsidRPr="00C921E1">
        <w:rPr>
          <w:rtl/>
        </w:rPr>
        <w:tab/>
        <w:t>ת.ז. __________________</w:t>
      </w:r>
    </w:p>
    <w:p w14:paraId="5E16B3D7" w14:textId="77777777" w:rsidR="0078585F" w:rsidRPr="00C921E1" w:rsidRDefault="0078585F" w:rsidP="0078585F">
      <w:pPr>
        <w:spacing w:line="360" w:lineRule="auto"/>
        <w:ind w:hanging="633"/>
        <w:jc w:val="both"/>
        <w:rPr>
          <w:rtl/>
        </w:rPr>
      </w:pPr>
    </w:p>
    <w:p w14:paraId="27FE3AC7" w14:textId="77777777" w:rsidR="0078585F" w:rsidRPr="00C921E1" w:rsidRDefault="0078585F" w:rsidP="0078585F">
      <w:pPr>
        <w:spacing w:line="360" w:lineRule="auto"/>
        <w:ind w:hanging="633"/>
        <w:jc w:val="both"/>
        <w:rPr>
          <w:rtl/>
        </w:rPr>
      </w:pPr>
    </w:p>
    <w:p w14:paraId="5F21A33B" w14:textId="26EAA9AD" w:rsidR="0078585F" w:rsidRPr="00C921E1" w:rsidRDefault="0078585F" w:rsidP="0078585F">
      <w:pPr>
        <w:spacing w:line="360" w:lineRule="auto"/>
        <w:ind w:left="-698" w:hanging="1"/>
        <w:jc w:val="both"/>
        <w:rPr>
          <w:rtl/>
        </w:rPr>
      </w:pPr>
      <w:r w:rsidRPr="00C921E1">
        <w:rPr>
          <w:rtl/>
        </w:rPr>
        <w:t xml:space="preserve">נותנים בזה ייפוי כוח והרשאה </w:t>
      </w:r>
      <w:r>
        <w:rPr>
          <w:rFonts w:hint="cs"/>
          <w:rtl/>
        </w:rPr>
        <w:t xml:space="preserve">למועצה האזורית </w:t>
      </w:r>
      <w:r w:rsidR="0072635A">
        <w:rPr>
          <w:rFonts w:hint="cs"/>
          <w:rtl/>
        </w:rPr>
        <w:t xml:space="preserve">מגילות ים המלח </w:t>
      </w:r>
      <w:r>
        <w:rPr>
          <w:rtl/>
        </w:rPr>
        <w:t>ו/או לכל הבא מטעמ</w:t>
      </w:r>
      <w:r>
        <w:rPr>
          <w:rFonts w:hint="cs"/>
          <w:rtl/>
        </w:rPr>
        <w:t>ה</w:t>
      </w:r>
      <w:r w:rsidRPr="00C921E1">
        <w:rPr>
          <w:rtl/>
        </w:rPr>
        <w:t xml:space="preserve"> לעיין ולקבל מידע אודות המציע/התאגיד ____________________ כפי שאגור במרשם הפלילי המתנהל על ידי המטה הארצי של משטרת ישראל, ירושלים</w:t>
      </w:r>
      <w:r w:rsidRPr="00C921E1">
        <w:rPr>
          <w:rFonts w:hint="cs"/>
          <w:rtl/>
        </w:rPr>
        <w:t>, על עבירות המפורטות בתוספת השני</w:t>
      </w:r>
      <w:r>
        <w:rPr>
          <w:rFonts w:hint="cs"/>
          <w:rtl/>
        </w:rPr>
        <w:t>י</w:t>
      </w:r>
      <w:r w:rsidRPr="00C921E1">
        <w:rPr>
          <w:rFonts w:hint="cs"/>
          <w:rtl/>
        </w:rPr>
        <w:t xml:space="preserve">ה </w:t>
      </w:r>
      <w:r w:rsidRPr="00C921E1">
        <w:rPr>
          <w:rtl/>
        </w:rPr>
        <w:t>לחוק המרשם הפלילי ותקנת השבים, התשמ"א-1981</w:t>
      </w:r>
      <w:r w:rsidRPr="00C921E1">
        <w:rPr>
          <w:rFonts w:hint="cs"/>
          <w:rtl/>
        </w:rPr>
        <w:t>.</w:t>
      </w:r>
    </w:p>
    <w:p w14:paraId="287FFE74" w14:textId="77777777" w:rsidR="0078585F" w:rsidRPr="00C921E1" w:rsidRDefault="0078585F" w:rsidP="0078585F">
      <w:pPr>
        <w:ind w:hanging="633"/>
        <w:jc w:val="both"/>
        <w:rPr>
          <w:rtl/>
        </w:rPr>
      </w:pPr>
    </w:p>
    <w:p w14:paraId="515170D2" w14:textId="77777777" w:rsidR="0078585F" w:rsidRPr="00C921E1" w:rsidRDefault="0078585F" w:rsidP="0078585F">
      <w:pPr>
        <w:ind w:hanging="633"/>
        <w:jc w:val="both"/>
        <w:rPr>
          <w:rtl/>
        </w:rPr>
      </w:pPr>
    </w:p>
    <w:p w14:paraId="3C620979" w14:textId="77777777" w:rsidR="0078585F" w:rsidRPr="00C921E1" w:rsidRDefault="0078585F" w:rsidP="0078585F">
      <w:pPr>
        <w:ind w:hanging="633"/>
        <w:jc w:val="both"/>
        <w:rPr>
          <w:rtl/>
        </w:rPr>
      </w:pPr>
    </w:p>
    <w:p w14:paraId="181230FD" w14:textId="77777777" w:rsidR="0078585F" w:rsidRPr="00C921E1" w:rsidRDefault="0078585F" w:rsidP="0078585F">
      <w:pPr>
        <w:ind w:hanging="633"/>
        <w:jc w:val="both"/>
        <w:rPr>
          <w:rtl/>
        </w:rPr>
      </w:pPr>
    </w:p>
    <w:p w14:paraId="0CEE1F13" w14:textId="77777777" w:rsidR="0078585F" w:rsidRPr="00C921E1" w:rsidRDefault="0078585F" w:rsidP="0078585F">
      <w:pPr>
        <w:ind w:hanging="633"/>
        <w:jc w:val="both"/>
        <w:rPr>
          <w:rtl/>
        </w:rPr>
      </w:pPr>
      <w:r w:rsidRPr="00C921E1">
        <w:rPr>
          <w:rtl/>
        </w:rPr>
        <w:t>____________</w:t>
      </w:r>
      <w:r w:rsidRPr="00C921E1">
        <w:rPr>
          <w:rtl/>
        </w:rPr>
        <w:tab/>
        <w:t>___</w:t>
      </w:r>
      <w:r>
        <w:rPr>
          <w:rFonts w:hint="cs"/>
          <w:rtl/>
        </w:rPr>
        <w:t>_______</w:t>
      </w:r>
      <w:r w:rsidRPr="00C921E1">
        <w:rPr>
          <w:rtl/>
        </w:rPr>
        <w:t>________</w:t>
      </w:r>
      <w:r w:rsidRPr="00C921E1">
        <w:rPr>
          <w:rtl/>
        </w:rPr>
        <w:tab/>
      </w:r>
      <w:r>
        <w:rPr>
          <w:rtl/>
        </w:rPr>
        <w:tab/>
      </w:r>
      <w:r w:rsidRPr="00C921E1">
        <w:rPr>
          <w:rtl/>
        </w:rPr>
        <w:t>_____</w:t>
      </w:r>
      <w:r>
        <w:rPr>
          <w:rFonts w:hint="cs"/>
          <w:rtl/>
        </w:rPr>
        <w:t>____</w:t>
      </w:r>
      <w:r w:rsidRPr="00C921E1">
        <w:rPr>
          <w:rtl/>
        </w:rPr>
        <w:t>___________</w:t>
      </w:r>
    </w:p>
    <w:p w14:paraId="262AC21E" w14:textId="77777777" w:rsidR="0078585F" w:rsidRPr="00C921E1" w:rsidRDefault="0078585F" w:rsidP="0078585F">
      <w:pPr>
        <w:ind w:hanging="633"/>
        <w:jc w:val="both"/>
        <w:rPr>
          <w:rtl/>
        </w:rPr>
      </w:pPr>
      <w:r w:rsidRPr="00C921E1">
        <w:rPr>
          <w:rtl/>
        </w:rPr>
        <w:tab/>
        <w:t>תאריך</w:t>
      </w:r>
      <w:r w:rsidRPr="00C921E1">
        <w:rPr>
          <w:rtl/>
        </w:rPr>
        <w:tab/>
      </w:r>
      <w:r w:rsidRPr="00C921E1">
        <w:rPr>
          <w:rtl/>
        </w:rPr>
        <w:tab/>
      </w:r>
      <w:r>
        <w:rPr>
          <w:rtl/>
        </w:rPr>
        <w:tab/>
      </w:r>
      <w:r w:rsidRPr="00C921E1">
        <w:rPr>
          <w:rtl/>
        </w:rPr>
        <w:t>חתימה 1</w:t>
      </w:r>
      <w:r w:rsidRPr="00C921E1">
        <w:rPr>
          <w:rtl/>
        </w:rPr>
        <w:tab/>
      </w:r>
      <w:r>
        <w:rPr>
          <w:rtl/>
        </w:rPr>
        <w:tab/>
      </w:r>
      <w:r>
        <w:rPr>
          <w:rtl/>
        </w:rPr>
        <w:tab/>
      </w:r>
      <w:r w:rsidRPr="00C921E1">
        <w:rPr>
          <w:rtl/>
        </w:rPr>
        <w:tab/>
        <w:t>חתימה 2</w:t>
      </w:r>
    </w:p>
    <w:p w14:paraId="5165C4CD" w14:textId="77777777" w:rsidR="0078585F" w:rsidRPr="00C921E1" w:rsidRDefault="0078585F" w:rsidP="0078585F">
      <w:pPr>
        <w:ind w:hanging="633"/>
        <w:jc w:val="both"/>
        <w:rPr>
          <w:rtl/>
        </w:rPr>
      </w:pPr>
    </w:p>
    <w:p w14:paraId="483BC663" w14:textId="77777777" w:rsidR="0078585F" w:rsidRPr="00C921E1" w:rsidRDefault="0078585F" w:rsidP="0078585F">
      <w:pPr>
        <w:ind w:hanging="633"/>
        <w:jc w:val="both"/>
        <w:rPr>
          <w:rtl/>
        </w:rPr>
      </w:pPr>
    </w:p>
    <w:p w14:paraId="38369C9B" w14:textId="77777777" w:rsidR="0078585F" w:rsidRPr="00C921E1" w:rsidRDefault="0078585F" w:rsidP="0078585F">
      <w:pPr>
        <w:ind w:hanging="633"/>
        <w:jc w:val="both"/>
        <w:rPr>
          <w:rtl/>
        </w:rPr>
      </w:pPr>
    </w:p>
    <w:p w14:paraId="2222BB94" w14:textId="77777777" w:rsidR="0078585F" w:rsidRPr="00C921E1" w:rsidRDefault="0078585F" w:rsidP="0078585F">
      <w:pPr>
        <w:ind w:hanging="633"/>
        <w:jc w:val="both"/>
        <w:rPr>
          <w:rtl/>
        </w:rPr>
      </w:pPr>
    </w:p>
    <w:p w14:paraId="2982EB5E" w14:textId="77777777" w:rsidR="0078585F" w:rsidRPr="00C921E1" w:rsidRDefault="0078585F" w:rsidP="0078585F">
      <w:pPr>
        <w:ind w:hanging="633"/>
        <w:jc w:val="both"/>
        <w:rPr>
          <w:rtl/>
        </w:rPr>
      </w:pPr>
      <w:r w:rsidRPr="00C921E1">
        <w:rPr>
          <w:rtl/>
        </w:rPr>
        <w:tab/>
      </w:r>
      <w:r w:rsidRPr="00C921E1">
        <w:rPr>
          <w:rtl/>
        </w:rPr>
        <w:tab/>
      </w:r>
      <w:r w:rsidRPr="00C921E1">
        <w:rPr>
          <w:rtl/>
        </w:rPr>
        <w:tab/>
        <w:t>_____________________</w:t>
      </w:r>
    </w:p>
    <w:p w14:paraId="1E8C3D62" w14:textId="77777777" w:rsidR="0078585F" w:rsidRDefault="0078585F" w:rsidP="0078585F">
      <w:pPr>
        <w:ind w:hanging="633"/>
        <w:jc w:val="both"/>
        <w:rPr>
          <w:rtl/>
        </w:rPr>
      </w:pPr>
      <w:r w:rsidRPr="00C921E1">
        <w:rPr>
          <w:rtl/>
        </w:rPr>
        <w:tab/>
      </w:r>
      <w:r w:rsidRPr="00C921E1">
        <w:rPr>
          <w:rtl/>
        </w:rPr>
        <w:tab/>
      </w:r>
      <w:r w:rsidRPr="00C921E1">
        <w:rPr>
          <w:rtl/>
        </w:rPr>
        <w:tab/>
      </w:r>
      <w:r w:rsidRPr="00C921E1">
        <w:rPr>
          <w:rtl/>
        </w:rPr>
        <w:tab/>
        <w:t xml:space="preserve">חותמת </w:t>
      </w:r>
      <w:r>
        <w:rPr>
          <w:rFonts w:hint="cs"/>
          <w:rtl/>
        </w:rPr>
        <w:t>המציע</w:t>
      </w:r>
    </w:p>
    <w:p w14:paraId="051B8FFA" w14:textId="77777777" w:rsidR="0078585F" w:rsidRPr="00C921E1" w:rsidRDefault="0078585F" w:rsidP="0078585F">
      <w:pPr>
        <w:ind w:hanging="633"/>
        <w:jc w:val="both"/>
        <w:rPr>
          <w:rtl/>
        </w:rPr>
      </w:pPr>
    </w:p>
    <w:p w14:paraId="0D6F2637" w14:textId="77777777" w:rsidR="0078585F" w:rsidRPr="00C921E1" w:rsidRDefault="0078585F" w:rsidP="0078585F">
      <w:pPr>
        <w:ind w:hanging="633"/>
        <w:jc w:val="both"/>
        <w:rPr>
          <w:rtl/>
        </w:rPr>
      </w:pPr>
    </w:p>
    <w:p w14:paraId="7C19CEE3" w14:textId="77777777" w:rsidR="0078585F" w:rsidRPr="00C921E1" w:rsidRDefault="0078585F" w:rsidP="0078585F">
      <w:pPr>
        <w:ind w:hanging="633"/>
        <w:jc w:val="both"/>
        <w:rPr>
          <w:rtl/>
        </w:rPr>
      </w:pPr>
    </w:p>
    <w:p w14:paraId="0522E28A" w14:textId="77777777" w:rsidR="0078585F" w:rsidRPr="00C921E1" w:rsidRDefault="0078585F" w:rsidP="0078585F">
      <w:pPr>
        <w:ind w:hanging="633"/>
        <w:jc w:val="both"/>
        <w:rPr>
          <w:rtl/>
        </w:rPr>
      </w:pPr>
    </w:p>
    <w:p w14:paraId="26597637" w14:textId="77777777" w:rsidR="0078585F" w:rsidRPr="00C921E1" w:rsidRDefault="0078585F" w:rsidP="0078585F">
      <w:pPr>
        <w:ind w:hanging="633"/>
        <w:jc w:val="both"/>
      </w:pPr>
    </w:p>
    <w:p w14:paraId="5118EAA8" w14:textId="77777777" w:rsidR="0078585F" w:rsidRPr="00F02878" w:rsidRDefault="0078585F" w:rsidP="0078585F">
      <w:pPr>
        <w:ind w:hanging="633"/>
        <w:jc w:val="both"/>
      </w:pPr>
    </w:p>
    <w:p w14:paraId="43EEFE3B" w14:textId="77777777" w:rsidR="0078585F" w:rsidRPr="00C921E1" w:rsidRDefault="0078585F" w:rsidP="0078585F">
      <w:pPr>
        <w:ind w:hanging="633"/>
        <w:jc w:val="both"/>
      </w:pPr>
    </w:p>
    <w:p w14:paraId="429BF70C" w14:textId="77777777" w:rsidR="0078585F" w:rsidRPr="00C921E1" w:rsidRDefault="0078585F" w:rsidP="0078585F">
      <w:pPr>
        <w:bidi w:val="0"/>
        <w:spacing w:after="200" w:line="276" w:lineRule="auto"/>
        <w:ind w:hanging="633"/>
        <w:jc w:val="both"/>
      </w:pPr>
      <w:r w:rsidRPr="00C921E1">
        <w:br w:type="page"/>
      </w:r>
    </w:p>
    <w:p w14:paraId="74616A7D" w14:textId="77777777" w:rsidR="0078585F" w:rsidRPr="0078585F" w:rsidRDefault="0078585F" w:rsidP="005E6B9E">
      <w:pPr>
        <w:ind w:left="6480" w:firstLine="720"/>
        <w:rPr>
          <w:b/>
          <w:bCs/>
          <w:szCs w:val="28"/>
          <w:u w:val="single"/>
          <w:rtl/>
        </w:rPr>
      </w:pPr>
    </w:p>
    <w:p w14:paraId="7FA1D98B" w14:textId="1D8A8C8E" w:rsidR="00180775" w:rsidRDefault="00180775" w:rsidP="00180775">
      <w:pPr>
        <w:jc w:val="right"/>
        <w:rPr>
          <w:b/>
          <w:bCs/>
          <w:szCs w:val="28"/>
          <w:u w:val="single"/>
          <w:rtl/>
        </w:rPr>
      </w:pPr>
      <w:r>
        <w:rPr>
          <w:b/>
          <w:bCs/>
          <w:szCs w:val="28"/>
          <w:u w:val="single"/>
          <w:rtl/>
        </w:rPr>
        <w:t xml:space="preserve">נספח </w:t>
      </w:r>
      <w:proofErr w:type="spellStart"/>
      <w:r>
        <w:rPr>
          <w:rFonts w:hint="cs"/>
          <w:b/>
          <w:bCs/>
          <w:szCs w:val="28"/>
          <w:u w:val="single"/>
          <w:rtl/>
        </w:rPr>
        <w:t>י</w:t>
      </w:r>
      <w:r w:rsidR="00115BA8">
        <w:rPr>
          <w:rFonts w:hint="cs"/>
          <w:b/>
          <w:bCs/>
          <w:szCs w:val="28"/>
          <w:u w:val="single"/>
          <w:rtl/>
        </w:rPr>
        <w:t>ז</w:t>
      </w:r>
      <w:proofErr w:type="spellEnd"/>
    </w:p>
    <w:p w14:paraId="7F239EFB" w14:textId="77777777" w:rsidR="00180775" w:rsidRDefault="00180775" w:rsidP="00180775">
      <w:pPr>
        <w:tabs>
          <w:tab w:val="left" w:pos="567"/>
          <w:tab w:val="left" w:pos="793"/>
          <w:tab w:val="left" w:pos="1076"/>
          <w:tab w:val="left" w:pos="1360"/>
        </w:tabs>
        <w:spacing w:line="360" w:lineRule="auto"/>
        <w:jc w:val="center"/>
        <w:rPr>
          <w:b/>
          <w:bCs/>
          <w:szCs w:val="28"/>
          <w:u w:val="single"/>
          <w:rtl/>
        </w:rPr>
      </w:pPr>
      <w:r>
        <w:rPr>
          <w:b/>
          <w:bCs/>
          <w:szCs w:val="28"/>
          <w:u w:val="single"/>
          <w:rtl/>
        </w:rPr>
        <w:t>הצעת מחיר</w:t>
      </w:r>
    </w:p>
    <w:p w14:paraId="1496FC32" w14:textId="77777777" w:rsidR="00180775" w:rsidRDefault="00180775" w:rsidP="00180775">
      <w:pPr>
        <w:tabs>
          <w:tab w:val="left" w:pos="567"/>
          <w:tab w:val="left" w:pos="793"/>
          <w:tab w:val="left" w:pos="1076"/>
          <w:tab w:val="left" w:pos="1360"/>
        </w:tabs>
        <w:spacing w:line="360" w:lineRule="auto"/>
        <w:jc w:val="both"/>
        <w:rPr>
          <w:b/>
          <w:bCs/>
          <w:szCs w:val="28"/>
          <w:u w:val="single"/>
          <w:rtl/>
        </w:rPr>
      </w:pPr>
    </w:p>
    <w:p w14:paraId="7F55CB20" w14:textId="77777777" w:rsidR="00180775" w:rsidRPr="003D0EFE" w:rsidRDefault="00180775" w:rsidP="00180775">
      <w:pPr>
        <w:keepNext/>
        <w:overflowPunct/>
        <w:autoSpaceDE/>
        <w:autoSpaceDN/>
        <w:adjustRightInd/>
        <w:spacing w:after="120" w:line="360" w:lineRule="auto"/>
        <w:jc w:val="both"/>
        <w:rPr>
          <w:b/>
          <w:sz w:val="24"/>
          <w:rtl/>
        </w:rPr>
      </w:pPr>
      <w:r w:rsidRPr="003D0EFE">
        <w:rPr>
          <w:rFonts w:hint="cs"/>
          <w:bCs/>
          <w:sz w:val="24"/>
          <w:u w:val="single"/>
          <w:rtl/>
        </w:rPr>
        <w:t>הנחיות למילוי טופס הצעת המחיר</w:t>
      </w:r>
      <w:r w:rsidRPr="003D0EFE">
        <w:rPr>
          <w:rFonts w:hint="cs"/>
          <w:bCs/>
          <w:sz w:val="24"/>
          <w:rtl/>
        </w:rPr>
        <w:t>:</w:t>
      </w:r>
    </w:p>
    <w:p w14:paraId="195E76F9" w14:textId="77777777" w:rsidR="00180775" w:rsidRPr="003D0EFE" w:rsidRDefault="00180775" w:rsidP="00180775">
      <w:pPr>
        <w:keepNext/>
        <w:keepLines w:val="0"/>
        <w:widowControl w:val="0"/>
        <w:numPr>
          <w:ilvl w:val="0"/>
          <w:numId w:val="30"/>
        </w:numPr>
        <w:tabs>
          <w:tab w:val="num" w:pos="682"/>
        </w:tabs>
        <w:overflowPunct/>
        <w:autoSpaceDE/>
        <w:autoSpaceDN/>
        <w:adjustRightInd/>
        <w:spacing w:after="120" w:line="360" w:lineRule="auto"/>
        <w:ind w:left="682" w:hanging="660"/>
        <w:jc w:val="both"/>
        <w:rPr>
          <w:b/>
          <w:sz w:val="24"/>
        </w:rPr>
      </w:pPr>
      <w:r w:rsidRPr="003D0EFE">
        <w:rPr>
          <w:rFonts w:hint="cs"/>
          <w:b/>
          <w:sz w:val="24"/>
          <w:rtl/>
        </w:rPr>
        <w:t>אין להוסיף על גבי טופס הצעת המחיר הערות כלשהן או להתנות את ההצעה בתנאים כלשהם או לשנותה.</w:t>
      </w:r>
    </w:p>
    <w:p w14:paraId="5806FB1C" w14:textId="77777777" w:rsidR="00180775" w:rsidRPr="003D0EFE" w:rsidRDefault="00180775" w:rsidP="00180775">
      <w:pPr>
        <w:keepNext/>
        <w:keepLines w:val="0"/>
        <w:widowControl w:val="0"/>
        <w:numPr>
          <w:ilvl w:val="0"/>
          <w:numId w:val="30"/>
        </w:numPr>
        <w:tabs>
          <w:tab w:val="num" w:pos="682"/>
        </w:tabs>
        <w:overflowPunct/>
        <w:autoSpaceDE/>
        <w:autoSpaceDN/>
        <w:adjustRightInd/>
        <w:spacing w:after="120" w:line="360" w:lineRule="auto"/>
        <w:ind w:left="682" w:hanging="683"/>
        <w:jc w:val="both"/>
        <w:rPr>
          <w:b/>
          <w:sz w:val="24"/>
        </w:rPr>
      </w:pPr>
      <w:r w:rsidRPr="003D0EFE">
        <w:rPr>
          <w:rFonts w:hint="cs"/>
          <w:b/>
          <w:sz w:val="24"/>
          <w:rtl/>
        </w:rPr>
        <w:t>יש למלא את טופס הצעת המחיר בעט כחול בלבד (ולא בעיפרון), בכתב קריא וברור.</w:t>
      </w:r>
    </w:p>
    <w:p w14:paraId="1EDC340B" w14:textId="77777777" w:rsidR="00180775" w:rsidRPr="003D0EFE" w:rsidRDefault="00180775" w:rsidP="00180775">
      <w:pPr>
        <w:keepLines w:val="0"/>
        <w:numPr>
          <w:ilvl w:val="0"/>
          <w:numId w:val="30"/>
        </w:numPr>
        <w:overflowPunct/>
        <w:autoSpaceDE/>
        <w:autoSpaceDN/>
        <w:adjustRightInd/>
        <w:spacing w:after="200" w:line="360" w:lineRule="auto"/>
        <w:ind w:left="708"/>
        <w:jc w:val="both"/>
        <w:rPr>
          <w:b/>
          <w:sz w:val="24"/>
          <w:rtl/>
          <w:lang w:eastAsia="he-IL"/>
        </w:rPr>
      </w:pPr>
      <w:r w:rsidRPr="003D0EFE">
        <w:rPr>
          <w:rFonts w:hint="cs"/>
          <w:b/>
          <w:sz w:val="24"/>
          <w:rtl/>
          <w:lang w:eastAsia="he-IL"/>
        </w:rPr>
        <w:t>המחירים</w:t>
      </w:r>
      <w:r w:rsidRPr="003D0EFE">
        <w:rPr>
          <w:b/>
          <w:sz w:val="24"/>
          <w:rtl/>
          <w:lang w:eastAsia="he-IL"/>
        </w:rPr>
        <w:t xml:space="preserve"> </w:t>
      </w:r>
      <w:r w:rsidRPr="003D0EFE">
        <w:rPr>
          <w:rFonts w:hint="cs"/>
          <w:b/>
          <w:sz w:val="24"/>
          <w:rtl/>
          <w:lang w:eastAsia="he-IL"/>
        </w:rPr>
        <w:t>המוצעים</w:t>
      </w:r>
      <w:r w:rsidRPr="003D0EFE">
        <w:rPr>
          <w:b/>
          <w:sz w:val="24"/>
          <w:rtl/>
          <w:lang w:eastAsia="he-IL"/>
        </w:rPr>
        <w:t xml:space="preserve"> </w:t>
      </w:r>
      <w:r w:rsidRPr="003D0EFE">
        <w:rPr>
          <w:rFonts w:hint="cs"/>
          <w:b/>
          <w:sz w:val="24"/>
          <w:rtl/>
          <w:lang w:eastAsia="he-IL"/>
        </w:rPr>
        <w:t>מהווים</w:t>
      </w:r>
      <w:r w:rsidRPr="003D0EFE">
        <w:rPr>
          <w:b/>
          <w:sz w:val="24"/>
          <w:rtl/>
          <w:lang w:eastAsia="he-IL"/>
        </w:rPr>
        <w:t xml:space="preserve"> </w:t>
      </w:r>
      <w:r w:rsidRPr="003D0EFE">
        <w:rPr>
          <w:rFonts w:hint="cs"/>
          <w:b/>
          <w:sz w:val="24"/>
          <w:rtl/>
          <w:lang w:eastAsia="he-IL"/>
        </w:rPr>
        <w:t>תשלום</w:t>
      </w:r>
      <w:r w:rsidRPr="003D0EFE">
        <w:rPr>
          <w:b/>
          <w:sz w:val="24"/>
          <w:rtl/>
          <w:lang w:eastAsia="he-IL"/>
        </w:rPr>
        <w:t xml:space="preserve"> </w:t>
      </w:r>
      <w:r w:rsidRPr="003D0EFE">
        <w:rPr>
          <w:rFonts w:hint="cs"/>
          <w:b/>
          <w:sz w:val="24"/>
          <w:rtl/>
          <w:lang w:eastAsia="he-IL"/>
        </w:rPr>
        <w:t>מלא</w:t>
      </w:r>
      <w:r w:rsidRPr="003D0EFE">
        <w:rPr>
          <w:b/>
          <w:sz w:val="24"/>
          <w:rtl/>
          <w:lang w:eastAsia="he-IL"/>
        </w:rPr>
        <w:t xml:space="preserve"> </w:t>
      </w:r>
      <w:r w:rsidRPr="003D0EFE">
        <w:rPr>
          <w:rFonts w:hint="cs"/>
          <w:b/>
          <w:sz w:val="24"/>
          <w:rtl/>
          <w:lang w:eastAsia="he-IL"/>
        </w:rPr>
        <w:t>וסופי</w:t>
      </w:r>
      <w:r w:rsidRPr="003D0EFE">
        <w:rPr>
          <w:b/>
          <w:sz w:val="24"/>
          <w:rtl/>
          <w:lang w:eastAsia="he-IL"/>
        </w:rPr>
        <w:t xml:space="preserve"> </w:t>
      </w:r>
      <w:r w:rsidRPr="003D0EFE">
        <w:rPr>
          <w:rFonts w:hint="cs"/>
          <w:b/>
          <w:sz w:val="24"/>
          <w:rtl/>
          <w:lang w:eastAsia="he-IL"/>
        </w:rPr>
        <w:t>בגין</w:t>
      </w:r>
      <w:r w:rsidRPr="003D0EFE">
        <w:rPr>
          <w:b/>
          <w:sz w:val="24"/>
          <w:rtl/>
          <w:lang w:eastAsia="he-IL"/>
        </w:rPr>
        <w:t xml:space="preserve"> </w:t>
      </w:r>
      <w:r w:rsidRPr="003D0EFE">
        <w:rPr>
          <w:rFonts w:hint="cs"/>
          <w:b/>
          <w:sz w:val="24"/>
          <w:rtl/>
          <w:lang w:eastAsia="he-IL"/>
        </w:rPr>
        <w:t>מתן</w:t>
      </w:r>
      <w:r w:rsidRPr="003D0EFE">
        <w:rPr>
          <w:b/>
          <w:sz w:val="24"/>
          <w:rtl/>
          <w:lang w:eastAsia="he-IL"/>
        </w:rPr>
        <w:t xml:space="preserve"> </w:t>
      </w:r>
      <w:r w:rsidRPr="003D0EFE">
        <w:rPr>
          <w:rFonts w:hint="cs"/>
          <w:b/>
          <w:sz w:val="24"/>
          <w:rtl/>
          <w:lang w:eastAsia="he-IL"/>
        </w:rPr>
        <w:t>השירות</w:t>
      </w:r>
      <w:r w:rsidRPr="003D0EFE">
        <w:rPr>
          <w:b/>
          <w:sz w:val="24"/>
          <w:rtl/>
          <w:lang w:eastAsia="he-IL"/>
        </w:rPr>
        <w:t xml:space="preserve"> </w:t>
      </w:r>
      <w:r w:rsidRPr="003D0EFE">
        <w:rPr>
          <w:rFonts w:hint="cs"/>
          <w:b/>
          <w:sz w:val="24"/>
          <w:rtl/>
          <w:lang w:eastAsia="he-IL"/>
        </w:rPr>
        <w:t>וכוללים</w:t>
      </w:r>
      <w:r w:rsidRPr="003D0EFE">
        <w:rPr>
          <w:b/>
          <w:sz w:val="24"/>
          <w:rtl/>
          <w:lang w:eastAsia="he-IL"/>
        </w:rPr>
        <w:t xml:space="preserve"> </w:t>
      </w:r>
      <w:r w:rsidRPr="003D0EFE">
        <w:rPr>
          <w:rFonts w:hint="cs"/>
          <w:b/>
          <w:sz w:val="24"/>
          <w:rtl/>
          <w:lang w:eastAsia="he-IL"/>
        </w:rPr>
        <w:t>את</w:t>
      </w:r>
      <w:r w:rsidRPr="003D0EFE">
        <w:rPr>
          <w:b/>
          <w:sz w:val="24"/>
          <w:rtl/>
          <w:lang w:eastAsia="he-IL"/>
        </w:rPr>
        <w:t xml:space="preserve"> </w:t>
      </w:r>
      <w:r w:rsidRPr="003D0EFE">
        <w:rPr>
          <w:rFonts w:hint="cs"/>
          <w:b/>
          <w:sz w:val="24"/>
          <w:rtl/>
          <w:lang w:eastAsia="he-IL"/>
        </w:rPr>
        <w:t>כל</w:t>
      </w:r>
      <w:r w:rsidRPr="003D0EFE">
        <w:rPr>
          <w:b/>
          <w:sz w:val="24"/>
          <w:rtl/>
          <w:lang w:eastAsia="he-IL"/>
        </w:rPr>
        <w:t xml:space="preserve"> </w:t>
      </w:r>
      <w:r w:rsidRPr="003D0EFE">
        <w:rPr>
          <w:rFonts w:hint="cs"/>
          <w:b/>
          <w:sz w:val="24"/>
          <w:rtl/>
          <w:lang w:eastAsia="he-IL"/>
        </w:rPr>
        <w:t>ההוצאות</w:t>
      </w:r>
      <w:r w:rsidRPr="003D0EFE">
        <w:rPr>
          <w:b/>
          <w:sz w:val="24"/>
          <w:rtl/>
          <w:lang w:eastAsia="he-IL"/>
        </w:rPr>
        <w:t xml:space="preserve">, </w:t>
      </w:r>
      <w:r w:rsidRPr="003D0EFE">
        <w:rPr>
          <w:rFonts w:hint="cs"/>
          <w:b/>
          <w:sz w:val="24"/>
          <w:rtl/>
          <w:lang w:eastAsia="he-IL"/>
        </w:rPr>
        <w:t>בין</w:t>
      </w:r>
      <w:r w:rsidRPr="003D0EFE">
        <w:rPr>
          <w:b/>
          <w:sz w:val="24"/>
          <w:rtl/>
          <w:lang w:eastAsia="he-IL"/>
        </w:rPr>
        <w:t xml:space="preserve"> </w:t>
      </w:r>
      <w:r w:rsidRPr="003D0EFE">
        <w:rPr>
          <w:rFonts w:hint="cs"/>
          <w:b/>
          <w:sz w:val="24"/>
          <w:rtl/>
          <w:lang w:eastAsia="he-IL"/>
        </w:rPr>
        <w:t>מיוחדות</w:t>
      </w:r>
      <w:r w:rsidRPr="003D0EFE">
        <w:rPr>
          <w:b/>
          <w:sz w:val="24"/>
          <w:rtl/>
          <w:lang w:eastAsia="he-IL"/>
        </w:rPr>
        <w:t xml:space="preserve"> </w:t>
      </w:r>
      <w:r w:rsidRPr="003D0EFE">
        <w:rPr>
          <w:rFonts w:hint="cs"/>
          <w:b/>
          <w:sz w:val="24"/>
          <w:rtl/>
          <w:lang w:eastAsia="he-IL"/>
        </w:rPr>
        <w:t>ובין</w:t>
      </w:r>
      <w:r w:rsidRPr="003D0EFE">
        <w:rPr>
          <w:b/>
          <w:sz w:val="24"/>
          <w:rtl/>
          <w:lang w:eastAsia="he-IL"/>
        </w:rPr>
        <w:t xml:space="preserve"> </w:t>
      </w:r>
      <w:r w:rsidRPr="003D0EFE">
        <w:rPr>
          <w:rFonts w:hint="cs"/>
          <w:b/>
          <w:sz w:val="24"/>
          <w:rtl/>
          <w:lang w:eastAsia="he-IL"/>
        </w:rPr>
        <w:t>כלליות</w:t>
      </w:r>
      <w:r w:rsidRPr="003D0EFE">
        <w:rPr>
          <w:b/>
          <w:sz w:val="24"/>
          <w:rtl/>
          <w:lang w:eastAsia="he-IL"/>
        </w:rPr>
        <w:t xml:space="preserve">, </w:t>
      </w:r>
      <w:r w:rsidRPr="003D0EFE">
        <w:rPr>
          <w:rFonts w:hint="cs"/>
          <w:b/>
          <w:sz w:val="24"/>
          <w:rtl/>
          <w:lang w:eastAsia="he-IL"/>
        </w:rPr>
        <w:t>מכל</w:t>
      </w:r>
      <w:r w:rsidRPr="003D0EFE">
        <w:rPr>
          <w:b/>
          <w:sz w:val="24"/>
          <w:rtl/>
          <w:lang w:eastAsia="he-IL"/>
        </w:rPr>
        <w:t xml:space="preserve"> </w:t>
      </w:r>
      <w:r w:rsidRPr="003D0EFE">
        <w:rPr>
          <w:rFonts w:hint="cs"/>
          <w:b/>
          <w:sz w:val="24"/>
          <w:rtl/>
          <w:lang w:eastAsia="he-IL"/>
        </w:rPr>
        <w:t>מין</w:t>
      </w:r>
      <w:r w:rsidRPr="003D0EFE">
        <w:rPr>
          <w:b/>
          <w:sz w:val="24"/>
          <w:rtl/>
          <w:lang w:eastAsia="he-IL"/>
        </w:rPr>
        <w:t xml:space="preserve"> </w:t>
      </w:r>
      <w:r w:rsidRPr="003D0EFE">
        <w:rPr>
          <w:rFonts w:hint="cs"/>
          <w:b/>
          <w:sz w:val="24"/>
          <w:rtl/>
          <w:lang w:eastAsia="he-IL"/>
        </w:rPr>
        <w:t>וסוג</w:t>
      </w:r>
      <w:r w:rsidRPr="003D0EFE">
        <w:rPr>
          <w:b/>
          <w:sz w:val="24"/>
          <w:rtl/>
          <w:lang w:eastAsia="he-IL"/>
        </w:rPr>
        <w:t xml:space="preserve"> </w:t>
      </w:r>
      <w:r w:rsidRPr="003D0EFE">
        <w:rPr>
          <w:rFonts w:hint="cs"/>
          <w:b/>
          <w:sz w:val="24"/>
          <w:rtl/>
          <w:lang w:eastAsia="he-IL"/>
        </w:rPr>
        <w:t>שהוא</w:t>
      </w:r>
      <w:r w:rsidRPr="003D0EFE">
        <w:rPr>
          <w:b/>
          <w:sz w:val="24"/>
          <w:rtl/>
          <w:lang w:eastAsia="he-IL"/>
        </w:rPr>
        <w:t xml:space="preserve">, </w:t>
      </w:r>
      <w:r w:rsidRPr="003D0EFE">
        <w:rPr>
          <w:rFonts w:hint="cs"/>
          <w:b/>
          <w:sz w:val="24"/>
          <w:rtl/>
          <w:lang w:eastAsia="he-IL"/>
        </w:rPr>
        <w:t>הכרוכות</w:t>
      </w:r>
      <w:r w:rsidRPr="003D0EFE">
        <w:rPr>
          <w:b/>
          <w:sz w:val="24"/>
          <w:rtl/>
          <w:lang w:eastAsia="he-IL"/>
        </w:rPr>
        <w:t xml:space="preserve"> </w:t>
      </w:r>
      <w:r w:rsidRPr="003D0EFE">
        <w:rPr>
          <w:rFonts w:hint="cs"/>
          <w:b/>
          <w:sz w:val="24"/>
          <w:rtl/>
          <w:lang w:eastAsia="he-IL"/>
        </w:rPr>
        <w:t>במתן</w:t>
      </w:r>
      <w:r w:rsidRPr="003D0EFE">
        <w:rPr>
          <w:b/>
          <w:sz w:val="24"/>
          <w:rtl/>
          <w:lang w:eastAsia="he-IL"/>
        </w:rPr>
        <w:t xml:space="preserve"> </w:t>
      </w:r>
      <w:r w:rsidRPr="003D0EFE">
        <w:rPr>
          <w:rFonts w:hint="cs"/>
          <w:b/>
          <w:sz w:val="24"/>
          <w:rtl/>
          <w:lang w:eastAsia="he-IL"/>
        </w:rPr>
        <w:t>השירות</w:t>
      </w:r>
      <w:r w:rsidRPr="003D0EFE">
        <w:rPr>
          <w:b/>
          <w:sz w:val="24"/>
          <w:rtl/>
          <w:lang w:eastAsia="he-IL"/>
        </w:rPr>
        <w:t xml:space="preserve"> </w:t>
      </w:r>
      <w:r w:rsidRPr="003D0EFE">
        <w:rPr>
          <w:rFonts w:hint="cs"/>
          <w:b/>
          <w:sz w:val="24"/>
          <w:rtl/>
          <w:lang w:eastAsia="he-IL"/>
        </w:rPr>
        <w:t>על</w:t>
      </w:r>
      <w:r w:rsidRPr="003D0EFE">
        <w:rPr>
          <w:b/>
          <w:sz w:val="24"/>
          <w:rtl/>
          <w:lang w:eastAsia="he-IL"/>
        </w:rPr>
        <w:t>-</w:t>
      </w:r>
      <w:r w:rsidRPr="003D0EFE">
        <w:rPr>
          <w:rFonts w:hint="cs"/>
          <w:b/>
          <w:sz w:val="24"/>
          <w:rtl/>
          <w:lang w:eastAsia="he-IL"/>
        </w:rPr>
        <w:t>פי</w:t>
      </w:r>
      <w:r w:rsidRPr="003D0EFE">
        <w:rPr>
          <w:b/>
          <w:sz w:val="24"/>
          <w:rtl/>
          <w:lang w:eastAsia="he-IL"/>
        </w:rPr>
        <w:t xml:space="preserve"> </w:t>
      </w:r>
      <w:r w:rsidRPr="003D0EFE">
        <w:rPr>
          <w:rFonts w:hint="cs"/>
          <w:b/>
          <w:sz w:val="24"/>
          <w:rtl/>
          <w:lang w:eastAsia="he-IL"/>
        </w:rPr>
        <w:t>תנאי</w:t>
      </w:r>
      <w:r w:rsidRPr="003D0EFE">
        <w:rPr>
          <w:b/>
          <w:sz w:val="24"/>
          <w:rtl/>
          <w:lang w:eastAsia="he-IL"/>
        </w:rPr>
        <w:t xml:space="preserve"> </w:t>
      </w:r>
      <w:r w:rsidRPr="003D0EFE">
        <w:rPr>
          <w:rFonts w:hint="cs"/>
          <w:b/>
          <w:sz w:val="24"/>
          <w:rtl/>
          <w:lang w:eastAsia="he-IL"/>
        </w:rPr>
        <w:t>המכרז</w:t>
      </w:r>
      <w:r w:rsidRPr="003D0EFE">
        <w:rPr>
          <w:b/>
          <w:sz w:val="24"/>
          <w:rtl/>
          <w:lang w:eastAsia="he-IL"/>
        </w:rPr>
        <w:t xml:space="preserve"> </w:t>
      </w:r>
      <w:r w:rsidRPr="003D0EFE">
        <w:rPr>
          <w:rFonts w:hint="cs"/>
          <w:b/>
          <w:sz w:val="24"/>
          <w:rtl/>
          <w:lang w:eastAsia="he-IL"/>
        </w:rPr>
        <w:t>בשלמות</w:t>
      </w:r>
      <w:r w:rsidRPr="003D0EFE">
        <w:rPr>
          <w:b/>
          <w:sz w:val="24"/>
          <w:rtl/>
          <w:lang w:eastAsia="he-IL"/>
        </w:rPr>
        <w:t xml:space="preserve"> </w:t>
      </w:r>
      <w:r w:rsidRPr="003D0EFE">
        <w:rPr>
          <w:rFonts w:hint="cs"/>
          <w:b/>
          <w:sz w:val="24"/>
          <w:rtl/>
          <w:lang w:eastAsia="he-IL"/>
        </w:rPr>
        <w:t>ומהווים</w:t>
      </w:r>
      <w:r w:rsidRPr="003D0EFE">
        <w:rPr>
          <w:b/>
          <w:sz w:val="24"/>
          <w:rtl/>
          <w:lang w:eastAsia="he-IL"/>
        </w:rPr>
        <w:t xml:space="preserve"> </w:t>
      </w:r>
      <w:r w:rsidRPr="003D0EFE">
        <w:rPr>
          <w:rFonts w:hint="cs"/>
          <w:b/>
          <w:sz w:val="24"/>
          <w:rtl/>
          <w:lang w:eastAsia="he-IL"/>
        </w:rPr>
        <w:t>כיסוי</w:t>
      </w:r>
      <w:r w:rsidRPr="003D0EFE">
        <w:rPr>
          <w:b/>
          <w:sz w:val="24"/>
          <w:rtl/>
          <w:lang w:eastAsia="he-IL"/>
        </w:rPr>
        <w:t xml:space="preserve"> </w:t>
      </w:r>
      <w:r w:rsidRPr="003D0EFE">
        <w:rPr>
          <w:rFonts w:hint="cs"/>
          <w:b/>
          <w:sz w:val="24"/>
          <w:rtl/>
          <w:lang w:eastAsia="he-IL"/>
        </w:rPr>
        <w:t>מלא</w:t>
      </w:r>
      <w:r w:rsidRPr="003D0EFE">
        <w:rPr>
          <w:b/>
          <w:sz w:val="24"/>
          <w:rtl/>
          <w:lang w:eastAsia="he-IL"/>
        </w:rPr>
        <w:t xml:space="preserve"> </w:t>
      </w:r>
      <w:r w:rsidRPr="003D0EFE">
        <w:rPr>
          <w:rFonts w:hint="cs"/>
          <w:b/>
          <w:sz w:val="24"/>
          <w:rtl/>
          <w:lang w:eastAsia="he-IL"/>
        </w:rPr>
        <w:t>לכל</w:t>
      </w:r>
      <w:r w:rsidRPr="003D0EFE">
        <w:rPr>
          <w:b/>
          <w:sz w:val="24"/>
          <w:rtl/>
          <w:lang w:eastAsia="he-IL"/>
        </w:rPr>
        <w:t xml:space="preserve"> </w:t>
      </w:r>
      <w:r w:rsidRPr="003D0EFE">
        <w:rPr>
          <w:rFonts w:hint="cs"/>
          <w:b/>
          <w:sz w:val="24"/>
          <w:rtl/>
          <w:lang w:eastAsia="he-IL"/>
        </w:rPr>
        <w:t>התחייבויות</w:t>
      </w:r>
      <w:r w:rsidRPr="003D0EFE">
        <w:rPr>
          <w:b/>
          <w:sz w:val="24"/>
          <w:rtl/>
          <w:lang w:eastAsia="he-IL"/>
        </w:rPr>
        <w:t xml:space="preserve"> </w:t>
      </w:r>
      <w:r w:rsidRPr="003D0EFE">
        <w:rPr>
          <w:rFonts w:hint="cs"/>
          <w:b/>
          <w:sz w:val="24"/>
          <w:rtl/>
          <w:lang w:eastAsia="he-IL"/>
        </w:rPr>
        <w:t>המציע</w:t>
      </w:r>
      <w:r w:rsidRPr="003D0EFE">
        <w:rPr>
          <w:b/>
          <w:sz w:val="24"/>
          <w:rtl/>
          <w:lang w:eastAsia="he-IL"/>
        </w:rPr>
        <w:t xml:space="preserve"> </w:t>
      </w:r>
      <w:r w:rsidRPr="003D0EFE">
        <w:rPr>
          <w:rFonts w:hint="cs"/>
          <w:b/>
          <w:sz w:val="24"/>
          <w:rtl/>
          <w:lang w:eastAsia="he-IL"/>
        </w:rPr>
        <w:t>מושא</w:t>
      </w:r>
      <w:r w:rsidRPr="003D0EFE">
        <w:rPr>
          <w:b/>
          <w:sz w:val="24"/>
          <w:rtl/>
          <w:lang w:eastAsia="he-IL"/>
        </w:rPr>
        <w:t xml:space="preserve"> </w:t>
      </w:r>
      <w:r w:rsidRPr="003D0EFE">
        <w:rPr>
          <w:rFonts w:hint="cs"/>
          <w:b/>
          <w:sz w:val="24"/>
          <w:rtl/>
          <w:lang w:eastAsia="he-IL"/>
        </w:rPr>
        <w:t>ההסכם</w:t>
      </w:r>
      <w:r w:rsidRPr="003D0EFE">
        <w:rPr>
          <w:b/>
          <w:sz w:val="24"/>
          <w:rtl/>
          <w:lang w:eastAsia="he-IL"/>
        </w:rPr>
        <w:t xml:space="preserve">, </w:t>
      </w:r>
      <w:r w:rsidRPr="003D0EFE">
        <w:rPr>
          <w:rFonts w:hint="cs"/>
          <w:b/>
          <w:sz w:val="24"/>
          <w:rtl/>
          <w:lang w:eastAsia="he-IL"/>
        </w:rPr>
        <w:t>לרבות</w:t>
      </w:r>
      <w:r w:rsidRPr="003D0EFE">
        <w:rPr>
          <w:b/>
          <w:sz w:val="24"/>
          <w:rtl/>
          <w:lang w:eastAsia="he-IL"/>
        </w:rPr>
        <w:t xml:space="preserve"> </w:t>
      </w:r>
      <w:r w:rsidRPr="003D0EFE">
        <w:rPr>
          <w:rFonts w:hint="cs"/>
          <w:b/>
          <w:sz w:val="24"/>
          <w:rtl/>
          <w:lang w:eastAsia="he-IL"/>
        </w:rPr>
        <w:t>תשלום</w:t>
      </w:r>
      <w:r w:rsidRPr="003D0EFE">
        <w:rPr>
          <w:b/>
          <w:sz w:val="24"/>
          <w:rtl/>
          <w:lang w:eastAsia="he-IL"/>
        </w:rPr>
        <w:t xml:space="preserve"> </w:t>
      </w:r>
      <w:r w:rsidRPr="003D0EFE">
        <w:rPr>
          <w:rFonts w:hint="cs"/>
          <w:b/>
          <w:sz w:val="24"/>
          <w:rtl/>
          <w:lang w:eastAsia="he-IL"/>
        </w:rPr>
        <w:t>בגין</w:t>
      </w:r>
      <w:r w:rsidRPr="003D0EFE">
        <w:rPr>
          <w:b/>
          <w:sz w:val="24"/>
          <w:rtl/>
          <w:lang w:eastAsia="he-IL"/>
        </w:rPr>
        <w:t xml:space="preserve"> </w:t>
      </w:r>
      <w:r w:rsidRPr="003D0EFE">
        <w:rPr>
          <w:rFonts w:hint="cs"/>
          <w:b/>
          <w:sz w:val="24"/>
          <w:rtl/>
          <w:lang w:eastAsia="he-IL"/>
        </w:rPr>
        <w:t>כוח</w:t>
      </w:r>
      <w:r w:rsidRPr="003D0EFE">
        <w:rPr>
          <w:b/>
          <w:sz w:val="24"/>
          <w:rtl/>
          <w:lang w:eastAsia="he-IL"/>
        </w:rPr>
        <w:t xml:space="preserve"> </w:t>
      </w:r>
      <w:r w:rsidRPr="003D0EFE">
        <w:rPr>
          <w:rFonts w:hint="cs"/>
          <w:b/>
          <w:sz w:val="24"/>
          <w:rtl/>
          <w:lang w:eastAsia="he-IL"/>
        </w:rPr>
        <w:t>אדם</w:t>
      </w:r>
      <w:r w:rsidRPr="003D0EFE">
        <w:rPr>
          <w:b/>
          <w:sz w:val="24"/>
          <w:rtl/>
          <w:lang w:eastAsia="he-IL"/>
        </w:rPr>
        <w:t xml:space="preserve">, </w:t>
      </w:r>
      <w:r w:rsidRPr="003D0EFE">
        <w:rPr>
          <w:rFonts w:hint="cs"/>
          <w:b/>
          <w:sz w:val="24"/>
          <w:rtl/>
          <w:lang w:eastAsia="he-IL"/>
        </w:rPr>
        <w:t>ציוד</w:t>
      </w:r>
      <w:r w:rsidRPr="003D0EFE">
        <w:rPr>
          <w:b/>
          <w:sz w:val="24"/>
          <w:rtl/>
          <w:lang w:eastAsia="he-IL"/>
        </w:rPr>
        <w:t xml:space="preserve">, </w:t>
      </w:r>
      <w:r w:rsidRPr="003D0EFE">
        <w:rPr>
          <w:rFonts w:hint="cs"/>
          <w:b/>
          <w:sz w:val="24"/>
          <w:rtl/>
          <w:lang w:eastAsia="he-IL"/>
        </w:rPr>
        <w:t>ביטוחים</w:t>
      </w:r>
      <w:r w:rsidRPr="003D0EFE">
        <w:rPr>
          <w:b/>
          <w:sz w:val="24"/>
          <w:rtl/>
          <w:lang w:eastAsia="he-IL"/>
        </w:rPr>
        <w:t xml:space="preserve">, </w:t>
      </w:r>
      <w:r w:rsidRPr="003D0EFE">
        <w:rPr>
          <w:rFonts w:hint="cs"/>
          <w:b/>
          <w:sz w:val="24"/>
          <w:rtl/>
          <w:lang w:eastAsia="he-IL"/>
        </w:rPr>
        <w:t>חומרים</w:t>
      </w:r>
      <w:r w:rsidRPr="003D0EFE">
        <w:rPr>
          <w:b/>
          <w:sz w:val="24"/>
          <w:rtl/>
          <w:lang w:eastAsia="he-IL"/>
        </w:rPr>
        <w:t xml:space="preserve"> </w:t>
      </w:r>
      <w:r w:rsidRPr="003D0EFE">
        <w:rPr>
          <w:rFonts w:hint="cs"/>
          <w:b/>
          <w:sz w:val="24"/>
          <w:rtl/>
          <w:lang w:eastAsia="he-IL"/>
        </w:rPr>
        <w:t>וכיו</w:t>
      </w:r>
      <w:r w:rsidRPr="003D0EFE">
        <w:rPr>
          <w:b/>
          <w:sz w:val="24"/>
          <w:rtl/>
          <w:lang w:eastAsia="he-IL"/>
        </w:rPr>
        <w:t>"</w:t>
      </w:r>
      <w:r w:rsidRPr="003D0EFE">
        <w:rPr>
          <w:rFonts w:hint="cs"/>
          <w:b/>
          <w:sz w:val="24"/>
          <w:rtl/>
          <w:lang w:eastAsia="he-IL"/>
        </w:rPr>
        <w:t>ב</w:t>
      </w:r>
      <w:r w:rsidRPr="003D0EFE">
        <w:rPr>
          <w:b/>
          <w:sz w:val="24"/>
          <w:rtl/>
          <w:lang w:eastAsia="he-IL"/>
        </w:rPr>
        <w:t>.</w:t>
      </w:r>
    </w:p>
    <w:p w14:paraId="2EF8A166" w14:textId="36B65719" w:rsidR="00180775" w:rsidRPr="003D0EFE" w:rsidRDefault="00180775" w:rsidP="00180775">
      <w:pPr>
        <w:keepLines w:val="0"/>
        <w:numPr>
          <w:ilvl w:val="0"/>
          <w:numId w:val="30"/>
        </w:numPr>
        <w:overflowPunct/>
        <w:autoSpaceDE/>
        <w:autoSpaceDN/>
        <w:adjustRightInd/>
        <w:spacing w:after="200" w:line="360" w:lineRule="auto"/>
        <w:jc w:val="both"/>
        <w:rPr>
          <w:b/>
          <w:sz w:val="24"/>
          <w:lang w:eastAsia="he-IL"/>
        </w:rPr>
      </w:pPr>
      <w:r w:rsidRPr="003D0EFE">
        <w:rPr>
          <w:rFonts w:hint="cs"/>
          <w:b/>
          <w:sz w:val="24"/>
          <w:rtl/>
          <w:lang w:eastAsia="he-IL"/>
        </w:rPr>
        <w:t xml:space="preserve">על המציע למלא את המרכיבים הבאים, לפי העמסה על עלות </w:t>
      </w:r>
      <w:r w:rsidR="00052002">
        <w:rPr>
          <w:rFonts w:hint="cs"/>
          <w:b/>
          <w:sz w:val="24"/>
          <w:rtl/>
          <w:lang w:eastAsia="he-IL"/>
        </w:rPr>
        <w:t xml:space="preserve">חודשית </w:t>
      </w:r>
      <w:r w:rsidRPr="003D0EFE">
        <w:rPr>
          <w:rFonts w:hint="cs"/>
          <w:b/>
          <w:sz w:val="24"/>
          <w:rtl/>
          <w:lang w:eastAsia="he-IL"/>
        </w:rPr>
        <w:t>לעובד</w:t>
      </w:r>
      <w:r w:rsidR="00052002">
        <w:rPr>
          <w:rFonts w:hint="cs"/>
          <w:b/>
          <w:sz w:val="24"/>
          <w:rtl/>
          <w:lang w:eastAsia="he-IL"/>
        </w:rPr>
        <w:t>י</w:t>
      </w:r>
      <w:r w:rsidRPr="003D0EFE">
        <w:rPr>
          <w:rFonts w:hint="cs"/>
          <w:b/>
          <w:sz w:val="24"/>
          <w:rtl/>
          <w:lang w:eastAsia="he-IL"/>
        </w:rPr>
        <w:t xml:space="preserve"> ניקיון:</w:t>
      </w:r>
    </w:p>
    <w:p w14:paraId="135497CE" w14:textId="67A3EED0" w:rsidR="00180775" w:rsidRPr="003D0EFE" w:rsidRDefault="00180775" w:rsidP="00052002">
      <w:pPr>
        <w:keepLines w:val="0"/>
        <w:numPr>
          <w:ilvl w:val="1"/>
          <w:numId w:val="30"/>
        </w:numPr>
        <w:overflowPunct/>
        <w:autoSpaceDE/>
        <w:autoSpaceDN/>
        <w:adjustRightInd/>
        <w:spacing w:after="200" w:line="360" w:lineRule="auto"/>
        <w:jc w:val="both"/>
        <w:rPr>
          <w:b/>
          <w:sz w:val="24"/>
          <w:lang w:eastAsia="he-IL"/>
        </w:rPr>
      </w:pPr>
      <w:r w:rsidRPr="003D0EFE">
        <w:rPr>
          <w:rFonts w:hint="cs"/>
          <w:b/>
          <w:sz w:val="24"/>
          <w:rtl/>
          <w:lang w:eastAsia="he-IL"/>
        </w:rPr>
        <w:t xml:space="preserve"> </w:t>
      </w:r>
      <w:r w:rsidRPr="003D0EFE">
        <w:rPr>
          <w:rFonts w:hint="cs"/>
          <w:bCs/>
          <w:sz w:val="24"/>
          <w:rtl/>
          <w:lang w:eastAsia="he-IL"/>
        </w:rPr>
        <w:t xml:space="preserve">"עלות </w:t>
      </w:r>
      <w:r w:rsidRPr="003D0EFE">
        <w:rPr>
          <w:bCs/>
          <w:sz w:val="24"/>
          <w:rtl/>
          <w:lang w:eastAsia="he-IL"/>
        </w:rPr>
        <w:t>הציוד והחומרים</w:t>
      </w:r>
      <w:r w:rsidRPr="003D0EFE">
        <w:rPr>
          <w:rFonts w:hint="cs"/>
          <w:bCs/>
          <w:sz w:val="24"/>
          <w:rtl/>
          <w:lang w:eastAsia="he-IL"/>
        </w:rPr>
        <w:t>"</w:t>
      </w:r>
      <w:r w:rsidRPr="003D0EFE">
        <w:rPr>
          <w:rFonts w:hint="cs"/>
          <w:b/>
          <w:sz w:val="24"/>
          <w:rtl/>
          <w:lang w:eastAsia="he-IL"/>
        </w:rPr>
        <w:t xml:space="preserve"> </w:t>
      </w:r>
      <w:r w:rsidRPr="003D0EFE">
        <w:rPr>
          <w:b/>
          <w:sz w:val="24"/>
          <w:rtl/>
          <w:lang w:eastAsia="he-IL"/>
        </w:rPr>
        <w:t>–</w:t>
      </w:r>
      <w:r w:rsidRPr="003D0EFE">
        <w:rPr>
          <w:rFonts w:hint="cs"/>
          <w:b/>
          <w:sz w:val="24"/>
          <w:rtl/>
          <w:lang w:eastAsia="he-IL"/>
        </w:rPr>
        <w:t xml:space="preserve"> (כל החומרי הניקיון הנדרשים לצורך הפעלת השירות כמפורט ב</w:t>
      </w:r>
      <w:r>
        <w:rPr>
          <w:rFonts w:hint="cs"/>
          <w:b/>
          <w:sz w:val="24"/>
          <w:rtl/>
          <w:lang w:eastAsia="he-IL"/>
        </w:rPr>
        <w:t>מפרט הטכני</w:t>
      </w:r>
      <w:r w:rsidRPr="003D0EFE">
        <w:rPr>
          <w:rFonts w:hint="cs"/>
          <w:b/>
          <w:sz w:val="24"/>
          <w:rtl/>
          <w:lang w:eastAsia="he-IL"/>
        </w:rPr>
        <w:t xml:space="preserve">, בש"ח </w:t>
      </w:r>
    </w:p>
    <w:p w14:paraId="3E31B8A2" w14:textId="77777777" w:rsidR="00180775" w:rsidRPr="00FA6A4C" w:rsidRDefault="00180775" w:rsidP="00465087">
      <w:pPr>
        <w:keepLines w:val="0"/>
        <w:numPr>
          <w:ilvl w:val="1"/>
          <w:numId w:val="30"/>
        </w:numPr>
        <w:overflowPunct/>
        <w:autoSpaceDE/>
        <w:autoSpaceDN/>
        <w:adjustRightInd/>
        <w:spacing w:after="200" w:line="360" w:lineRule="auto"/>
        <w:ind w:left="1927"/>
        <w:jc w:val="both"/>
        <w:rPr>
          <w:b/>
          <w:sz w:val="24"/>
          <w:lang w:eastAsia="he-IL"/>
        </w:rPr>
      </w:pPr>
      <w:r w:rsidRPr="00FA6A4C">
        <w:rPr>
          <w:rFonts w:hint="cs"/>
          <w:b/>
          <w:sz w:val="24"/>
          <w:rtl/>
          <w:lang w:eastAsia="he-IL"/>
        </w:rPr>
        <w:t>* "</w:t>
      </w:r>
      <w:r w:rsidRPr="00FA6A4C">
        <w:rPr>
          <w:b/>
          <w:sz w:val="24"/>
          <w:u w:val="single"/>
          <w:rtl/>
          <w:lang w:eastAsia="he-IL"/>
        </w:rPr>
        <w:t>עלויות משתנות מתוקף צו ההרחבה לעובדי ניקיון</w:t>
      </w:r>
      <w:r w:rsidRPr="00FA6A4C">
        <w:rPr>
          <w:rFonts w:hint="cs"/>
          <w:b/>
          <w:sz w:val="24"/>
          <w:rtl/>
          <w:lang w:eastAsia="he-IL"/>
        </w:rPr>
        <w:t>"</w:t>
      </w:r>
      <w:r w:rsidRPr="00FA6A4C">
        <w:rPr>
          <w:rFonts w:hint="cs"/>
          <w:bCs/>
          <w:sz w:val="24"/>
          <w:rtl/>
          <w:lang w:eastAsia="he-IL"/>
        </w:rPr>
        <w:t xml:space="preserve"> </w:t>
      </w:r>
      <w:r w:rsidRPr="00FA6A4C">
        <w:rPr>
          <w:b/>
          <w:sz w:val="24"/>
          <w:rtl/>
          <w:lang w:eastAsia="he-IL"/>
        </w:rPr>
        <w:t>–</w:t>
      </w:r>
      <w:r w:rsidRPr="00FA6A4C">
        <w:rPr>
          <w:rFonts w:hint="cs"/>
          <w:b/>
          <w:sz w:val="24"/>
          <w:rtl/>
          <w:lang w:eastAsia="he-IL"/>
        </w:rPr>
        <w:t xml:space="preserve"> כל העלויות שבצו הרחבה לעובדי הניקיון: מענק מצוינות, ימי מחלה, תוספת משפחה, תוספת יוקר, חופשת נישואין וימי אבל, </w:t>
      </w:r>
      <w:r w:rsidRPr="00FA6A4C">
        <w:rPr>
          <w:b/>
          <w:sz w:val="24"/>
          <w:rtl/>
          <w:lang w:eastAsia="he-IL"/>
        </w:rPr>
        <w:t>תוספת עבור עבודות מיוחדות ופיצול שעות</w:t>
      </w:r>
      <w:r w:rsidRPr="00FA6A4C">
        <w:rPr>
          <w:rFonts w:hint="cs"/>
          <w:b/>
          <w:sz w:val="24"/>
          <w:rtl/>
          <w:lang w:eastAsia="he-IL"/>
        </w:rPr>
        <w:t xml:space="preserve">, </w:t>
      </w:r>
      <w:r w:rsidRPr="00FA6A4C">
        <w:rPr>
          <w:b/>
          <w:sz w:val="24"/>
          <w:rtl/>
          <w:lang w:eastAsia="he-IL"/>
        </w:rPr>
        <w:t>שעות נוספות וימי מנוחה</w:t>
      </w:r>
      <w:r w:rsidRPr="00FA6A4C">
        <w:rPr>
          <w:rFonts w:hint="cs"/>
          <w:b/>
          <w:sz w:val="24"/>
          <w:rtl/>
          <w:lang w:eastAsia="he-IL"/>
        </w:rPr>
        <w:t xml:space="preserve">, </w:t>
      </w:r>
      <w:r w:rsidRPr="00FA6A4C">
        <w:rPr>
          <w:b/>
          <w:sz w:val="24"/>
          <w:rtl/>
          <w:lang w:eastAsia="he-IL"/>
        </w:rPr>
        <w:t>פנסיה בגין שעות נוספות וימי מנוחה</w:t>
      </w:r>
      <w:r w:rsidRPr="00FA6A4C">
        <w:rPr>
          <w:rFonts w:hint="cs"/>
          <w:b/>
          <w:sz w:val="24"/>
          <w:rtl/>
          <w:lang w:eastAsia="he-IL"/>
        </w:rPr>
        <w:t>.</w:t>
      </w:r>
    </w:p>
    <w:p w14:paraId="1484EB65" w14:textId="77777777" w:rsidR="00180775" w:rsidRPr="003D0EFE" w:rsidRDefault="00180775" w:rsidP="00180775">
      <w:pPr>
        <w:keepLines w:val="0"/>
        <w:numPr>
          <w:ilvl w:val="1"/>
          <w:numId w:val="30"/>
        </w:numPr>
        <w:overflowPunct/>
        <w:autoSpaceDE/>
        <w:autoSpaceDN/>
        <w:adjustRightInd/>
        <w:spacing w:after="200" w:line="360" w:lineRule="auto"/>
        <w:jc w:val="both"/>
        <w:rPr>
          <w:b/>
          <w:sz w:val="24"/>
          <w:lang w:eastAsia="he-IL"/>
        </w:rPr>
      </w:pPr>
      <w:r w:rsidRPr="003D0EFE">
        <w:rPr>
          <w:rFonts w:hint="cs"/>
          <w:bCs/>
          <w:sz w:val="24"/>
          <w:rtl/>
          <w:lang w:eastAsia="he-IL"/>
        </w:rPr>
        <w:t>"</w:t>
      </w:r>
      <w:r w:rsidRPr="003D0EFE">
        <w:rPr>
          <w:bCs/>
          <w:sz w:val="24"/>
          <w:rtl/>
          <w:lang w:eastAsia="he-IL"/>
        </w:rPr>
        <w:t>רווח הספק</w:t>
      </w:r>
      <w:r w:rsidRPr="003D0EFE">
        <w:rPr>
          <w:rFonts w:hint="cs"/>
          <w:bCs/>
          <w:sz w:val="24"/>
          <w:rtl/>
          <w:lang w:eastAsia="he-IL"/>
        </w:rPr>
        <w:t>"</w:t>
      </w:r>
      <w:r w:rsidRPr="003D0EFE">
        <w:rPr>
          <w:rFonts w:hint="cs"/>
          <w:b/>
          <w:sz w:val="24"/>
          <w:rtl/>
          <w:lang w:eastAsia="he-IL"/>
        </w:rPr>
        <w:t xml:space="preserve"> </w:t>
      </w:r>
      <w:r w:rsidRPr="003D0EFE">
        <w:rPr>
          <w:b/>
          <w:sz w:val="24"/>
          <w:rtl/>
          <w:lang w:eastAsia="he-IL"/>
        </w:rPr>
        <w:t>–</w:t>
      </w:r>
      <w:r w:rsidRPr="003D0EFE">
        <w:rPr>
          <w:rFonts w:hint="cs"/>
          <w:b/>
          <w:sz w:val="24"/>
          <w:rtl/>
          <w:lang w:eastAsia="he-IL"/>
        </w:rPr>
        <w:t xml:space="preserve">  (רווח אותו דורש הספק, </w:t>
      </w:r>
      <w:r w:rsidRPr="003D0EFE">
        <w:rPr>
          <w:b/>
          <w:sz w:val="24"/>
          <w:rtl/>
          <w:lang w:eastAsia="he-IL"/>
        </w:rPr>
        <w:t xml:space="preserve">בש"ח מועמס על עלות </w:t>
      </w:r>
      <w:r w:rsidRPr="003D0EFE">
        <w:rPr>
          <w:rFonts w:hint="cs"/>
          <w:b/>
          <w:sz w:val="24"/>
          <w:rtl/>
          <w:lang w:eastAsia="he-IL"/>
        </w:rPr>
        <w:t xml:space="preserve">שעתית של </w:t>
      </w:r>
      <w:r w:rsidRPr="003D0EFE">
        <w:rPr>
          <w:b/>
          <w:sz w:val="24"/>
          <w:rtl/>
          <w:lang w:eastAsia="he-IL"/>
        </w:rPr>
        <w:t>עובד ניקיון</w:t>
      </w:r>
      <w:r w:rsidRPr="003D0EFE">
        <w:rPr>
          <w:rFonts w:hint="cs"/>
          <w:b/>
          <w:sz w:val="24"/>
          <w:rtl/>
          <w:lang w:eastAsia="he-IL"/>
        </w:rPr>
        <w:t>)</w:t>
      </w:r>
    </w:p>
    <w:p w14:paraId="4A4736E4" w14:textId="77777777" w:rsidR="00180775" w:rsidRPr="003D0EFE" w:rsidRDefault="00180775" w:rsidP="00180775">
      <w:pPr>
        <w:keepLines w:val="0"/>
        <w:overflowPunct/>
        <w:autoSpaceDE/>
        <w:autoSpaceDN/>
        <w:adjustRightInd/>
        <w:spacing w:line="360" w:lineRule="auto"/>
        <w:ind w:left="708"/>
        <w:jc w:val="both"/>
        <w:rPr>
          <w:b/>
          <w:sz w:val="24"/>
          <w:rtl/>
          <w:lang w:eastAsia="he-IL"/>
        </w:rPr>
      </w:pPr>
      <w:r w:rsidRPr="003D0EFE">
        <w:rPr>
          <w:rFonts w:hint="cs"/>
          <w:b/>
          <w:sz w:val="24"/>
          <w:rtl/>
          <w:lang w:eastAsia="he-IL"/>
        </w:rPr>
        <w:t xml:space="preserve">לאחר מכן יש לסכום את המרכיבים ולמלא את עלויות </w:t>
      </w:r>
      <w:proofErr w:type="spellStart"/>
      <w:r w:rsidRPr="003D0EFE">
        <w:rPr>
          <w:rFonts w:hint="cs"/>
          <w:b/>
          <w:sz w:val="24"/>
          <w:rtl/>
          <w:lang w:eastAsia="he-IL"/>
        </w:rPr>
        <w:t>הסה"כ</w:t>
      </w:r>
      <w:proofErr w:type="spellEnd"/>
      <w:r w:rsidRPr="003D0EFE">
        <w:rPr>
          <w:rFonts w:hint="cs"/>
          <w:b/>
          <w:sz w:val="24"/>
          <w:rtl/>
          <w:lang w:eastAsia="he-IL"/>
        </w:rPr>
        <w:t xml:space="preserve"> והמע"מ. </w:t>
      </w:r>
    </w:p>
    <w:p w14:paraId="2911A152" w14:textId="7BDA1D30" w:rsidR="00064385" w:rsidRDefault="00064385">
      <w:pPr>
        <w:keepLines w:val="0"/>
        <w:overflowPunct/>
        <w:autoSpaceDE/>
        <w:autoSpaceDN/>
        <w:bidi w:val="0"/>
        <w:adjustRightInd/>
        <w:rPr>
          <w:b/>
          <w:bCs/>
          <w:sz w:val="24"/>
          <w:rtl/>
        </w:rPr>
      </w:pPr>
      <w:r>
        <w:rPr>
          <w:b/>
          <w:bCs/>
          <w:sz w:val="24"/>
          <w:rtl/>
        </w:rPr>
        <w:br w:type="page"/>
      </w:r>
    </w:p>
    <w:p w14:paraId="799EA80E" w14:textId="77777777" w:rsidR="00180775" w:rsidRPr="003D0EFE" w:rsidRDefault="00180775" w:rsidP="00064385">
      <w:pPr>
        <w:keepLines w:val="0"/>
        <w:overflowPunct/>
        <w:autoSpaceDE/>
        <w:autoSpaceDN/>
        <w:adjustRightInd/>
        <w:spacing w:line="360" w:lineRule="auto"/>
        <w:jc w:val="both"/>
        <w:rPr>
          <w:b/>
          <w:bCs/>
          <w:sz w:val="24"/>
          <w:rtl/>
        </w:rPr>
      </w:pPr>
    </w:p>
    <w:p w14:paraId="4A09927B" w14:textId="77777777" w:rsidR="00F75468" w:rsidRDefault="00F75468" w:rsidP="005E6B9E">
      <w:pPr>
        <w:jc w:val="right"/>
        <w:rPr>
          <w:b/>
          <w:bCs/>
          <w:szCs w:val="28"/>
          <w:u w:val="single"/>
          <w:rtl/>
        </w:rPr>
      </w:pPr>
    </w:p>
    <w:p w14:paraId="6C4553DE" w14:textId="55E0A306" w:rsidR="00F75468" w:rsidRDefault="00F75468" w:rsidP="005E6B9E">
      <w:pPr>
        <w:jc w:val="center"/>
        <w:rPr>
          <w:b/>
          <w:bCs/>
          <w:szCs w:val="28"/>
          <w:u w:val="single"/>
          <w:rtl/>
        </w:rPr>
      </w:pPr>
      <w:r>
        <w:rPr>
          <w:b/>
          <w:bCs/>
          <w:szCs w:val="28"/>
          <w:u w:val="single"/>
          <w:rtl/>
        </w:rPr>
        <w:t>תחשיב כלכלי</w:t>
      </w:r>
      <w:r w:rsidR="00C64990">
        <w:rPr>
          <w:rFonts w:hint="cs"/>
          <w:b/>
          <w:bCs/>
          <w:szCs w:val="28"/>
          <w:u w:val="single"/>
          <w:rtl/>
        </w:rPr>
        <w:t xml:space="preserve"> (תמחיר)</w:t>
      </w:r>
      <w:r w:rsidR="00B0018F">
        <w:rPr>
          <w:rFonts w:hint="cs"/>
          <w:b/>
          <w:bCs/>
          <w:szCs w:val="28"/>
          <w:u w:val="single"/>
          <w:rtl/>
        </w:rPr>
        <w:t xml:space="preserve"> לחודש כולל מע"מ </w:t>
      </w:r>
    </w:p>
    <w:p w14:paraId="3AAF6E06" w14:textId="77777777" w:rsidR="00F75468" w:rsidRDefault="00F75468" w:rsidP="005E6B9E">
      <w:pPr>
        <w:jc w:val="center"/>
        <w:rPr>
          <w:b/>
          <w:bCs/>
          <w:szCs w:val="28"/>
          <w:u w:val="single"/>
          <w:rtl/>
        </w:rPr>
      </w:pPr>
    </w:p>
    <w:p w14:paraId="771CB81D" w14:textId="13F13D9C" w:rsidR="00C64990" w:rsidRDefault="00F75468" w:rsidP="0078585F">
      <w:pPr>
        <w:spacing w:line="360" w:lineRule="auto"/>
        <w:jc w:val="both"/>
        <w:rPr>
          <w:rFonts w:ascii="David" w:hAnsi="David"/>
          <w:sz w:val="24"/>
        </w:rPr>
      </w:pPr>
      <w:r>
        <w:rPr>
          <w:b/>
          <w:rtl/>
        </w:rPr>
        <w:t xml:space="preserve">על המציע לפרט להלן את התחשיב הכלכלי </w:t>
      </w:r>
      <w:r w:rsidR="00C64990">
        <w:rPr>
          <w:rFonts w:hint="cs"/>
          <w:b/>
          <w:rtl/>
        </w:rPr>
        <w:t xml:space="preserve">(תמחיר) </w:t>
      </w:r>
      <w:r>
        <w:rPr>
          <w:b/>
          <w:rtl/>
        </w:rPr>
        <w:t xml:space="preserve">אותו ערך </w:t>
      </w:r>
      <w:r w:rsidR="00C64990">
        <w:rPr>
          <w:rFonts w:hint="cs"/>
          <w:b/>
          <w:rtl/>
        </w:rPr>
        <w:t xml:space="preserve">המפרט את מרכיבי השכר לעובדים וכן את עלות השכר המינימאלית אשר ישלם לעובדיו, </w:t>
      </w:r>
      <w:r w:rsidR="00C64990">
        <w:rPr>
          <w:b/>
          <w:rtl/>
        </w:rPr>
        <w:t xml:space="preserve">המתאר כיצד הגיע המציע למחיר </w:t>
      </w:r>
      <w:r w:rsidR="00C64990">
        <w:rPr>
          <w:rFonts w:hint="cs"/>
          <w:b/>
          <w:rtl/>
        </w:rPr>
        <w:t xml:space="preserve">שהוצע בהצעתו במכרז. </w:t>
      </w:r>
      <w:r>
        <w:rPr>
          <w:b/>
          <w:rtl/>
        </w:rPr>
        <w:t xml:space="preserve"> בפרט על המציע לפרט את רכיבי התקורה השונים המרכיבים את הצעתו ואת התאמתם להוראות </w:t>
      </w:r>
      <w:r w:rsidR="007F04AE">
        <w:rPr>
          <w:rFonts w:hint="cs"/>
          <w:b/>
          <w:rtl/>
        </w:rPr>
        <w:t xml:space="preserve">הוראת </w:t>
      </w:r>
      <w:proofErr w:type="spellStart"/>
      <w:r w:rsidR="0001797A">
        <w:rPr>
          <w:rFonts w:ascii="Times New Roman Bold" w:hAnsi="Times New Roman Bold" w:hint="cs"/>
          <w:rtl/>
        </w:rPr>
        <w:t>חשכ"ל</w:t>
      </w:r>
      <w:proofErr w:type="spellEnd"/>
      <w:r w:rsidR="0001797A">
        <w:rPr>
          <w:rFonts w:ascii="Times New Roman Bold" w:hAnsi="Times New Roman Bold" w:hint="cs"/>
          <w:rtl/>
        </w:rPr>
        <w:t xml:space="preserve"> (</w:t>
      </w:r>
      <w:proofErr w:type="spellStart"/>
      <w:r w:rsidR="0001797A">
        <w:rPr>
          <w:rFonts w:ascii="Times New Roman Bold" w:hAnsi="Times New Roman Bold" w:hint="cs"/>
          <w:rtl/>
        </w:rPr>
        <w:t>תכ"ם</w:t>
      </w:r>
      <w:proofErr w:type="spellEnd"/>
      <w:r w:rsidR="0001797A">
        <w:rPr>
          <w:rFonts w:ascii="Times New Roman Bold" w:hAnsi="Times New Roman Bold" w:hint="cs"/>
          <w:rtl/>
        </w:rPr>
        <w:t xml:space="preserve">) 7.3.9.2 והודעה </w:t>
      </w:r>
      <w:r w:rsidR="0001797A" w:rsidRPr="00FF76BA">
        <w:rPr>
          <w:rFonts w:ascii="Times New Roman Bold" w:hAnsi="Times New Roman Bold"/>
          <w:rtl/>
        </w:rPr>
        <w:t>ה.7.3.9.2.2</w:t>
      </w:r>
      <w:r w:rsidR="0001797A">
        <w:rPr>
          <w:rFonts w:ascii="Times New Roman Bold" w:hAnsi="Times New Roman Bold" w:hint="cs"/>
          <w:rtl/>
        </w:rPr>
        <w:t>.</w:t>
      </w:r>
      <w:r w:rsidR="007F04AE">
        <w:rPr>
          <w:rFonts w:hint="cs"/>
          <w:b/>
          <w:rtl/>
        </w:rPr>
        <w:t xml:space="preserve"> </w:t>
      </w:r>
    </w:p>
    <w:p w14:paraId="23D02BDF" w14:textId="77777777" w:rsidR="00C64990" w:rsidRDefault="00C64990" w:rsidP="005E6B9E">
      <w:pPr>
        <w:rPr>
          <w:b/>
          <w:rtl/>
        </w:rPr>
      </w:pPr>
    </w:p>
    <w:p w14:paraId="042FBCE4" w14:textId="77777777" w:rsidR="00F75468" w:rsidRDefault="00F75468" w:rsidP="005E6B9E">
      <w:pPr>
        <w:pBdr>
          <w:bottom w:val="single" w:sz="12" w:space="1" w:color="auto"/>
        </w:pBdr>
        <w:rPr>
          <w:b/>
          <w:rtl/>
        </w:rPr>
      </w:pPr>
    </w:p>
    <w:p w14:paraId="366E371E" w14:textId="77777777" w:rsidR="00F75468" w:rsidRDefault="00F75468" w:rsidP="005E6B9E">
      <w:pPr>
        <w:pBdr>
          <w:bottom w:val="single" w:sz="12" w:space="1" w:color="auto"/>
        </w:pBdr>
        <w:rPr>
          <w:b/>
          <w:rtl/>
        </w:rPr>
      </w:pPr>
    </w:p>
    <w:p w14:paraId="3D454DE5" w14:textId="77777777" w:rsidR="00F75468" w:rsidRDefault="00F75468" w:rsidP="005E6B9E">
      <w:pPr>
        <w:jc w:val="right"/>
        <w:rPr>
          <w:b/>
          <w:rtl/>
        </w:rPr>
      </w:pPr>
    </w:p>
    <w:p w14:paraId="26CA156C" w14:textId="77777777" w:rsidR="00F75468" w:rsidRDefault="00F75468" w:rsidP="005E6B9E">
      <w:pPr>
        <w:pBdr>
          <w:bottom w:val="single" w:sz="12" w:space="1" w:color="auto"/>
        </w:pBdr>
        <w:rPr>
          <w:b/>
          <w:rtl/>
        </w:rPr>
      </w:pPr>
    </w:p>
    <w:p w14:paraId="31A491CC" w14:textId="77777777" w:rsidR="00F75468" w:rsidRDefault="00F75468" w:rsidP="005E6B9E">
      <w:pPr>
        <w:jc w:val="right"/>
        <w:rPr>
          <w:b/>
          <w:rtl/>
        </w:rPr>
      </w:pPr>
    </w:p>
    <w:p w14:paraId="117A167B" w14:textId="77777777" w:rsidR="00F75468" w:rsidRDefault="00F75468" w:rsidP="005E6B9E">
      <w:pPr>
        <w:pBdr>
          <w:bottom w:val="single" w:sz="12" w:space="1" w:color="auto"/>
        </w:pBdr>
        <w:rPr>
          <w:b/>
          <w:rtl/>
        </w:rPr>
      </w:pPr>
    </w:p>
    <w:p w14:paraId="13BD1838" w14:textId="77777777" w:rsidR="00F75468" w:rsidRDefault="00F75468" w:rsidP="005E6B9E">
      <w:pPr>
        <w:jc w:val="right"/>
        <w:rPr>
          <w:b/>
          <w:rtl/>
        </w:rPr>
      </w:pPr>
    </w:p>
    <w:p w14:paraId="5856E446" w14:textId="77777777" w:rsidR="00F75468" w:rsidRDefault="00F75468" w:rsidP="005E6B9E">
      <w:pPr>
        <w:pBdr>
          <w:bottom w:val="single" w:sz="12" w:space="1" w:color="auto"/>
        </w:pBdr>
        <w:rPr>
          <w:b/>
          <w:rtl/>
        </w:rPr>
      </w:pPr>
    </w:p>
    <w:p w14:paraId="188039A8" w14:textId="77777777" w:rsidR="00F75468" w:rsidRDefault="00F75468" w:rsidP="005E6B9E">
      <w:pPr>
        <w:jc w:val="right"/>
        <w:rPr>
          <w:b/>
          <w:rtl/>
        </w:rPr>
      </w:pPr>
    </w:p>
    <w:p w14:paraId="0A30AEE9" w14:textId="77777777" w:rsidR="00F75468" w:rsidRDefault="00F75468" w:rsidP="005E6B9E">
      <w:pPr>
        <w:pBdr>
          <w:bottom w:val="single" w:sz="12" w:space="1" w:color="auto"/>
        </w:pBdr>
        <w:rPr>
          <w:b/>
          <w:rtl/>
        </w:rPr>
      </w:pPr>
    </w:p>
    <w:p w14:paraId="08B2E210" w14:textId="77777777" w:rsidR="00F75468" w:rsidRDefault="00F75468" w:rsidP="005E6B9E">
      <w:pPr>
        <w:jc w:val="right"/>
        <w:rPr>
          <w:b/>
          <w:rtl/>
        </w:rPr>
      </w:pPr>
    </w:p>
    <w:p w14:paraId="519722E1" w14:textId="77777777" w:rsidR="00F75468" w:rsidRDefault="00F75468" w:rsidP="005E6B9E">
      <w:pPr>
        <w:pBdr>
          <w:bottom w:val="single" w:sz="12" w:space="1" w:color="auto"/>
        </w:pBdr>
        <w:rPr>
          <w:b/>
          <w:rtl/>
        </w:rPr>
      </w:pPr>
    </w:p>
    <w:p w14:paraId="2E21EBE1" w14:textId="77777777" w:rsidR="00F75468" w:rsidRDefault="00F75468" w:rsidP="005E6B9E">
      <w:pPr>
        <w:jc w:val="right"/>
        <w:rPr>
          <w:b/>
          <w:rtl/>
        </w:rPr>
      </w:pPr>
    </w:p>
    <w:p w14:paraId="6662DDEB" w14:textId="77777777" w:rsidR="00F75468" w:rsidRDefault="00F75468" w:rsidP="005E6B9E">
      <w:pPr>
        <w:pBdr>
          <w:bottom w:val="single" w:sz="12" w:space="1" w:color="auto"/>
        </w:pBdr>
        <w:rPr>
          <w:b/>
          <w:rtl/>
        </w:rPr>
      </w:pPr>
    </w:p>
    <w:p w14:paraId="79E86FA3" w14:textId="77777777" w:rsidR="00F75468" w:rsidRDefault="00F75468" w:rsidP="005E6B9E">
      <w:pPr>
        <w:jc w:val="right"/>
        <w:rPr>
          <w:b/>
          <w:rtl/>
        </w:rPr>
      </w:pPr>
    </w:p>
    <w:p w14:paraId="650FB64D" w14:textId="77777777" w:rsidR="00F75468" w:rsidRDefault="00F75468" w:rsidP="005E6B9E">
      <w:pPr>
        <w:pBdr>
          <w:bottom w:val="single" w:sz="12" w:space="1" w:color="auto"/>
        </w:pBdr>
        <w:rPr>
          <w:b/>
          <w:rtl/>
        </w:rPr>
      </w:pPr>
    </w:p>
    <w:p w14:paraId="26D18C01" w14:textId="77777777" w:rsidR="00F75468" w:rsidRDefault="00F75468" w:rsidP="005E6B9E">
      <w:pPr>
        <w:jc w:val="right"/>
        <w:rPr>
          <w:b/>
          <w:rtl/>
        </w:rPr>
      </w:pPr>
    </w:p>
    <w:p w14:paraId="4FF4C8A5" w14:textId="77777777" w:rsidR="00F75468" w:rsidRDefault="00F75468" w:rsidP="005E6B9E">
      <w:pPr>
        <w:pBdr>
          <w:bottom w:val="single" w:sz="12" w:space="1" w:color="auto"/>
        </w:pBdr>
        <w:rPr>
          <w:b/>
          <w:rtl/>
        </w:rPr>
      </w:pPr>
    </w:p>
    <w:p w14:paraId="7CC24A50" w14:textId="77777777" w:rsidR="00F75468" w:rsidRDefault="00F75468" w:rsidP="005E6B9E">
      <w:pPr>
        <w:jc w:val="right"/>
        <w:rPr>
          <w:b/>
          <w:rtl/>
        </w:rPr>
      </w:pPr>
    </w:p>
    <w:p w14:paraId="44A9E03D" w14:textId="77777777" w:rsidR="00F75468" w:rsidRDefault="00F75468" w:rsidP="005E6B9E">
      <w:pPr>
        <w:pBdr>
          <w:bottom w:val="single" w:sz="12" w:space="1" w:color="auto"/>
        </w:pBdr>
        <w:rPr>
          <w:b/>
          <w:rtl/>
        </w:rPr>
      </w:pPr>
    </w:p>
    <w:p w14:paraId="440C63B2" w14:textId="77777777" w:rsidR="00F75468" w:rsidRDefault="00F75468" w:rsidP="005E6B9E">
      <w:pPr>
        <w:jc w:val="right"/>
        <w:rPr>
          <w:b/>
          <w:rtl/>
        </w:rPr>
      </w:pPr>
    </w:p>
    <w:p w14:paraId="2A596DD8" w14:textId="77777777" w:rsidR="00F75468" w:rsidRDefault="00F75468" w:rsidP="005E6B9E">
      <w:pPr>
        <w:pBdr>
          <w:bottom w:val="single" w:sz="12" w:space="1" w:color="auto"/>
        </w:pBdr>
        <w:rPr>
          <w:b/>
          <w:rtl/>
        </w:rPr>
      </w:pPr>
    </w:p>
    <w:p w14:paraId="43D7CA90" w14:textId="77777777" w:rsidR="00F75468" w:rsidRDefault="00F75468" w:rsidP="005E6B9E">
      <w:pPr>
        <w:jc w:val="right"/>
        <w:rPr>
          <w:b/>
          <w:rtl/>
        </w:rPr>
      </w:pPr>
    </w:p>
    <w:p w14:paraId="4882E103" w14:textId="77777777" w:rsidR="00F75468" w:rsidRDefault="00F75468" w:rsidP="005E6B9E">
      <w:pPr>
        <w:pBdr>
          <w:bottom w:val="single" w:sz="12" w:space="1" w:color="auto"/>
        </w:pBdr>
        <w:rPr>
          <w:b/>
          <w:rtl/>
        </w:rPr>
      </w:pPr>
    </w:p>
    <w:p w14:paraId="5FFEFCBD" w14:textId="77777777" w:rsidR="00F75468" w:rsidRDefault="00F75468" w:rsidP="005E6B9E">
      <w:pPr>
        <w:jc w:val="right"/>
        <w:rPr>
          <w:b/>
          <w:rtl/>
        </w:rPr>
      </w:pPr>
    </w:p>
    <w:p w14:paraId="5432D7E5" w14:textId="77777777" w:rsidR="00F75468" w:rsidRDefault="00F75468" w:rsidP="005E6B9E">
      <w:pPr>
        <w:pBdr>
          <w:bottom w:val="single" w:sz="12" w:space="1" w:color="auto"/>
        </w:pBdr>
        <w:rPr>
          <w:b/>
          <w:rtl/>
        </w:rPr>
      </w:pPr>
    </w:p>
    <w:p w14:paraId="3D9141FC" w14:textId="64E2819E" w:rsidR="00F75468" w:rsidRDefault="00B0018F" w:rsidP="00E0331A">
      <w:pPr>
        <w:rPr>
          <w:b/>
          <w:rtl/>
        </w:rPr>
      </w:pPr>
      <w:r>
        <w:rPr>
          <w:rFonts w:hint="cs"/>
          <w:b/>
          <w:rtl/>
        </w:rPr>
        <w:t xml:space="preserve">סה"כ תמחור לשנת עבודה 12 חודש כולל מע"מ : </w:t>
      </w:r>
    </w:p>
    <w:p w14:paraId="089D3991" w14:textId="77777777" w:rsidR="00F75468" w:rsidRDefault="00F75468" w:rsidP="005E6B9E">
      <w:pPr>
        <w:pBdr>
          <w:bottom w:val="single" w:sz="12" w:space="1" w:color="auto"/>
        </w:pBdr>
        <w:rPr>
          <w:b/>
          <w:rtl/>
        </w:rPr>
      </w:pPr>
    </w:p>
    <w:p w14:paraId="12B61B10" w14:textId="77777777" w:rsidR="00F75468" w:rsidRDefault="00F75468" w:rsidP="005E6B9E">
      <w:pPr>
        <w:jc w:val="right"/>
        <w:rPr>
          <w:b/>
          <w:rtl/>
        </w:rPr>
      </w:pPr>
    </w:p>
    <w:p w14:paraId="6F38EECE" w14:textId="77777777" w:rsidR="00F75468" w:rsidRDefault="00F75468" w:rsidP="005E6B9E">
      <w:pPr>
        <w:rPr>
          <w:rFonts w:ascii="David" w:hAnsi="David"/>
          <w:b/>
          <w:bCs/>
          <w:sz w:val="28"/>
          <w:szCs w:val="28"/>
          <w:u w:val="single"/>
          <w:rtl/>
        </w:rPr>
      </w:pPr>
    </w:p>
    <w:p w14:paraId="762E454D" w14:textId="77777777" w:rsidR="00F75468" w:rsidRDefault="00F75468" w:rsidP="005E6B9E">
      <w:pPr>
        <w:rPr>
          <w:rtl/>
        </w:rPr>
      </w:pPr>
    </w:p>
    <w:p w14:paraId="68258D89" w14:textId="77777777" w:rsidR="00F75468" w:rsidRDefault="00F75468" w:rsidP="005E6B9E">
      <w:pPr>
        <w:rPr>
          <w:rtl/>
        </w:rPr>
      </w:pPr>
      <w:r>
        <w:rPr>
          <w:rtl/>
        </w:rPr>
        <w:t xml:space="preserve">___________ </w:t>
      </w:r>
      <w:r>
        <w:rPr>
          <w:rtl/>
        </w:rPr>
        <w:tab/>
        <w:t>_______________</w:t>
      </w:r>
      <w:r>
        <w:rPr>
          <w:rtl/>
        </w:rPr>
        <w:tab/>
        <w:t>______________</w:t>
      </w:r>
      <w:r>
        <w:rPr>
          <w:rtl/>
        </w:rPr>
        <w:tab/>
        <w:t>________________</w:t>
      </w:r>
    </w:p>
    <w:p w14:paraId="03B3B6A3" w14:textId="77777777" w:rsidR="00F75468" w:rsidRDefault="00F75468" w:rsidP="005E6B9E">
      <w:pPr>
        <w:rPr>
          <w:rFonts w:ascii="David" w:hAnsi="David"/>
          <w:b/>
          <w:bCs/>
          <w:sz w:val="28"/>
          <w:szCs w:val="28"/>
          <w:u w:val="single"/>
          <w:rtl/>
        </w:rPr>
      </w:pPr>
      <w:r>
        <w:rPr>
          <w:rtl/>
        </w:rPr>
        <w:t xml:space="preserve">         תאריך</w:t>
      </w:r>
      <w:r>
        <w:rPr>
          <w:rtl/>
        </w:rPr>
        <w:tab/>
      </w:r>
      <w:r>
        <w:rPr>
          <w:rtl/>
        </w:rPr>
        <w:tab/>
        <w:t>שם</w:t>
      </w:r>
      <w:r>
        <w:rPr>
          <w:rtl/>
        </w:rPr>
        <w:tab/>
      </w:r>
      <w:r>
        <w:rPr>
          <w:rtl/>
        </w:rPr>
        <w:tab/>
      </w:r>
      <w:r>
        <w:rPr>
          <w:rtl/>
        </w:rPr>
        <w:tab/>
        <w:t>תפקיד</w:t>
      </w:r>
      <w:r>
        <w:rPr>
          <w:rtl/>
        </w:rPr>
        <w:tab/>
      </w:r>
      <w:r>
        <w:rPr>
          <w:rtl/>
        </w:rPr>
        <w:tab/>
        <w:t xml:space="preserve">    חתימה + חותמת</w:t>
      </w:r>
    </w:p>
    <w:p w14:paraId="207233FA" w14:textId="77777777" w:rsidR="00F75468" w:rsidRDefault="00F75468" w:rsidP="005E6B9E">
      <w:pPr>
        <w:rPr>
          <w:b/>
          <w:bCs/>
          <w:szCs w:val="28"/>
          <w:u w:val="single"/>
          <w:rtl/>
        </w:rPr>
      </w:pPr>
    </w:p>
    <w:p w14:paraId="5840D077" w14:textId="77777777" w:rsidR="00F75468" w:rsidRDefault="00F75468" w:rsidP="005E6B9E">
      <w:pPr>
        <w:rPr>
          <w:b/>
          <w:bCs/>
          <w:szCs w:val="28"/>
          <w:u w:val="single"/>
          <w:rtl/>
        </w:rPr>
      </w:pPr>
    </w:p>
    <w:p w14:paraId="498A4C7B" w14:textId="77777777" w:rsidR="00044698" w:rsidRDefault="00F75468" w:rsidP="005E6B9E">
      <w:pPr>
        <w:ind w:left="6"/>
        <w:jc w:val="center"/>
        <w:rPr>
          <w:b/>
          <w:bCs/>
          <w:szCs w:val="28"/>
          <w:rtl/>
        </w:rPr>
      </w:pPr>
      <w:r>
        <w:rPr>
          <w:b/>
          <w:bCs/>
          <w:szCs w:val="28"/>
          <w:rtl/>
        </w:rPr>
        <w:tab/>
      </w:r>
      <w:r>
        <w:rPr>
          <w:b/>
          <w:bCs/>
          <w:szCs w:val="28"/>
          <w:rtl/>
        </w:rPr>
        <w:tab/>
      </w:r>
      <w:r>
        <w:rPr>
          <w:b/>
          <w:bCs/>
          <w:szCs w:val="28"/>
          <w:rtl/>
        </w:rPr>
        <w:tab/>
      </w:r>
      <w:r>
        <w:rPr>
          <w:b/>
          <w:bCs/>
          <w:szCs w:val="28"/>
          <w:rtl/>
        </w:rPr>
        <w:tab/>
      </w:r>
    </w:p>
    <w:p w14:paraId="59A4F00F" w14:textId="77777777" w:rsidR="00667624" w:rsidRDefault="00667624">
      <w:pPr>
        <w:keepLines w:val="0"/>
        <w:overflowPunct/>
        <w:autoSpaceDE/>
        <w:autoSpaceDN/>
        <w:bidi w:val="0"/>
        <w:adjustRightInd/>
        <w:rPr>
          <w:b/>
          <w:bCs/>
          <w:szCs w:val="28"/>
          <w:u w:val="single"/>
        </w:rPr>
      </w:pPr>
      <w:r>
        <w:rPr>
          <w:b/>
          <w:bCs/>
          <w:szCs w:val="28"/>
          <w:u w:val="single"/>
        </w:rPr>
        <w:br w:type="page"/>
      </w:r>
    </w:p>
    <w:p w14:paraId="086658ED" w14:textId="77777777" w:rsidR="00F75468" w:rsidRDefault="00F75468" w:rsidP="005E6B9E">
      <w:pPr>
        <w:rPr>
          <w:b/>
          <w:bCs/>
          <w:sz w:val="28"/>
          <w:szCs w:val="28"/>
          <w:u w:val="single"/>
          <w:rtl/>
        </w:rPr>
      </w:pPr>
    </w:p>
    <w:p w14:paraId="596E2CA6" w14:textId="77777777" w:rsidR="00F75468" w:rsidRDefault="00F75468" w:rsidP="005E6B9E">
      <w:pPr>
        <w:rPr>
          <w:b/>
          <w:bCs/>
          <w:sz w:val="28"/>
          <w:szCs w:val="28"/>
          <w:u w:val="single"/>
          <w:rtl/>
        </w:rPr>
      </w:pPr>
    </w:p>
    <w:p w14:paraId="72B3D11D" w14:textId="77777777" w:rsidR="00F75468" w:rsidRDefault="00F75468" w:rsidP="005E6B9E">
      <w:pPr>
        <w:rPr>
          <w:b/>
          <w:bCs/>
          <w:sz w:val="28"/>
          <w:szCs w:val="28"/>
          <w:u w:val="single"/>
          <w:rtl/>
        </w:rPr>
      </w:pPr>
    </w:p>
    <w:p w14:paraId="4407C9B7" w14:textId="2FA2BAA4" w:rsidR="003B4A13" w:rsidRDefault="00F75468" w:rsidP="00783780">
      <w:pPr>
        <w:jc w:val="right"/>
        <w:rPr>
          <w:b/>
          <w:bCs/>
          <w:sz w:val="28"/>
          <w:szCs w:val="28"/>
          <w:u w:val="single"/>
          <w:rtl/>
        </w:rPr>
      </w:pPr>
      <w:r>
        <w:rPr>
          <w:b/>
          <w:bCs/>
          <w:sz w:val="28"/>
          <w:szCs w:val="28"/>
          <w:u w:val="single"/>
          <w:rtl/>
        </w:rPr>
        <w:t xml:space="preserve">נספח </w:t>
      </w:r>
      <w:proofErr w:type="spellStart"/>
      <w:r w:rsidR="00115BA8">
        <w:rPr>
          <w:rFonts w:hint="cs"/>
          <w:b/>
          <w:bCs/>
          <w:sz w:val="28"/>
          <w:szCs w:val="28"/>
          <w:u w:val="single"/>
          <w:rtl/>
        </w:rPr>
        <w:t>יט</w:t>
      </w:r>
      <w:proofErr w:type="spellEnd"/>
      <w:r w:rsidR="00115BA8">
        <w:rPr>
          <w:rFonts w:hint="cs"/>
          <w:b/>
          <w:bCs/>
          <w:sz w:val="28"/>
          <w:szCs w:val="28"/>
          <w:u w:val="single"/>
          <w:rtl/>
        </w:rPr>
        <w:t>'</w:t>
      </w:r>
    </w:p>
    <w:p w14:paraId="79D23B22" w14:textId="77777777" w:rsidR="003B4A13" w:rsidRDefault="003B4A13" w:rsidP="003B4A13"/>
    <w:p w14:paraId="11337666" w14:textId="77777777" w:rsidR="003B4A13" w:rsidRPr="006362BE" w:rsidRDefault="003B4A13" w:rsidP="003B4A13">
      <w:pPr>
        <w:pStyle w:val="10"/>
        <w:jc w:val="center"/>
        <w:rPr>
          <w:b/>
          <w:bCs/>
          <w:u w:val="single"/>
          <w:rtl/>
        </w:rPr>
      </w:pPr>
      <w:bookmarkStart w:id="25" w:name="_Ref412462200"/>
      <w:r w:rsidRPr="003B4A13">
        <w:rPr>
          <w:b/>
          <w:bCs/>
          <w:sz w:val="24"/>
          <w:szCs w:val="28"/>
          <w:u w:val="single"/>
          <w:rtl/>
        </w:rPr>
        <w:t xml:space="preserve">הסכם </w:t>
      </w:r>
      <w:bookmarkEnd w:id="25"/>
    </w:p>
    <w:p w14:paraId="7E51E205" w14:textId="77777777" w:rsidR="003B4A13" w:rsidRPr="006362BE" w:rsidRDefault="003B4A13" w:rsidP="003B4A13">
      <w:pPr>
        <w:spacing w:line="360" w:lineRule="auto"/>
        <w:ind w:left="-514"/>
        <w:rPr>
          <w:b/>
          <w:bCs/>
          <w:u w:val="single"/>
        </w:rPr>
      </w:pPr>
    </w:p>
    <w:p w14:paraId="2658D826" w14:textId="09AFD61A" w:rsidR="003B4A13" w:rsidRDefault="003B4A13" w:rsidP="003B4A13">
      <w:pPr>
        <w:spacing w:line="360" w:lineRule="auto"/>
        <w:ind w:left="-514"/>
        <w:jc w:val="center"/>
        <w:rPr>
          <w:rtl/>
        </w:rPr>
      </w:pPr>
      <w:r w:rsidRPr="006362BE">
        <w:rPr>
          <w:rtl/>
        </w:rPr>
        <w:t xml:space="preserve">שנערך ונחתם </w:t>
      </w:r>
      <w:r>
        <w:rPr>
          <w:rtl/>
        </w:rPr>
        <w:t xml:space="preserve">במועצה האזורית </w:t>
      </w:r>
      <w:r w:rsidR="00C1150D">
        <w:rPr>
          <w:rFonts w:hint="cs"/>
          <w:rtl/>
        </w:rPr>
        <w:t>מגילות ים המלח</w:t>
      </w:r>
    </w:p>
    <w:p w14:paraId="3968E6DF" w14:textId="77777777" w:rsidR="003B4A13" w:rsidRDefault="003B4A13" w:rsidP="003B4A13">
      <w:pPr>
        <w:spacing w:line="360" w:lineRule="auto"/>
        <w:ind w:left="-514"/>
        <w:jc w:val="center"/>
        <w:rPr>
          <w:rtl/>
        </w:rPr>
      </w:pPr>
    </w:p>
    <w:p w14:paraId="086DD447" w14:textId="616D450C" w:rsidR="003B4A13" w:rsidRPr="006362BE" w:rsidRDefault="003B4A13" w:rsidP="00970163">
      <w:pPr>
        <w:spacing w:line="360" w:lineRule="auto"/>
        <w:ind w:left="-514"/>
        <w:jc w:val="center"/>
        <w:rPr>
          <w:rtl/>
        </w:rPr>
      </w:pPr>
      <w:r w:rsidRPr="006362BE">
        <w:rPr>
          <w:rtl/>
        </w:rPr>
        <w:t>ביום __</w:t>
      </w:r>
      <w:r>
        <w:rPr>
          <w:rtl/>
        </w:rPr>
        <w:t>___</w:t>
      </w:r>
      <w:r w:rsidRPr="006362BE">
        <w:rPr>
          <w:rtl/>
        </w:rPr>
        <w:t xml:space="preserve"> לחודש ______________ שנת</w:t>
      </w:r>
      <w:r w:rsidR="00C1150D">
        <w:rPr>
          <w:rFonts w:hint="cs"/>
          <w:rtl/>
        </w:rPr>
        <w:t xml:space="preserve"> 2023</w:t>
      </w:r>
    </w:p>
    <w:p w14:paraId="78756468" w14:textId="77777777" w:rsidR="003B4A13" w:rsidRPr="006362BE" w:rsidRDefault="003B4A13" w:rsidP="003B4A13">
      <w:pPr>
        <w:spacing w:line="360" w:lineRule="auto"/>
        <w:ind w:left="-514"/>
        <w:jc w:val="center"/>
        <w:rPr>
          <w:rtl/>
        </w:rPr>
      </w:pPr>
    </w:p>
    <w:p w14:paraId="4A99E7F6" w14:textId="77777777" w:rsidR="003B4A13" w:rsidRPr="006362BE" w:rsidRDefault="003B4A13" w:rsidP="003B4A13">
      <w:pPr>
        <w:spacing w:line="360" w:lineRule="auto"/>
        <w:ind w:left="-514"/>
        <w:rPr>
          <w:rtl/>
        </w:rPr>
      </w:pPr>
    </w:p>
    <w:p w14:paraId="0D649DB7" w14:textId="77777777" w:rsidR="003B4A13" w:rsidRPr="006362BE" w:rsidRDefault="003B4A13" w:rsidP="003B4A13">
      <w:pPr>
        <w:spacing w:line="360" w:lineRule="auto"/>
        <w:ind w:left="-514"/>
        <w:rPr>
          <w:rtl/>
        </w:rPr>
      </w:pPr>
    </w:p>
    <w:p w14:paraId="680324AF" w14:textId="77777777" w:rsidR="003B4A13" w:rsidRPr="006362BE" w:rsidRDefault="003B4A13" w:rsidP="003B4A13">
      <w:pPr>
        <w:spacing w:line="360" w:lineRule="auto"/>
        <w:ind w:left="-334"/>
        <w:jc w:val="center"/>
        <w:rPr>
          <w:rtl/>
        </w:rPr>
      </w:pPr>
      <w:r w:rsidRPr="006362BE">
        <w:rPr>
          <w:rtl/>
        </w:rPr>
        <w:t>בין</w:t>
      </w:r>
    </w:p>
    <w:p w14:paraId="5BA3380C" w14:textId="24789F2A" w:rsidR="003B4A13" w:rsidRDefault="003B4A13" w:rsidP="003B4A13">
      <w:pPr>
        <w:spacing w:line="360" w:lineRule="auto"/>
        <w:ind w:left="-334"/>
        <w:jc w:val="center"/>
        <w:rPr>
          <w:rtl/>
        </w:rPr>
      </w:pPr>
      <w:r>
        <w:rPr>
          <w:b/>
          <w:bCs/>
          <w:rtl/>
        </w:rPr>
        <w:t xml:space="preserve">מועצה אזורית </w:t>
      </w:r>
      <w:r w:rsidR="00C1150D">
        <w:rPr>
          <w:rFonts w:hint="cs"/>
          <w:b/>
          <w:bCs/>
          <w:rtl/>
        </w:rPr>
        <w:t>מגילות ים המלח</w:t>
      </w:r>
    </w:p>
    <w:p w14:paraId="1FAA0279" w14:textId="77777777" w:rsidR="003B4A13" w:rsidRPr="006362BE" w:rsidRDefault="003B4A13" w:rsidP="003B4A13">
      <w:pPr>
        <w:spacing w:line="360" w:lineRule="auto"/>
        <w:ind w:left="-334"/>
        <w:jc w:val="center"/>
        <w:rPr>
          <w:rtl/>
        </w:rPr>
      </w:pPr>
      <w:r w:rsidRPr="006362BE">
        <w:rPr>
          <w:rtl/>
        </w:rPr>
        <w:t>(להלן: "ה</w:t>
      </w:r>
      <w:r>
        <w:rPr>
          <w:rtl/>
        </w:rPr>
        <w:t>מועצה</w:t>
      </w:r>
      <w:r w:rsidRPr="006362BE">
        <w:rPr>
          <w:rtl/>
        </w:rPr>
        <w:t>")</w:t>
      </w:r>
    </w:p>
    <w:p w14:paraId="582D94D4" w14:textId="77777777" w:rsidR="003B4A13" w:rsidRDefault="003B4A13" w:rsidP="003B4A13">
      <w:pPr>
        <w:spacing w:line="360" w:lineRule="auto"/>
        <w:ind w:left="5040" w:firstLine="1234"/>
        <w:jc w:val="right"/>
        <w:rPr>
          <w:rtl/>
        </w:rPr>
      </w:pPr>
      <w:r>
        <w:rPr>
          <w:rtl/>
        </w:rPr>
        <w:t xml:space="preserve">           </w:t>
      </w:r>
      <w:r w:rsidRPr="006362BE">
        <w:rPr>
          <w:b/>
          <w:bCs/>
          <w:u w:val="single"/>
          <w:rtl/>
        </w:rPr>
        <w:t>מצד אחד:</w:t>
      </w:r>
    </w:p>
    <w:p w14:paraId="67B35DAF" w14:textId="77777777" w:rsidR="003B4A13" w:rsidRPr="006362BE" w:rsidRDefault="003B4A13" w:rsidP="003B4A13">
      <w:pPr>
        <w:spacing w:line="360" w:lineRule="auto"/>
        <w:ind w:left="-514"/>
        <w:rPr>
          <w:rtl/>
        </w:rPr>
      </w:pPr>
      <w:r>
        <w:rPr>
          <w:rtl/>
        </w:rPr>
        <w:t xml:space="preserve">  </w:t>
      </w:r>
    </w:p>
    <w:p w14:paraId="671DE627" w14:textId="77777777" w:rsidR="003B4A13" w:rsidRDefault="003B4A13" w:rsidP="003B4A13">
      <w:pPr>
        <w:spacing w:line="360" w:lineRule="auto"/>
        <w:ind w:left="-334"/>
        <w:jc w:val="center"/>
        <w:rPr>
          <w:rtl/>
        </w:rPr>
      </w:pPr>
      <w:r w:rsidRPr="006362BE">
        <w:rPr>
          <w:rtl/>
        </w:rPr>
        <w:t>לבין</w:t>
      </w:r>
      <w:r w:rsidRPr="006362BE">
        <w:rPr>
          <w:rtl/>
        </w:rPr>
        <w:br/>
      </w:r>
      <w:r w:rsidRPr="006362BE">
        <w:rPr>
          <w:rtl/>
        </w:rPr>
        <w:tab/>
      </w:r>
      <w:r>
        <w:rPr>
          <w:rtl/>
        </w:rPr>
        <w:t>_________________</w:t>
      </w:r>
      <w:r>
        <w:rPr>
          <w:rtl/>
        </w:rPr>
        <w:br/>
      </w:r>
      <w:r>
        <w:rPr>
          <w:rtl/>
        </w:rPr>
        <w:tab/>
        <w:t>מרח' ______________</w:t>
      </w:r>
    </w:p>
    <w:p w14:paraId="01134F5F" w14:textId="77777777" w:rsidR="003B4A13" w:rsidRDefault="003B4A13" w:rsidP="003B4A13">
      <w:pPr>
        <w:spacing w:line="360" w:lineRule="auto"/>
        <w:ind w:left="-334"/>
        <w:jc w:val="center"/>
        <w:rPr>
          <w:rtl/>
        </w:rPr>
      </w:pPr>
      <w:r w:rsidRPr="006362BE">
        <w:rPr>
          <w:rtl/>
        </w:rPr>
        <w:t>(להלן: "הקבלן")</w:t>
      </w:r>
    </w:p>
    <w:p w14:paraId="5CD8A3E3" w14:textId="77777777" w:rsidR="003B4A13" w:rsidRPr="006362BE" w:rsidRDefault="003B4A13" w:rsidP="003B4A13">
      <w:pPr>
        <w:spacing w:line="360" w:lineRule="auto"/>
        <w:ind w:left="-308" w:firstLine="1234"/>
        <w:jc w:val="right"/>
        <w:rPr>
          <w:b/>
          <w:bCs/>
          <w:u w:val="single"/>
          <w:rtl/>
        </w:rPr>
      </w:pPr>
      <w:r w:rsidRPr="006362BE">
        <w:rPr>
          <w:b/>
          <w:bCs/>
          <w:u w:val="single"/>
          <w:rtl/>
        </w:rPr>
        <w:t>מצד שני:</w:t>
      </w:r>
    </w:p>
    <w:p w14:paraId="7E141407" w14:textId="77777777" w:rsidR="003B4A13" w:rsidRPr="006362BE" w:rsidRDefault="003B4A13" w:rsidP="003B4A13">
      <w:pPr>
        <w:spacing w:line="360" w:lineRule="auto"/>
        <w:ind w:left="-514"/>
        <w:rPr>
          <w:b/>
          <w:bCs/>
          <w:u w:val="single"/>
          <w:rtl/>
        </w:rPr>
      </w:pPr>
    </w:p>
    <w:p w14:paraId="635150AB" w14:textId="77777777" w:rsidR="003B4A13" w:rsidRPr="006362BE" w:rsidRDefault="003B4A13" w:rsidP="003B4A13">
      <w:pPr>
        <w:spacing w:line="360" w:lineRule="auto"/>
        <w:ind w:left="-514"/>
        <w:rPr>
          <w:b/>
          <w:bCs/>
          <w:u w:val="single"/>
        </w:rPr>
      </w:pPr>
    </w:p>
    <w:p w14:paraId="4190A157" w14:textId="77777777" w:rsidR="003B4A13" w:rsidRPr="006362BE" w:rsidRDefault="003B4A13" w:rsidP="003B4A13">
      <w:pPr>
        <w:spacing w:line="360" w:lineRule="auto"/>
        <w:ind w:left="-514"/>
        <w:jc w:val="both"/>
        <w:rPr>
          <w:rtl/>
        </w:rPr>
      </w:pPr>
      <w:r w:rsidRPr="006362BE">
        <w:rPr>
          <w:rtl/>
        </w:rPr>
        <w:t>הואיל:</w:t>
      </w:r>
      <w:r w:rsidRPr="006362BE">
        <w:rPr>
          <w:rtl/>
        </w:rPr>
        <w:tab/>
        <w:t>וה</w:t>
      </w:r>
      <w:r>
        <w:rPr>
          <w:rtl/>
        </w:rPr>
        <w:t>מועצה</w:t>
      </w:r>
      <w:r w:rsidRPr="006362BE">
        <w:rPr>
          <w:rtl/>
        </w:rPr>
        <w:t xml:space="preserve"> פרסמה מכרז </w:t>
      </w:r>
      <w:r>
        <w:rPr>
          <w:rFonts w:hint="cs"/>
          <w:rtl/>
        </w:rPr>
        <w:t xml:space="preserve">למתן שירותי ניקיון </w:t>
      </w:r>
      <w:r>
        <w:rPr>
          <w:rtl/>
        </w:rPr>
        <w:t>למועצה</w:t>
      </w:r>
      <w:r w:rsidRPr="006362BE">
        <w:rPr>
          <w:rtl/>
        </w:rPr>
        <w:t>;</w:t>
      </w:r>
    </w:p>
    <w:p w14:paraId="648A4BB0" w14:textId="77777777" w:rsidR="003B4A13" w:rsidRPr="006362BE" w:rsidRDefault="003B4A13" w:rsidP="003B4A13">
      <w:pPr>
        <w:spacing w:line="360" w:lineRule="auto"/>
        <w:ind w:left="-514"/>
        <w:jc w:val="both"/>
        <w:rPr>
          <w:rtl/>
        </w:rPr>
      </w:pPr>
    </w:p>
    <w:p w14:paraId="28868AE9" w14:textId="75219048" w:rsidR="003B4A13" w:rsidRPr="006362BE" w:rsidRDefault="003B4A13" w:rsidP="008360F3">
      <w:pPr>
        <w:spacing w:line="360" w:lineRule="auto"/>
        <w:ind w:left="716" w:hanging="1230"/>
        <w:jc w:val="both"/>
        <w:rPr>
          <w:rtl/>
        </w:rPr>
      </w:pPr>
      <w:r w:rsidRPr="006362BE">
        <w:rPr>
          <w:rtl/>
        </w:rPr>
        <w:t>והואיל:</w:t>
      </w:r>
      <w:r w:rsidRPr="006362BE">
        <w:rPr>
          <w:rtl/>
        </w:rPr>
        <w:tab/>
        <w:t>והקבלן הגיש הצעה במסגרת המכרז ו</w:t>
      </w:r>
      <w:r>
        <w:rPr>
          <w:rtl/>
        </w:rPr>
        <w:t>קרא, הבין ו</w:t>
      </w:r>
      <w:r w:rsidRPr="006362BE">
        <w:rPr>
          <w:rtl/>
        </w:rPr>
        <w:t xml:space="preserve">הסכים לקבל על עצמו </w:t>
      </w:r>
      <w:r>
        <w:rPr>
          <w:rFonts w:hint="cs"/>
          <w:rtl/>
        </w:rPr>
        <w:t xml:space="preserve">מתן שירותי הניקיון </w:t>
      </w:r>
      <w:r w:rsidRPr="006362BE">
        <w:rPr>
          <w:rtl/>
        </w:rPr>
        <w:t>בהתאם ל</w:t>
      </w:r>
      <w:r>
        <w:rPr>
          <w:rtl/>
        </w:rPr>
        <w:t xml:space="preserve">כל תנאים </w:t>
      </w:r>
      <w:r w:rsidRPr="006362BE">
        <w:rPr>
          <w:rtl/>
        </w:rPr>
        <w:t>מסמכי המכרז ותנאיו</w:t>
      </w:r>
      <w:r w:rsidR="00BD23E4">
        <w:rPr>
          <w:rFonts w:hint="cs"/>
          <w:rtl/>
        </w:rPr>
        <w:t>, וועדת המכרזים של המועצה המליצה על הצעתו של הקבלן וראש המועצה קיבל את ההמלצה;</w:t>
      </w:r>
    </w:p>
    <w:p w14:paraId="4C8BDCAB" w14:textId="77777777" w:rsidR="003B4A13" w:rsidRPr="006362BE" w:rsidRDefault="003B4A13" w:rsidP="003B4A13">
      <w:pPr>
        <w:spacing w:line="360" w:lineRule="auto"/>
        <w:ind w:left="-514"/>
        <w:jc w:val="center"/>
        <w:rPr>
          <w:rtl/>
        </w:rPr>
      </w:pPr>
    </w:p>
    <w:p w14:paraId="2C9D65A9" w14:textId="77777777" w:rsidR="003B4A13" w:rsidRPr="006362BE" w:rsidRDefault="003B4A13" w:rsidP="003B4A13">
      <w:pPr>
        <w:spacing w:line="360" w:lineRule="auto"/>
        <w:ind w:left="-514"/>
        <w:jc w:val="center"/>
        <w:rPr>
          <w:b/>
          <w:bCs/>
          <w:rtl/>
        </w:rPr>
      </w:pPr>
      <w:r w:rsidRPr="006362BE">
        <w:rPr>
          <w:b/>
          <w:bCs/>
          <w:rtl/>
        </w:rPr>
        <w:t>לפיכך הוצהר, הוסכם והותנה בין הצדדים כדלקמן:</w:t>
      </w:r>
    </w:p>
    <w:p w14:paraId="2D51E08F" w14:textId="77777777" w:rsidR="003B4A13" w:rsidRPr="006362BE" w:rsidRDefault="003B4A13" w:rsidP="003B4A13">
      <w:pPr>
        <w:spacing w:line="360" w:lineRule="auto"/>
        <w:jc w:val="both"/>
        <w:rPr>
          <w:b/>
          <w:bCs/>
          <w:rtl/>
        </w:rPr>
      </w:pPr>
    </w:p>
    <w:p w14:paraId="39209176" w14:textId="77777777" w:rsidR="003B4A13" w:rsidRPr="006362BE" w:rsidRDefault="003B4A13" w:rsidP="003B4A13">
      <w:pPr>
        <w:pStyle w:val="20"/>
        <w:rPr>
          <w:u w:val="double"/>
          <w:rtl/>
        </w:rPr>
      </w:pPr>
      <w:bookmarkStart w:id="26" w:name="_Toc399924754"/>
      <w:bookmarkStart w:id="27" w:name="_Toc404254996"/>
      <w:r w:rsidRPr="006362BE">
        <w:rPr>
          <w:u w:val="double"/>
          <w:rtl/>
        </w:rPr>
        <w:t>פרק 1 – כללי</w:t>
      </w:r>
      <w:bookmarkEnd w:id="26"/>
      <w:bookmarkEnd w:id="27"/>
    </w:p>
    <w:p w14:paraId="31792898" w14:textId="77777777" w:rsidR="003B4A13" w:rsidRPr="006362BE" w:rsidRDefault="003B4A13" w:rsidP="003B4A13">
      <w:pPr>
        <w:spacing w:line="360" w:lineRule="auto"/>
        <w:ind w:hanging="514"/>
        <w:jc w:val="both"/>
        <w:rPr>
          <w:b/>
          <w:bCs/>
          <w:u w:val="single"/>
          <w:rtl/>
        </w:rPr>
      </w:pPr>
    </w:p>
    <w:p w14:paraId="10172910" w14:textId="77777777" w:rsidR="003B4A13" w:rsidRPr="006362BE" w:rsidRDefault="003B4A13" w:rsidP="00970163">
      <w:pPr>
        <w:keepLines w:val="0"/>
        <w:numPr>
          <w:ilvl w:val="1"/>
          <w:numId w:val="45"/>
        </w:numPr>
        <w:overflowPunct/>
        <w:autoSpaceDE/>
        <w:autoSpaceDN/>
        <w:adjustRightInd/>
        <w:spacing w:line="360" w:lineRule="auto"/>
        <w:ind w:left="0" w:hanging="514"/>
        <w:jc w:val="both"/>
      </w:pPr>
      <w:r w:rsidRPr="006362BE">
        <w:rPr>
          <w:rtl/>
        </w:rPr>
        <w:t>די</w:t>
      </w:r>
      <w:r>
        <w:rPr>
          <w:rtl/>
        </w:rPr>
        <w:t xml:space="preserve">ן המבוא והצהרות </w:t>
      </w:r>
      <w:r w:rsidRPr="006362BE">
        <w:rPr>
          <w:rtl/>
        </w:rPr>
        <w:t>הכלולות בו כדין הוראות ה</w:t>
      </w:r>
      <w:r>
        <w:rPr>
          <w:rtl/>
        </w:rPr>
        <w:t>הסכם</w:t>
      </w:r>
      <w:r w:rsidRPr="006362BE">
        <w:rPr>
          <w:rtl/>
        </w:rPr>
        <w:t>.</w:t>
      </w:r>
    </w:p>
    <w:p w14:paraId="638EF61F" w14:textId="77777777" w:rsidR="003B4A13" w:rsidRPr="006362BE" w:rsidRDefault="003B4A13" w:rsidP="003B4A13">
      <w:pPr>
        <w:spacing w:line="360" w:lineRule="auto"/>
        <w:ind w:hanging="514"/>
        <w:jc w:val="both"/>
        <w:rPr>
          <w:rtl/>
        </w:rPr>
      </w:pPr>
    </w:p>
    <w:p w14:paraId="7E84DCA6" w14:textId="77777777" w:rsidR="003B4A13" w:rsidRPr="006362BE" w:rsidRDefault="003B4A13" w:rsidP="00970163">
      <w:pPr>
        <w:keepLines w:val="0"/>
        <w:numPr>
          <w:ilvl w:val="1"/>
          <w:numId w:val="45"/>
        </w:numPr>
        <w:overflowPunct/>
        <w:autoSpaceDE/>
        <w:autoSpaceDN/>
        <w:adjustRightInd/>
        <w:spacing w:line="360" w:lineRule="auto"/>
        <w:ind w:left="0" w:hanging="514"/>
        <w:jc w:val="both"/>
      </w:pPr>
      <w:r w:rsidRPr="006362BE">
        <w:rPr>
          <w:rtl/>
        </w:rPr>
        <w:lastRenderedPageBreak/>
        <w:t>ב</w:t>
      </w:r>
      <w:r>
        <w:rPr>
          <w:rtl/>
        </w:rPr>
        <w:t>הסכם</w:t>
      </w:r>
      <w:r w:rsidRPr="006362BE">
        <w:rPr>
          <w:rtl/>
        </w:rPr>
        <w:t xml:space="preserve"> זה תהה למונחים הבאים המשמעות כמוגדר להלן.</w:t>
      </w:r>
    </w:p>
    <w:p w14:paraId="4A11C0E5" w14:textId="77777777" w:rsidR="003B4A13" w:rsidRPr="006362BE" w:rsidRDefault="003B4A13" w:rsidP="003B4A13">
      <w:pPr>
        <w:spacing w:line="360" w:lineRule="auto"/>
        <w:ind w:hanging="514"/>
        <w:jc w:val="both"/>
        <w:rPr>
          <w:rtl/>
        </w:rPr>
      </w:pPr>
    </w:p>
    <w:p w14:paraId="2621DCF2" w14:textId="6F89E773" w:rsidR="003B4A13" w:rsidRPr="006362BE" w:rsidRDefault="003B4A13" w:rsidP="003B4A13">
      <w:pPr>
        <w:spacing w:line="360" w:lineRule="auto"/>
        <w:ind w:hanging="514"/>
        <w:jc w:val="both"/>
        <w:rPr>
          <w:rtl/>
        </w:rPr>
      </w:pPr>
      <w:r>
        <w:rPr>
          <w:rtl/>
        </w:rPr>
        <w:t xml:space="preserve">"המכרז" - </w:t>
      </w:r>
      <w:r w:rsidRPr="006362BE">
        <w:rPr>
          <w:rtl/>
        </w:rPr>
        <w:t xml:space="preserve">מכרז מס' </w:t>
      </w:r>
      <w:r w:rsidR="00A6102D">
        <w:rPr>
          <w:rFonts w:hint="cs"/>
          <w:rtl/>
        </w:rPr>
        <w:t>___________</w:t>
      </w:r>
      <w:r w:rsidRPr="006362BE">
        <w:rPr>
          <w:rtl/>
        </w:rPr>
        <w:t xml:space="preserve"> </w:t>
      </w:r>
      <w:r>
        <w:rPr>
          <w:rFonts w:hint="cs"/>
          <w:rtl/>
        </w:rPr>
        <w:t>למתן שירותי ניקיון במועצה</w:t>
      </w:r>
      <w:r>
        <w:rPr>
          <w:rtl/>
        </w:rPr>
        <w:t xml:space="preserve"> </w:t>
      </w:r>
      <w:r w:rsidRPr="0002258F">
        <w:rPr>
          <w:rtl/>
        </w:rPr>
        <w:t>שהתפרסם</w:t>
      </w:r>
      <w:r>
        <w:rPr>
          <w:rtl/>
        </w:rPr>
        <w:t xml:space="preserve"> על ידי </w:t>
      </w:r>
      <w:r w:rsidRPr="006362BE">
        <w:rPr>
          <w:rtl/>
        </w:rPr>
        <w:t>ה</w:t>
      </w:r>
      <w:r>
        <w:rPr>
          <w:rtl/>
        </w:rPr>
        <w:t>מועצה</w:t>
      </w:r>
      <w:r w:rsidRPr="006362BE">
        <w:rPr>
          <w:rtl/>
        </w:rPr>
        <w:t>.</w:t>
      </w:r>
    </w:p>
    <w:p w14:paraId="7C25FBE3" w14:textId="77777777" w:rsidR="003B4A13" w:rsidRPr="006362BE" w:rsidRDefault="003B4A13" w:rsidP="003B4A13">
      <w:pPr>
        <w:spacing w:line="360" w:lineRule="auto"/>
        <w:ind w:hanging="514"/>
        <w:jc w:val="both"/>
        <w:rPr>
          <w:rtl/>
        </w:rPr>
      </w:pPr>
    </w:p>
    <w:p w14:paraId="583D3AB6" w14:textId="0A182B14" w:rsidR="003B4A13" w:rsidRPr="006362BE" w:rsidRDefault="003B4A13" w:rsidP="003B4A13">
      <w:pPr>
        <w:spacing w:line="360" w:lineRule="auto"/>
        <w:ind w:hanging="514"/>
        <w:jc w:val="both"/>
        <w:rPr>
          <w:rtl/>
        </w:rPr>
      </w:pPr>
      <w:r>
        <w:rPr>
          <w:rtl/>
        </w:rPr>
        <w:t xml:space="preserve">"המנהל" – </w:t>
      </w:r>
      <w:r w:rsidRPr="0002258F">
        <w:rPr>
          <w:rtl/>
        </w:rPr>
        <w:t xml:space="preserve">מנהל </w:t>
      </w:r>
      <w:r>
        <w:rPr>
          <w:rFonts w:hint="cs"/>
          <w:rtl/>
        </w:rPr>
        <w:t>המועצה הכללי</w:t>
      </w:r>
      <w:r>
        <w:rPr>
          <w:rtl/>
        </w:rPr>
        <w:t xml:space="preserve">  ו/או </w:t>
      </w:r>
      <w:r w:rsidRPr="006362BE">
        <w:rPr>
          <w:rtl/>
        </w:rPr>
        <w:t>או כל מי ש</w:t>
      </w:r>
      <w:r w:rsidR="00BD23E4">
        <w:rPr>
          <w:rFonts w:hint="cs"/>
          <w:rtl/>
        </w:rPr>
        <w:t>ימונה על ידי מנכ"ל המועצה לעניין זה</w:t>
      </w:r>
      <w:r w:rsidRPr="006362BE">
        <w:rPr>
          <w:rtl/>
        </w:rPr>
        <w:t xml:space="preserve"> </w:t>
      </w:r>
      <w:r>
        <w:rPr>
          <w:rtl/>
        </w:rPr>
        <w:t>.</w:t>
      </w:r>
    </w:p>
    <w:p w14:paraId="40022CB6" w14:textId="77777777" w:rsidR="003B4A13" w:rsidRPr="006362BE" w:rsidRDefault="003B4A13" w:rsidP="003B4A13">
      <w:pPr>
        <w:spacing w:line="360" w:lineRule="auto"/>
        <w:ind w:hanging="514"/>
        <w:jc w:val="both"/>
        <w:rPr>
          <w:rtl/>
        </w:rPr>
      </w:pPr>
    </w:p>
    <w:p w14:paraId="2E7A1EBB" w14:textId="77777777" w:rsidR="003B4A13" w:rsidRDefault="003B4A13" w:rsidP="003B4A13">
      <w:pPr>
        <w:spacing w:line="360" w:lineRule="auto"/>
        <w:ind w:hanging="514"/>
        <w:jc w:val="both"/>
        <w:rPr>
          <w:rtl/>
        </w:rPr>
      </w:pPr>
      <w:r>
        <w:rPr>
          <w:rtl/>
        </w:rPr>
        <w:t xml:space="preserve">"המדד" - </w:t>
      </w:r>
      <w:r w:rsidRPr="006362BE">
        <w:rPr>
          <w:rtl/>
        </w:rPr>
        <w:t xml:space="preserve">מדד המחירים לצרכן – המדד הכללי המתפרסם על </w:t>
      </w:r>
      <w:r>
        <w:rPr>
          <w:rtl/>
        </w:rPr>
        <w:t>ידי הלשכה המרכזית לסטטיסטיקה או</w:t>
      </w:r>
    </w:p>
    <w:p w14:paraId="1DF9B2E5" w14:textId="77777777" w:rsidR="003B4A13" w:rsidRDefault="003B4A13" w:rsidP="003B4A13">
      <w:pPr>
        <w:spacing w:line="360" w:lineRule="auto"/>
        <w:ind w:hanging="514"/>
        <w:jc w:val="both"/>
        <w:rPr>
          <w:rtl/>
        </w:rPr>
      </w:pPr>
      <w:r>
        <w:rPr>
          <w:rtl/>
        </w:rPr>
        <w:t xml:space="preserve">                 </w:t>
      </w:r>
      <w:r w:rsidRPr="006362BE">
        <w:rPr>
          <w:rtl/>
        </w:rPr>
        <w:t>כל מדד רשמי אחר שיבוא במקומו.</w:t>
      </w:r>
    </w:p>
    <w:p w14:paraId="0F50AF32" w14:textId="77777777" w:rsidR="003B4A13" w:rsidRPr="006362BE" w:rsidRDefault="003B4A13" w:rsidP="003B4A13">
      <w:pPr>
        <w:spacing w:line="360" w:lineRule="auto"/>
        <w:ind w:hanging="514"/>
        <w:jc w:val="both"/>
        <w:rPr>
          <w:rtl/>
        </w:rPr>
      </w:pPr>
    </w:p>
    <w:p w14:paraId="255DC6E4" w14:textId="77777777" w:rsidR="003B4A13" w:rsidRDefault="003B4A13" w:rsidP="003B4A13">
      <w:pPr>
        <w:spacing w:line="360" w:lineRule="auto"/>
        <w:ind w:hanging="514"/>
        <w:jc w:val="both"/>
        <w:rPr>
          <w:rtl/>
        </w:rPr>
      </w:pPr>
      <w:r>
        <w:rPr>
          <w:rtl/>
        </w:rPr>
        <w:t xml:space="preserve">"הקבלן" - </w:t>
      </w:r>
      <w:r w:rsidRPr="006362BE">
        <w:rPr>
          <w:rtl/>
        </w:rPr>
        <w:t>לרבות עובדיו, מועסקיו, מנהליו, ק</w:t>
      </w:r>
      <w:r>
        <w:rPr>
          <w:rtl/>
        </w:rPr>
        <w:t>בלני המשנה שיועסקו על ידו (לאחר קבלת אישור בכתב</w:t>
      </w:r>
    </w:p>
    <w:p w14:paraId="19A3D55F" w14:textId="77777777" w:rsidR="003B4A13" w:rsidRDefault="003B4A13" w:rsidP="003B4A13">
      <w:pPr>
        <w:spacing w:line="360" w:lineRule="auto"/>
        <w:ind w:hanging="514"/>
        <w:jc w:val="both"/>
        <w:rPr>
          <w:rtl/>
        </w:rPr>
      </w:pPr>
      <w:r>
        <w:rPr>
          <w:rtl/>
        </w:rPr>
        <w:t xml:space="preserve">                של </w:t>
      </w:r>
      <w:r w:rsidRPr="006362BE">
        <w:rPr>
          <w:rtl/>
        </w:rPr>
        <w:t>ה</w:t>
      </w:r>
      <w:r>
        <w:rPr>
          <w:rtl/>
        </w:rPr>
        <w:t>מועצה</w:t>
      </w:r>
      <w:r w:rsidRPr="006362BE">
        <w:rPr>
          <w:rtl/>
        </w:rPr>
        <w:t>) יורשיו וכל הבאים בשמו או מטעמו.</w:t>
      </w:r>
    </w:p>
    <w:p w14:paraId="3D3D6E5C" w14:textId="77777777" w:rsidR="003B4A13" w:rsidRPr="006362BE" w:rsidRDefault="003B4A13" w:rsidP="003B4A13">
      <w:pPr>
        <w:spacing w:line="360" w:lineRule="auto"/>
        <w:ind w:hanging="514"/>
        <w:jc w:val="both"/>
        <w:rPr>
          <w:rtl/>
        </w:rPr>
      </w:pPr>
    </w:p>
    <w:p w14:paraId="78BF98E2" w14:textId="77777777" w:rsidR="003B4A13" w:rsidRPr="00104CEB" w:rsidRDefault="003B4A13" w:rsidP="008360F3">
      <w:pPr>
        <w:spacing w:line="360" w:lineRule="auto"/>
        <w:ind w:hanging="694"/>
        <w:jc w:val="both"/>
        <w:rPr>
          <w:b/>
          <w:bCs/>
          <w:rtl/>
        </w:rPr>
      </w:pPr>
      <w:r w:rsidRPr="006362BE">
        <w:rPr>
          <w:rtl/>
        </w:rPr>
        <w:t xml:space="preserve"> המסמכים שלהלן ייחשבו </w:t>
      </w:r>
      <w:r w:rsidRPr="00E86B89">
        <w:rPr>
          <w:b/>
          <w:bCs/>
          <w:u w:val="single"/>
          <w:rtl/>
        </w:rPr>
        <w:t>כחלק בלתי נפרד מהסכם זה</w:t>
      </w:r>
      <w:r w:rsidRPr="006362BE">
        <w:rPr>
          <w:rtl/>
        </w:rPr>
        <w:t>:</w:t>
      </w:r>
      <w:r w:rsidR="008360F3">
        <w:rPr>
          <w:rFonts w:hint="cs"/>
          <w:rtl/>
        </w:rPr>
        <w:t xml:space="preserve"> כלל מסמכי המכרז, ונספחיו, ה</w:t>
      </w:r>
      <w:r w:rsidR="008360F3" w:rsidRPr="008360F3">
        <w:rPr>
          <w:rtl/>
        </w:rPr>
        <w:t xml:space="preserve">וראת </w:t>
      </w:r>
      <w:proofErr w:type="spellStart"/>
      <w:r w:rsidR="008360F3" w:rsidRPr="008360F3">
        <w:rPr>
          <w:rtl/>
        </w:rPr>
        <w:t>חשכ"ל</w:t>
      </w:r>
      <w:proofErr w:type="spellEnd"/>
      <w:r w:rsidR="008360F3" w:rsidRPr="008360F3">
        <w:rPr>
          <w:rtl/>
        </w:rPr>
        <w:t xml:space="preserve"> (</w:t>
      </w:r>
      <w:proofErr w:type="spellStart"/>
      <w:r w:rsidR="008360F3" w:rsidRPr="008360F3">
        <w:rPr>
          <w:rtl/>
        </w:rPr>
        <w:t>תכ"ם</w:t>
      </w:r>
      <w:proofErr w:type="spellEnd"/>
      <w:r w:rsidR="008360F3" w:rsidRPr="008360F3">
        <w:rPr>
          <w:rtl/>
        </w:rPr>
        <w:t>) 7.3.9.2 והודעה ה.7.3.9.2.2.</w:t>
      </w:r>
      <w:r w:rsidR="008360F3">
        <w:rPr>
          <w:rFonts w:hint="cs"/>
          <w:rtl/>
        </w:rPr>
        <w:t xml:space="preserve"> </w:t>
      </w:r>
      <w:r w:rsidRPr="001B1B16">
        <w:rPr>
          <w:b/>
          <w:bCs/>
          <w:rtl/>
        </w:rPr>
        <w:t xml:space="preserve">כל המסמכים </w:t>
      </w:r>
      <w:r w:rsidR="008360F3">
        <w:rPr>
          <w:rFonts w:hint="cs"/>
          <w:b/>
          <w:bCs/>
          <w:rtl/>
        </w:rPr>
        <w:t>הנ"ל לרבות הסכם זה</w:t>
      </w:r>
      <w:r w:rsidRPr="001B1B16">
        <w:rPr>
          <w:b/>
          <w:bCs/>
          <w:rtl/>
        </w:rPr>
        <w:t xml:space="preserve"> יכונו להלן ולשם הקיצור "מסמכי ההסכם".</w:t>
      </w:r>
    </w:p>
    <w:p w14:paraId="695911A8" w14:textId="77777777" w:rsidR="003B4A13" w:rsidRPr="006362BE" w:rsidRDefault="003B4A13" w:rsidP="003B4A13">
      <w:pPr>
        <w:spacing w:line="360" w:lineRule="auto"/>
        <w:rPr>
          <w:rtl/>
        </w:rPr>
      </w:pPr>
    </w:p>
    <w:p w14:paraId="1907481B" w14:textId="77777777" w:rsidR="00444F49" w:rsidRDefault="00444F49" w:rsidP="00444F49">
      <w:pPr>
        <w:keepLines w:val="0"/>
        <w:numPr>
          <w:ilvl w:val="1"/>
          <w:numId w:val="45"/>
        </w:numPr>
        <w:tabs>
          <w:tab w:val="clear" w:pos="360"/>
          <w:tab w:val="num" w:pos="26"/>
        </w:tabs>
        <w:overflowPunct/>
        <w:autoSpaceDE/>
        <w:autoSpaceDN/>
        <w:adjustRightInd/>
        <w:spacing w:line="360" w:lineRule="auto"/>
        <w:ind w:left="0" w:hanging="514"/>
        <w:jc w:val="both"/>
      </w:pPr>
      <w:r>
        <w:rPr>
          <w:rFonts w:hint="cs"/>
          <w:rtl/>
        </w:rPr>
        <w:t xml:space="preserve">הקבלן מצהיר כי </w:t>
      </w:r>
      <w:r>
        <w:rPr>
          <w:rtl/>
        </w:rPr>
        <w:t>אין כל מניעה להתקשרותו בהסכם זה ובחתימתו על הסכם זה ובביצוע התחייבויותיו על פיו לא יהיה משום פגיעה בזכויות צדדים שלישיים כל שהם, על פי ההסכם או על פי כל דין.</w:t>
      </w:r>
    </w:p>
    <w:p w14:paraId="4765E0C4" w14:textId="77777777" w:rsidR="00444F49" w:rsidRDefault="00444F49" w:rsidP="00444F49">
      <w:pPr>
        <w:keepLines w:val="0"/>
        <w:overflowPunct/>
        <w:autoSpaceDE/>
        <w:autoSpaceDN/>
        <w:adjustRightInd/>
        <w:spacing w:line="360" w:lineRule="auto"/>
        <w:jc w:val="both"/>
      </w:pPr>
    </w:p>
    <w:p w14:paraId="2A6C9872" w14:textId="1EA42B35" w:rsidR="003B4A13" w:rsidRPr="006362BE" w:rsidRDefault="003B4A13" w:rsidP="00970163">
      <w:pPr>
        <w:keepLines w:val="0"/>
        <w:numPr>
          <w:ilvl w:val="1"/>
          <w:numId w:val="45"/>
        </w:numPr>
        <w:tabs>
          <w:tab w:val="clear" w:pos="360"/>
          <w:tab w:val="num" w:pos="26"/>
        </w:tabs>
        <w:overflowPunct/>
        <w:autoSpaceDE/>
        <w:autoSpaceDN/>
        <w:adjustRightInd/>
        <w:spacing w:line="360" w:lineRule="auto"/>
        <w:ind w:left="0" w:hanging="514"/>
        <w:jc w:val="both"/>
      </w:pPr>
      <w:r w:rsidRPr="006362BE">
        <w:rPr>
          <w:rtl/>
        </w:rPr>
        <w:t>הקבלן מצהיר כי קרא את מסמכי ה</w:t>
      </w:r>
      <w:r>
        <w:rPr>
          <w:rtl/>
        </w:rPr>
        <w:t>הסכם</w:t>
      </w:r>
      <w:r w:rsidRPr="006362BE">
        <w:rPr>
          <w:rtl/>
        </w:rPr>
        <w:t xml:space="preserve">, כי ידועים וברורים לו </w:t>
      </w:r>
      <w:r w:rsidR="001C1C2F" w:rsidRPr="006362BE">
        <w:rPr>
          <w:rFonts w:hint="cs"/>
          <w:rtl/>
        </w:rPr>
        <w:t>לאישור</w:t>
      </w:r>
      <w:r w:rsidR="001C1C2F" w:rsidRPr="006362BE">
        <w:rPr>
          <w:rFonts w:hint="eastAsia"/>
          <w:rtl/>
        </w:rPr>
        <w:t>ם</w:t>
      </w:r>
      <w:r w:rsidRPr="006362BE">
        <w:rPr>
          <w:rtl/>
        </w:rPr>
        <w:t xml:space="preserve"> התנאים והדרישות שבהם וכי יש ביכולתו לקיימם ולבצעם על פי הדרישות והתנאים המפורטים בהם ובמועדים שנקבעו.</w:t>
      </w:r>
    </w:p>
    <w:p w14:paraId="23210DB4" w14:textId="77777777" w:rsidR="003B4A13" w:rsidRPr="006362BE" w:rsidRDefault="003B4A13" w:rsidP="003B4A13">
      <w:pPr>
        <w:spacing w:line="360" w:lineRule="auto"/>
        <w:jc w:val="both"/>
        <w:rPr>
          <w:rtl/>
        </w:rPr>
      </w:pPr>
    </w:p>
    <w:p w14:paraId="46178663" w14:textId="77777777" w:rsidR="003B4A13" w:rsidRPr="006362BE" w:rsidRDefault="003B4A13" w:rsidP="00970163">
      <w:pPr>
        <w:keepLines w:val="0"/>
        <w:numPr>
          <w:ilvl w:val="1"/>
          <w:numId w:val="45"/>
        </w:numPr>
        <w:tabs>
          <w:tab w:val="clear" w:pos="360"/>
          <w:tab w:val="num" w:pos="26"/>
        </w:tabs>
        <w:overflowPunct/>
        <w:autoSpaceDE/>
        <w:autoSpaceDN/>
        <w:adjustRightInd/>
        <w:spacing w:line="360" w:lineRule="auto"/>
        <w:ind w:left="0" w:hanging="514"/>
        <w:jc w:val="both"/>
      </w:pPr>
      <w:r w:rsidRPr="006362BE">
        <w:rPr>
          <w:rtl/>
        </w:rPr>
        <w:t xml:space="preserve">הקבלן מצהיר ומתחייב כי יש לו את הידע, היכולת, המשאבים הכספיים, הכישורים, המיומנות, </w:t>
      </w:r>
      <w:r>
        <w:rPr>
          <w:rFonts w:hint="cs"/>
          <w:rtl/>
        </w:rPr>
        <w:t xml:space="preserve">החומרים </w:t>
      </w:r>
      <w:r w:rsidRPr="006362BE">
        <w:rPr>
          <w:rtl/>
        </w:rPr>
        <w:t xml:space="preserve">העובדים המקצועיים וכל הנדרש על מנת </w:t>
      </w:r>
      <w:r>
        <w:rPr>
          <w:rFonts w:hint="cs"/>
          <w:rtl/>
        </w:rPr>
        <w:t xml:space="preserve">ליתן שירותי ניקיון למועצה </w:t>
      </w:r>
      <w:r w:rsidRPr="006362BE">
        <w:rPr>
          <w:rtl/>
        </w:rPr>
        <w:t>ברמה גבוהה ובהתאם למסמכי ה</w:t>
      </w:r>
      <w:r>
        <w:rPr>
          <w:rtl/>
        </w:rPr>
        <w:t>הסכם</w:t>
      </w:r>
      <w:r w:rsidRPr="006362BE">
        <w:rPr>
          <w:rtl/>
        </w:rPr>
        <w:t>.</w:t>
      </w:r>
    </w:p>
    <w:p w14:paraId="0F8B4F32" w14:textId="77777777" w:rsidR="003B4A13" w:rsidRPr="006362BE" w:rsidRDefault="003B4A13" w:rsidP="003B4A13">
      <w:pPr>
        <w:spacing w:line="360" w:lineRule="auto"/>
        <w:jc w:val="both"/>
      </w:pPr>
    </w:p>
    <w:p w14:paraId="6E69F2B9" w14:textId="77777777" w:rsidR="00444F49" w:rsidRDefault="003B4A13" w:rsidP="00444F49">
      <w:pPr>
        <w:keepLines w:val="0"/>
        <w:numPr>
          <w:ilvl w:val="1"/>
          <w:numId w:val="45"/>
        </w:numPr>
        <w:tabs>
          <w:tab w:val="clear" w:pos="360"/>
          <w:tab w:val="num" w:pos="26"/>
        </w:tabs>
        <w:overflowPunct/>
        <w:autoSpaceDE/>
        <w:autoSpaceDN/>
        <w:adjustRightInd/>
        <w:spacing w:line="360" w:lineRule="auto"/>
        <w:ind w:left="0" w:hanging="514"/>
        <w:jc w:val="both"/>
      </w:pPr>
      <w:r w:rsidRPr="006362BE">
        <w:rPr>
          <w:rtl/>
        </w:rPr>
        <w:t>הקבלן</w:t>
      </w:r>
      <w:r w:rsidR="00444F49">
        <w:rPr>
          <w:rFonts w:hint="cs"/>
          <w:rtl/>
        </w:rPr>
        <w:t xml:space="preserve"> מצהיר כי </w:t>
      </w:r>
      <w:r w:rsidR="00444F49" w:rsidRPr="00444F49">
        <w:rPr>
          <w:rtl/>
        </w:rPr>
        <w:t>בידיו כל האישורים, ההיתרים והרישיונות הנדרשים על פי כל דין לצורך ביצוע מלוא התחייבויותיו על פי הסכם זה והוא אחראי לכך שכל האישורים, ההיתרים והרישיונות הנדרשים יישארו בתוקף לאורך כל תקופת ההסכם וכי במשך תקופת ההסכם הוא ימלא אחר הוראות כל דין הקשורות במתן השירותים, כפי שיהיו, מעת לעת, על ידי הרשויות המוסמכות לכך.</w:t>
      </w:r>
    </w:p>
    <w:p w14:paraId="7191A0EF" w14:textId="77777777" w:rsidR="007F0355" w:rsidRDefault="007F0355" w:rsidP="007F0355">
      <w:pPr>
        <w:pStyle w:val="af8"/>
        <w:rPr>
          <w:rtl/>
        </w:rPr>
      </w:pPr>
    </w:p>
    <w:p w14:paraId="7AD7E93B" w14:textId="77777777" w:rsidR="007F0355" w:rsidRDefault="007F0355" w:rsidP="007F0355">
      <w:pPr>
        <w:keepLines w:val="0"/>
        <w:numPr>
          <w:ilvl w:val="1"/>
          <w:numId w:val="45"/>
        </w:numPr>
        <w:tabs>
          <w:tab w:val="clear" w:pos="360"/>
          <w:tab w:val="num" w:pos="26"/>
        </w:tabs>
        <w:overflowPunct/>
        <w:autoSpaceDE/>
        <w:autoSpaceDN/>
        <w:adjustRightInd/>
        <w:spacing w:line="360" w:lineRule="auto"/>
        <w:ind w:left="0" w:hanging="514"/>
        <w:jc w:val="both"/>
      </w:pPr>
      <w:r>
        <w:rPr>
          <w:rFonts w:hint="cs"/>
          <w:rtl/>
        </w:rPr>
        <w:t xml:space="preserve">הקבלן מצהיר כי </w:t>
      </w:r>
      <w:r>
        <w:rPr>
          <w:rtl/>
        </w:rPr>
        <w:t>הינו מודע לשמירה ואכיפת זכויות עובדי הניקיון, ומתחייב לקיים את הזכויות, ככל והן מתייחסות לקבלן ועובדיו.</w:t>
      </w:r>
    </w:p>
    <w:p w14:paraId="481B78BD" w14:textId="77777777" w:rsidR="003B4A13" w:rsidRPr="007F0355" w:rsidRDefault="003B4A13" w:rsidP="003B4A13">
      <w:pPr>
        <w:spacing w:line="360" w:lineRule="auto"/>
        <w:jc w:val="both"/>
        <w:rPr>
          <w:rtl/>
        </w:rPr>
      </w:pPr>
    </w:p>
    <w:p w14:paraId="60F3D1AF" w14:textId="77777777" w:rsidR="003B4A13" w:rsidRPr="00BD35E5" w:rsidRDefault="003B4A13" w:rsidP="003B4A13">
      <w:pPr>
        <w:pStyle w:val="20"/>
        <w:rPr>
          <w:u w:val="double"/>
          <w:rtl/>
        </w:rPr>
      </w:pPr>
      <w:bookmarkStart w:id="28" w:name="_Toc399924755"/>
      <w:bookmarkStart w:id="29" w:name="_Toc404254997"/>
      <w:r w:rsidRPr="00BD35E5">
        <w:rPr>
          <w:u w:val="double"/>
          <w:rtl/>
        </w:rPr>
        <w:t xml:space="preserve">פרק 2 – </w:t>
      </w:r>
      <w:r w:rsidRPr="00BD35E5">
        <w:rPr>
          <w:rFonts w:hint="cs"/>
          <w:u w:val="double"/>
          <w:rtl/>
        </w:rPr>
        <w:t>לוח זמנים</w:t>
      </w:r>
      <w:bookmarkEnd w:id="28"/>
      <w:bookmarkEnd w:id="29"/>
    </w:p>
    <w:p w14:paraId="04C01D6A" w14:textId="77777777" w:rsidR="003B4A13" w:rsidRPr="00CE0CA7" w:rsidRDefault="003B4A13" w:rsidP="003B4A13">
      <w:pPr>
        <w:spacing w:line="360" w:lineRule="auto"/>
        <w:jc w:val="both"/>
        <w:rPr>
          <w:b/>
          <w:bCs/>
          <w:u w:val="single"/>
          <w:rtl/>
        </w:rPr>
      </w:pPr>
    </w:p>
    <w:p w14:paraId="59352221" w14:textId="39606C5B" w:rsidR="003B4A13" w:rsidRDefault="003B4A13" w:rsidP="001257C4">
      <w:pPr>
        <w:keepLines w:val="0"/>
        <w:numPr>
          <w:ilvl w:val="1"/>
          <w:numId w:val="46"/>
        </w:numPr>
        <w:tabs>
          <w:tab w:val="clear" w:pos="420"/>
          <w:tab w:val="num" w:pos="26"/>
        </w:tabs>
        <w:overflowPunct/>
        <w:autoSpaceDE/>
        <w:autoSpaceDN/>
        <w:adjustRightInd/>
        <w:spacing w:line="360" w:lineRule="auto"/>
        <w:ind w:left="26" w:hanging="540"/>
        <w:jc w:val="both"/>
      </w:pPr>
      <w:r w:rsidRPr="00CE0CA7">
        <w:rPr>
          <w:rFonts w:hint="cs"/>
          <w:rtl/>
        </w:rPr>
        <w:lastRenderedPageBreak/>
        <w:t xml:space="preserve">מבלי לפגוע בהוראות </w:t>
      </w:r>
      <w:r w:rsidRPr="00174320">
        <w:rPr>
          <w:rFonts w:hint="cs"/>
          <w:rtl/>
        </w:rPr>
        <w:t xml:space="preserve">סעיף </w:t>
      </w:r>
      <w:r w:rsidRPr="00174320">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Ref404586042 \r \h</w:instrText>
      </w:r>
      <w:r>
        <w:rPr>
          <w:rtl/>
        </w:rPr>
        <w:instrText xml:space="preserve">  \* </w:instrText>
      </w:r>
      <w:r>
        <w:instrText>MERGEFORMAT</w:instrText>
      </w:r>
      <w:r>
        <w:rPr>
          <w:rtl/>
        </w:rPr>
        <w:instrText xml:space="preserve"> </w:instrText>
      </w:r>
      <w:r w:rsidRPr="00174320">
        <w:rPr>
          <w:rtl/>
        </w:rPr>
      </w:r>
      <w:r w:rsidRPr="00174320">
        <w:rPr>
          <w:rtl/>
        </w:rPr>
        <w:fldChar w:fldCharType="separate"/>
      </w:r>
      <w:r w:rsidR="004236FE">
        <w:rPr>
          <w:cs/>
        </w:rPr>
        <w:t>‎</w:t>
      </w:r>
      <w:r w:rsidR="004236FE">
        <w:t>3.1</w:t>
      </w:r>
      <w:r w:rsidRPr="00174320">
        <w:rPr>
          <w:rtl/>
        </w:rPr>
        <w:fldChar w:fldCharType="end"/>
      </w:r>
      <w:r w:rsidRPr="00CE0CA7">
        <w:rPr>
          <w:rFonts w:hint="cs"/>
          <w:rtl/>
        </w:rPr>
        <w:t xml:space="preserve"> </w:t>
      </w:r>
      <w:r>
        <w:rPr>
          <w:rFonts w:hint="cs"/>
          <w:rtl/>
        </w:rPr>
        <w:t>ש</w:t>
      </w:r>
      <w:r w:rsidRPr="00CE0CA7">
        <w:rPr>
          <w:rFonts w:hint="cs"/>
          <w:rtl/>
        </w:rPr>
        <w:t>להלן, יבוצעו העבודות על ידי הקבלן כמפורט בנספח ביצוע העבודה (למעט שבתות וחגי</w:t>
      </w:r>
      <w:r w:rsidR="00496D1D">
        <w:rPr>
          <w:rFonts w:hint="cs"/>
          <w:rtl/>
        </w:rPr>
        <w:t xml:space="preserve"> ישראל</w:t>
      </w:r>
      <w:r w:rsidRPr="00CE0CA7">
        <w:rPr>
          <w:rFonts w:hint="cs"/>
          <w:rtl/>
        </w:rPr>
        <w:t xml:space="preserve">) במשך כל תקופת החוזה ו/או בתקופות ההארכה במידה ויוארך </w:t>
      </w:r>
      <w:r w:rsidRPr="00754B4F">
        <w:rPr>
          <w:rFonts w:hint="cs"/>
          <w:rtl/>
        </w:rPr>
        <w:t>תוקף החוזה – וזאת על פי קביעת המנהל</w:t>
      </w:r>
      <w:r w:rsidRPr="00754B4F">
        <w:rPr>
          <w:rFonts w:hint="cs"/>
          <w:u w:val="single"/>
          <w:rtl/>
        </w:rPr>
        <w:t xml:space="preserve"> והקבלן מתחייב להקפיד על</w:t>
      </w:r>
      <w:r w:rsidRPr="00CE0CA7">
        <w:rPr>
          <w:rFonts w:hint="cs"/>
          <w:u w:val="single"/>
          <w:rtl/>
        </w:rPr>
        <w:t xml:space="preserve"> ביצוע העבודות במסגרת לוח הזמנים האמור.</w:t>
      </w:r>
    </w:p>
    <w:p w14:paraId="666B35C9" w14:textId="77777777" w:rsidR="00900476" w:rsidRDefault="00900476" w:rsidP="00900476">
      <w:pPr>
        <w:keepLines w:val="0"/>
        <w:overflowPunct/>
        <w:autoSpaceDE/>
        <w:autoSpaceDN/>
        <w:adjustRightInd/>
        <w:spacing w:line="360" w:lineRule="auto"/>
        <w:ind w:left="26"/>
        <w:jc w:val="both"/>
      </w:pPr>
    </w:p>
    <w:p w14:paraId="39FB4C24" w14:textId="77777777" w:rsidR="003B4A13" w:rsidRDefault="003B4A13" w:rsidP="00675802">
      <w:pPr>
        <w:keepLines w:val="0"/>
        <w:numPr>
          <w:ilvl w:val="1"/>
          <w:numId w:val="46"/>
        </w:numPr>
        <w:tabs>
          <w:tab w:val="clear" w:pos="420"/>
          <w:tab w:val="num" w:pos="26"/>
        </w:tabs>
        <w:overflowPunct/>
        <w:autoSpaceDE/>
        <w:autoSpaceDN/>
        <w:adjustRightInd/>
        <w:spacing w:line="360" w:lineRule="auto"/>
        <w:ind w:left="26" w:hanging="540"/>
        <w:jc w:val="both"/>
      </w:pPr>
      <w:r w:rsidRPr="00CE0CA7">
        <w:rPr>
          <w:rFonts w:hint="cs"/>
          <w:rtl/>
        </w:rPr>
        <w:t>בימי שישי וערבי חג מתחייב הקבלן לסיים את העבודות</w:t>
      </w:r>
      <w:r w:rsidR="00675802">
        <w:rPr>
          <w:rFonts w:hint="cs"/>
          <w:rtl/>
        </w:rPr>
        <w:t xml:space="preserve"> לפחות</w:t>
      </w:r>
      <w:r w:rsidRPr="00CE0CA7">
        <w:rPr>
          <w:rFonts w:hint="cs"/>
          <w:rtl/>
        </w:rPr>
        <w:t xml:space="preserve"> שעה לפני כניסת השבת/החג.</w:t>
      </w:r>
    </w:p>
    <w:p w14:paraId="78A4DF09" w14:textId="77777777" w:rsidR="003B4A13" w:rsidRPr="00174320" w:rsidRDefault="003B4A13" w:rsidP="003B4A13">
      <w:pPr>
        <w:spacing w:line="360" w:lineRule="auto"/>
        <w:ind w:left="26"/>
        <w:jc w:val="both"/>
        <w:rPr>
          <w:rtl/>
        </w:rPr>
      </w:pPr>
    </w:p>
    <w:p w14:paraId="680D53EE" w14:textId="77777777" w:rsidR="003B4A13" w:rsidRPr="00BD35E5" w:rsidRDefault="003B4A13" w:rsidP="003B4A13">
      <w:pPr>
        <w:pStyle w:val="20"/>
        <w:rPr>
          <w:u w:val="double"/>
          <w:rtl/>
        </w:rPr>
      </w:pPr>
      <w:bookmarkStart w:id="30" w:name="_Toc399924756"/>
      <w:bookmarkStart w:id="31" w:name="_Toc404254998"/>
      <w:r w:rsidRPr="00BD35E5">
        <w:rPr>
          <w:rFonts w:hint="cs"/>
          <w:u w:val="double"/>
          <w:rtl/>
        </w:rPr>
        <w:t>פרק 3- פירוט העבודות</w:t>
      </w:r>
      <w:bookmarkEnd w:id="30"/>
      <w:bookmarkEnd w:id="31"/>
    </w:p>
    <w:p w14:paraId="6259AE72" w14:textId="77777777" w:rsidR="003B4A13" w:rsidRPr="00651E72" w:rsidRDefault="003B4A13" w:rsidP="003B4A13">
      <w:pPr>
        <w:spacing w:line="360" w:lineRule="auto"/>
        <w:jc w:val="both"/>
        <w:rPr>
          <w:highlight w:val="yellow"/>
          <w:rtl/>
        </w:rPr>
      </w:pPr>
    </w:p>
    <w:p w14:paraId="25863537" w14:textId="77777777" w:rsidR="003B4A13" w:rsidRDefault="003B4A13" w:rsidP="00675802">
      <w:pPr>
        <w:keepLines w:val="0"/>
        <w:numPr>
          <w:ilvl w:val="1"/>
          <w:numId w:val="49"/>
        </w:numPr>
        <w:tabs>
          <w:tab w:val="clear" w:pos="360"/>
          <w:tab w:val="num" w:pos="26"/>
        </w:tabs>
        <w:overflowPunct/>
        <w:autoSpaceDE/>
        <w:autoSpaceDN/>
        <w:adjustRightInd/>
        <w:spacing w:line="360" w:lineRule="auto"/>
        <w:ind w:left="26" w:hanging="540"/>
        <w:jc w:val="both"/>
      </w:pPr>
      <w:bookmarkStart w:id="32" w:name="_Ref404586042"/>
      <w:r w:rsidRPr="00CE0CA7">
        <w:rPr>
          <w:rFonts w:hint="cs"/>
          <w:rtl/>
        </w:rPr>
        <w:t>העבודות נשוא חוזה זה, שיבוצעו ע"י הקבלן, יכללו בין היתר את העבודות המפורטות</w:t>
      </w:r>
      <w:r w:rsidR="00675802">
        <w:rPr>
          <w:rFonts w:hint="cs"/>
          <w:rtl/>
        </w:rPr>
        <w:t xml:space="preserve"> בנספח הטכני המצורף למכרז וה</w:t>
      </w:r>
      <w:r w:rsidRPr="00CE0CA7">
        <w:rPr>
          <w:rFonts w:hint="cs"/>
          <w:rtl/>
        </w:rPr>
        <w:t>מהווה חלק בלתי נפרד הימנו וכן את כל העבודות כפי שידרשו מהקבלן עפ"י הוראות המנהל ו/או המפקח.</w:t>
      </w:r>
      <w:bookmarkEnd w:id="32"/>
    </w:p>
    <w:p w14:paraId="28B444BE" w14:textId="77777777" w:rsidR="00FD7C1F" w:rsidRDefault="00FD7C1F" w:rsidP="00FD7C1F">
      <w:pPr>
        <w:keepLines w:val="0"/>
        <w:overflowPunct/>
        <w:autoSpaceDE/>
        <w:autoSpaceDN/>
        <w:adjustRightInd/>
        <w:spacing w:line="360" w:lineRule="auto"/>
        <w:ind w:left="26"/>
        <w:jc w:val="both"/>
      </w:pPr>
    </w:p>
    <w:p w14:paraId="26BDE49F" w14:textId="77777777" w:rsidR="00FD7C1F" w:rsidRDefault="00FD7C1F" w:rsidP="00CB42D4">
      <w:pPr>
        <w:keepLines w:val="0"/>
        <w:numPr>
          <w:ilvl w:val="1"/>
          <w:numId w:val="49"/>
        </w:numPr>
        <w:tabs>
          <w:tab w:val="clear" w:pos="360"/>
          <w:tab w:val="num" w:pos="26"/>
        </w:tabs>
        <w:overflowPunct/>
        <w:autoSpaceDE/>
        <w:autoSpaceDN/>
        <w:adjustRightInd/>
        <w:spacing w:line="360" w:lineRule="auto"/>
        <w:ind w:left="26" w:hanging="540"/>
        <w:jc w:val="both"/>
      </w:pPr>
      <w:r>
        <w:rPr>
          <w:rtl/>
        </w:rPr>
        <w:t>מוסכם וידוע לקבלן כי הסכם זה מהווה הסכם מסגרת בלבד.</w:t>
      </w:r>
    </w:p>
    <w:p w14:paraId="5DF8790F" w14:textId="77777777" w:rsidR="00FD7C1F" w:rsidRDefault="00FD7C1F" w:rsidP="00FD7C1F">
      <w:pPr>
        <w:pStyle w:val="af8"/>
        <w:rPr>
          <w:rtl/>
        </w:rPr>
      </w:pPr>
    </w:p>
    <w:p w14:paraId="2049115D" w14:textId="77777777" w:rsidR="000027C3" w:rsidRDefault="000027C3" w:rsidP="000027C3">
      <w:pPr>
        <w:keepLines w:val="0"/>
        <w:numPr>
          <w:ilvl w:val="1"/>
          <w:numId w:val="49"/>
        </w:numPr>
        <w:tabs>
          <w:tab w:val="clear" w:pos="360"/>
          <w:tab w:val="num" w:pos="26"/>
        </w:tabs>
        <w:overflowPunct/>
        <w:autoSpaceDE/>
        <w:autoSpaceDN/>
        <w:adjustRightInd/>
        <w:spacing w:line="360" w:lineRule="auto"/>
        <w:ind w:left="26" w:hanging="540"/>
        <w:jc w:val="both"/>
      </w:pPr>
      <w:r>
        <w:rPr>
          <w:rtl/>
        </w:rPr>
        <w:t xml:space="preserve">מודגש בזאת כי הסכם זה  </w:t>
      </w:r>
      <w:r>
        <w:rPr>
          <w:b/>
          <w:bCs/>
          <w:u w:val="single"/>
          <w:rtl/>
        </w:rPr>
        <w:t xml:space="preserve">אינו מעניק </w:t>
      </w:r>
      <w:r w:rsidRPr="00B90360">
        <w:rPr>
          <w:b/>
          <w:bCs/>
          <w:u w:val="single"/>
          <w:rtl/>
        </w:rPr>
        <w:t>בלעדיות</w:t>
      </w:r>
      <w:r>
        <w:rPr>
          <w:rtl/>
        </w:rPr>
        <w:t xml:space="preserve"> </w:t>
      </w:r>
      <w:r>
        <w:rPr>
          <w:rFonts w:hint="cs"/>
          <w:rtl/>
        </w:rPr>
        <w:t>למתן שירותי ניקיון</w:t>
      </w:r>
      <w:r>
        <w:rPr>
          <w:rtl/>
        </w:rPr>
        <w:t xml:space="preserve"> למועצה והמועצה תהיה רשאית בתקופת ההסכם לקבל הצעות מחיר </w:t>
      </w:r>
      <w:r>
        <w:rPr>
          <w:rFonts w:hint="cs"/>
          <w:rtl/>
        </w:rPr>
        <w:t xml:space="preserve">ולקבל שירותי הניקיון </w:t>
      </w:r>
      <w:r>
        <w:rPr>
          <w:rtl/>
        </w:rPr>
        <w:t xml:space="preserve"> מחברות/ גורמים נוספים על פי שיקול דעתה הבלעדי במשך כל תקופת ההסכם.</w:t>
      </w:r>
    </w:p>
    <w:p w14:paraId="2E2BD941" w14:textId="77777777" w:rsidR="000027C3" w:rsidRDefault="000027C3" w:rsidP="000027C3">
      <w:pPr>
        <w:pStyle w:val="af8"/>
        <w:rPr>
          <w:rtl/>
        </w:rPr>
      </w:pPr>
    </w:p>
    <w:p w14:paraId="633A5C7E" w14:textId="77777777" w:rsidR="00FD7C1F" w:rsidRDefault="00CB42D4" w:rsidP="00C6418F">
      <w:pPr>
        <w:keepLines w:val="0"/>
        <w:numPr>
          <w:ilvl w:val="1"/>
          <w:numId w:val="49"/>
        </w:numPr>
        <w:tabs>
          <w:tab w:val="clear" w:pos="360"/>
          <w:tab w:val="num" w:pos="26"/>
        </w:tabs>
        <w:overflowPunct/>
        <w:autoSpaceDE/>
        <w:autoSpaceDN/>
        <w:adjustRightInd/>
        <w:spacing w:line="360" w:lineRule="auto"/>
        <w:ind w:left="26" w:hanging="540"/>
        <w:jc w:val="both"/>
      </w:pPr>
      <w:r>
        <w:rPr>
          <w:rFonts w:hint="cs"/>
          <w:rtl/>
        </w:rPr>
        <w:t>המועצה</w:t>
      </w:r>
      <w:r w:rsidR="00FD7C1F">
        <w:rPr>
          <w:rtl/>
        </w:rPr>
        <w:t xml:space="preserve"> רשאי</w:t>
      </w:r>
      <w:r>
        <w:rPr>
          <w:rFonts w:hint="cs"/>
          <w:rtl/>
        </w:rPr>
        <w:t>ת</w:t>
      </w:r>
      <w:r w:rsidR="00FD7C1F">
        <w:rPr>
          <w:rtl/>
        </w:rPr>
        <w:t xml:space="preserve">, על פי </w:t>
      </w:r>
      <w:r>
        <w:rPr>
          <w:rtl/>
        </w:rPr>
        <w:t>שקול דעת</w:t>
      </w:r>
      <w:r>
        <w:rPr>
          <w:rFonts w:hint="cs"/>
          <w:rtl/>
        </w:rPr>
        <w:t>ה</w:t>
      </w:r>
      <w:r w:rsidR="00FD7C1F">
        <w:rPr>
          <w:rtl/>
        </w:rPr>
        <w:t xml:space="preserve">, להרחיב/להקטין את היקף השירותים מעת לעת ו/או לערוך כל שינוי אחר בקשר עם השירותים, </w:t>
      </w:r>
      <w:r>
        <w:rPr>
          <w:rFonts w:hint="cs"/>
          <w:rtl/>
        </w:rPr>
        <w:t>והקבלן</w:t>
      </w:r>
      <w:r w:rsidR="00FD7C1F">
        <w:rPr>
          <w:rtl/>
        </w:rPr>
        <w:t xml:space="preserve"> מתחייב להיערך בהתאם ולפעול על פי הודעות מתאימות שימסרו לו ע"י </w:t>
      </w:r>
      <w:r>
        <w:rPr>
          <w:rFonts w:hint="cs"/>
          <w:rtl/>
        </w:rPr>
        <w:t>המועצה</w:t>
      </w:r>
      <w:r w:rsidR="00FD7C1F">
        <w:rPr>
          <w:rtl/>
        </w:rPr>
        <w:t xml:space="preserve"> </w:t>
      </w:r>
      <w:r w:rsidR="00FD7C1F" w:rsidRPr="00CB42D4">
        <w:rPr>
          <w:rtl/>
        </w:rPr>
        <w:t>זמן סביר מראש</w:t>
      </w:r>
      <w:r w:rsidR="00C6418F">
        <w:rPr>
          <w:rFonts w:hint="cs"/>
          <w:rtl/>
        </w:rPr>
        <w:t>.</w:t>
      </w:r>
    </w:p>
    <w:p w14:paraId="50FB2B5C" w14:textId="77777777" w:rsidR="00FD7C1F" w:rsidRDefault="00FD7C1F" w:rsidP="00FD7C1F">
      <w:pPr>
        <w:pStyle w:val="af8"/>
        <w:rPr>
          <w:rtl/>
        </w:rPr>
      </w:pPr>
    </w:p>
    <w:p w14:paraId="4EBB3D3D" w14:textId="77777777" w:rsidR="00FD7C1F" w:rsidRDefault="00FD7C1F" w:rsidP="00B90583">
      <w:pPr>
        <w:keepLines w:val="0"/>
        <w:numPr>
          <w:ilvl w:val="1"/>
          <w:numId w:val="49"/>
        </w:numPr>
        <w:tabs>
          <w:tab w:val="clear" w:pos="360"/>
          <w:tab w:val="num" w:pos="26"/>
        </w:tabs>
        <w:overflowPunct/>
        <w:autoSpaceDE/>
        <w:autoSpaceDN/>
        <w:adjustRightInd/>
        <w:spacing w:line="360" w:lineRule="auto"/>
        <w:ind w:left="26" w:hanging="540"/>
        <w:jc w:val="both"/>
        <w:rPr>
          <w:sz w:val="24"/>
        </w:rPr>
      </w:pPr>
      <w:r>
        <w:rPr>
          <w:rtl/>
        </w:rPr>
        <w:t xml:space="preserve">מובהר בזאת כי צמצום ו/או הרחבה ו/או כל שינוי בהיקף אספקת השירותים נשוא מכרז זה מצד </w:t>
      </w:r>
      <w:r w:rsidR="00B90583">
        <w:rPr>
          <w:rFonts w:hint="cs"/>
          <w:rtl/>
        </w:rPr>
        <w:t>המועצה</w:t>
      </w:r>
      <w:r>
        <w:rPr>
          <w:rtl/>
        </w:rPr>
        <w:t xml:space="preserve"> לא יהוו הפרת הסכם זה ו/או לא יגררו אחריהם כל תביעה ו/או טענה מצד הקבלן כנגד </w:t>
      </w:r>
      <w:r w:rsidR="00B90583">
        <w:rPr>
          <w:rFonts w:hint="cs"/>
          <w:rtl/>
        </w:rPr>
        <w:t>המועצה</w:t>
      </w:r>
      <w:r>
        <w:rPr>
          <w:rtl/>
        </w:rPr>
        <w:t xml:space="preserve"> לרבות תביעה בגין מניעת רווח באופן ישיר או עקיף.</w:t>
      </w:r>
    </w:p>
    <w:p w14:paraId="00293EAE" w14:textId="77777777" w:rsidR="008579BD" w:rsidRDefault="008579BD" w:rsidP="008579BD">
      <w:pPr>
        <w:pStyle w:val="af8"/>
        <w:rPr>
          <w:sz w:val="24"/>
          <w:rtl/>
        </w:rPr>
      </w:pPr>
    </w:p>
    <w:p w14:paraId="495653CE" w14:textId="77777777" w:rsidR="003B4A13" w:rsidRPr="00BD35E5" w:rsidRDefault="003B4A13" w:rsidP="003B4A13">
      <w:pPr>
        <w:pStyle w:val="20"/>
        <w:rPr>
          <w:u w:val="double"/>
          <w:rtl/>
        </w:rPr>
      </w:pPr>
      <w:bookmarkStart w:id="33" w:name="_Toc399924757"/>
      <w:bookmarkStart w:id="34" w:name="_Toc404254999"/>
      <w:r w:rsidRPr="00BD35E5">
        <w:rPr>
          <w:u w:val="double"/>
          <w:rtl/>
        </w:rPr>
        <w:t xml:space="preserve">פרק </w:t>
      </w:r>
      <w:r w:rsidRPr="00BD35E5">
        <w:rPr>
          <w:rFonts w:hint="cs"/>
          <w:u w:val="double"/>
          <w:rtl/>
        </w:rPr>
        <w:t>4</w:t>
      </w:r>
      <w:r w:rsidRPr="00BD35E5">
        <w:rPr>
          <w:u w:val="double"/>
          <w:rtl/>
        </w:rPr>
        <w:t xml:space="preserve"> – אופן </w:t>
      </w:r>
      <w:r w:rsidRPr="00BD35E5">
        <w:rPr>
          <w:rFonts w:hint="cs"/>
          <w:u w:val="double"/>
          <w:rtl/>
        </w:rPr>
        <w:t>מתן שירותי הניקיון</w:t>
      </w:r>
      <w:bookmarkEnd w:id="33"/>
      <w:bookmarkEnd w:id="34"/>
    </w:p>
    <w:p w14:paraId="0FD9E154" w14:textId="77777777" w:rsidR="003B4A13" w:rsidRPr="006362BE" w:rsidRDefault="003B4A13" w:rsidP="003B4A13">
      <w:pPr>
        <w:spacing w:line="360" w:lineRule="auto"/>
        <w:ind w:hanging="694"/>
        <w:rPr>
          <w:b/>
          <w:bCs/>
          <w:u w:val="single"/>
          <w:rtl/>
        </w:rPr>
      </w:pPr>
    </w:p>
    <w:p w14:paraId="34A60D10" w14:textId="77777777" w:rsidR="003B4A13" w:rsidRPr="00174320" w:rsidRDefault="003B4A13" w:rsidP="008C7028">
      <w:pPr>
        <w:keepLines w:val="0"/>
        <w:numPr>
          <w:ilvl w:val="1"/>
          <w:numId w:val="50"/>
        </w:numPr>
        <w:tabs>
          <w:tab w:val="clear" w:pos="360"/>
          <w:tab w:val="num" w:pos="26"/>
        </w:tabs>
        <w:overflowPunct/>
        <w:autoSpaceDE/>
        <w:autoSpaceDN/>
        <w:adjustRightInd/>
        <w:spacing w:line="360" w:lineRule="auto"/>
        <w:ind w:left="26" w:hanging="540"/>
        <w:jc w:val="both"/>
        <w:rPr>
          <w:rtl/>
        </w:rPr>
      </w:pPr>
      <w:bookmarkStart w:id="35" w:name="_Ref405970322"/>
      <w:r w:rsidRPr="006362BE">
        <w:rPr>
          <w:rtl/>
        </w:rPr>
        <w:t xml:space="preserve">הקבלן יתחיל </w:t>
      </w:r>
      <w:r>
        <w:rPr>
          <w:rFonts w:hint="cs"/>
          <w:rtl/>
        </w:rPr>
        <w:t xml:space="preserve">במתן שירותי הניקיון </w:t>
      </w:r>
      <w:r w:rsidRPr="008C7028">
        <w:rPr>
          <w:rtl/>
        </w:rPr>
        <w:t>במועד חתימת ההסכם</w:t>
      </w:r>
      <w:r>
        <w:rPr>
          <w:rtl/>
        </w:rPr>
        <w:t xml:space="preserve"> </w:t>
      </w:r>
      <w:r w:rsidRPr="006362BE">
        <w:rPr>
          <w:rtl/>
        </w:rPr>
        <w:t>או</w:t>
      </w:r>
      <w:r>
        <w:rPr>
          <w:rtl/>
        </w:rPr>
        <w:t xml:space="preserve"> במועד כניסתו לתוקף ו/או </w:t>
      </w:r>
      <w:r w:rsidRPr="006362BE">
        <w:rPr>
          <w:rtl/>
        </w:rPr>
        <w:t>בכל תאריך אחר שיודיע עליו המנהל לקבלן</w:t>
      </w:r>
      <w:r>
        <w:rPr>
          <w:rtl/>
        </w:rPr>
        <w:t xml:space="preserve"> הכול בהתאם ובכפוף לדרישת המועצה ולאחר קבלת אישור המנהל</w:t>
      </w:r>
      <w:r w:rsidRPr="006362BE">
        <w:rPr>
          <w:rtl/>
        </w:rPr>
        <w:t>.</w:t>
      </w:r>
      <w:bookmarkEnd w:id="35"/>
    </w:p>
    <w:p w14:paraId="614FE578" w14:textId="77777777" w:rsidR="003B4A13" w:rsidRDefault="003B4A13" w:rsidP="003B4A13">
      <w:pPr>
        <w:pStyle w:val="af8"/>
        <w:spacing w:line="360" w:lineRule="auto"/>
        <w:rPr>
          <w:rtl/>
        </w:rPr>
      </w:pPr>
    </w:p>
    <w:p w14:paraId="51231172" w14:textId="77777777" w:rsidR="003B4A13" w:rsidRPr="006362BE" w:rsidRDefault="003B4A13" w:rsidP="00675802">
      <w:pPr>
        <w:keepLines w:val="0"/>
        <w:numPr>
          <w:ilvl w:val="1"/>
          <w:numId w:val="50"/>
        </w:numPr>
        <w:tabs>
          <w:tab w:val="clear" w:pos="360"/>
          <w:tab w:val="num" w:pos="26"/>
        </w:tabs>
        <w:overflowPunct/>
        <w:autoSpaceDE/>
        <w:autoSpaceDN/>
        <w:adjustRightInd/>
        <w:spacing w:line="360" w:lineRule="auto"/>
        <w:ind w:left="26" w:hanging="540"/>
        <w:jc w:val="both"/>
      </w:pPr>
      <w:r w:rsidRPr="006362BE">
        <w:rPr>
          <w:rtl/>
        </w:rPr>
        <w:t xml:space="preserve">לא </w:t>
      </w:r>
      <w:r>
        <w:rPr>
          <w:rFonts w:hint="cs"/>
          <w:rtl/>
        </w:rPr>
        <w:t>החל</w:t>
      </w:r>
      <w:r w:rsidRPr="006362BE">
        <w:rPr>
          <w:rtl/>
        </w:rPr>
        <w:t xml:space="preserve"> הקבלן </w:t>
      </w:r>
      <w:r>
        <w:rPr>
          <w:rFonts w:hint="cs"/>
          <w:rtl/>
        </w:rPr>
        <w:t>במתן שירותי הניקיון</w:t>
      </w:r>
      <w:r>
        <w:rPr>
          <w:rtl/>
        </w:rPr>
        <w:t xml:space="preserve"> בהתאם </w:t>
      </w:r>
      <w:r w:rsidR="00675802">
        <w:rPr>
          <w:rFonts w:hint="cs"/>
          <w:rtl/>
        </w:rPr>
        <w:t>לנספח הטכני</w:t>
      </w:r>
      <w:r>
        <w:rPr>
          <w:rtl/>
        </w:rPr>
        <w:t xml:space="preserve"> </w:t>
      </w:r>
      <w:r w:rsidRPr="006362BE">
        <w:rPr>
          <w:rtl/>
        </w:rPr>
        <w:t xml:space="preserve">תוך </w:t>
      </w:r>
      <w:r w:rsidRPr="007C7F11">
        <w:rPr>
          <w:rtl/>
        </w:rPr>
        <w:t>10 ימים</w:t>
      </w:r>
      <w:r w:rsidR="008C7028">
        <w:rPr>
          <w:rtl/>
        </w:rPr>
        <w:t xml:space="preserve"> </w:t>
      </w:r>
      <w:proofErr w:type="spellStart"/>
      <w:r w:rsidR="008C7028">
        <w:rPr>
          <w:rtl/>
        </w:rPr>
        <w:t>קלנדאריים</w:t>
      </w:r>
      <w:proofErr w:type="spellEnd"/>
      <w:r w:rsidRPr="006362BE">
        <w:rPr>
          <w:rtl/>
        </w:rPr>
        <w:t xml:space="preserve"> מעת שנדרש </w:t>
      </w:r>
      <w:r>
        <w:rPr>
          <w:rtl/>
        </w:rPr>
        <w:t>ל</w:t>
      </w:r>
      <w:r>
        <w:rPr>
          <w:rFonts w:hint="cs"/>
          <w:rtl/>
        </w:rPr>
        <w:t xml:space="preserve">יתן שירותי ניקיון </w:t>
      </w:r>
      <w:r w:rsidRPr="006362BE">
        <w:rPr>
          <w:rtl/>
        </w:rPr>
        <w:t>– תהא ה</w:t>
      </w:r>
      <w:r>
        <w:rPr>
          <w:rtl/>
        </w:rPr>
        <w:t>מועצה</w:t>
      </w:r>
      <w:r w:rsidRPr="006362BE">
        <w:rPr>
          <w:rtl/>
        </w:rPr>
        <w:t xml:space="preserve"> רשאית ל</w:t>
      </w:r>
      <w:r>
        <w:rPr>
          <w:rFonts w:hint="cs"/>
          <w:rtl/>
        </w:rPr>
        <w:t xml:space="preserve">יתן שירותי ניקיון </w:t>
      </w:r>
      <w:r w:rsidRPr="006362BE">
        <w:rPr>
          <w:rtl/>
        </w:rPr>
        <w:t xml:space="preserve">בעצמה ו/או על ידי אחרים </w:t>
      </w:r>
      <w:r>
        <w:rPr>
          <w:rFonts w:hint="cs"/>
          <w:rtl/>
        </w:rPr>
        <w:t>ו</w:t>
      </w:r>
      <w:r w:rsidRPr="006362BE">
        <w:rPr>
          <w:rtl/>
        </w:rPr>
        <w:t>לחייב את הקבלן בהוצאותיה. מסמך חתום בידי ה</w:t>
      </w:r>
      <w:r>
        <w:rPr>
          <w:rtl/>
        </w:rPr>
        <w:t>מועצה</w:t>
      </w:r>
      <w:r w:rsidRPr="006362BE">
        <w:rPr>
          <w:rtl/>
        </w:rPr>
        <w:t>, המפרט את סכומי ההוצאות, יהווה ראיה מכרעת לכל דבר ועניין ביחס לתוכנו של המסמך.</w:t>
      </w:r>
    </w:p>
    <w:p w14:paraId="49612EFC" w14:textId="77777777" w:rsidR="003B4A13" w:rsidRPr="006362BE" w:rsidRDefault="003B4A13" w:rsidP="003B4A13">
      <w:pPr>
        <w:spacing w:line="360" w:lineRule="auto"/>
        <w:ind w:left="386" w:hanging="720"/>
        <w:jc w:val="both"/>
        <w:rPr>
          <w:rtl/>
        </w:rPr>
      </w:pPr>
    </w:p>
    <w:p w14:paraId="30545AF4" w14:textId="77777777" w:rsidR="003B4A13"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pPr>
      <w:r w:rsidRPr="00AB0297">
        <w:rPr>
          <w:rtl/>
        </w:rPr>
        <w:t xml:space="preserve">הקבלן מתחייב למלא את הוראות כל דין המתייחס במישרין ו/או בעקיפין בכל הקשור </w:t>
      </w:r>
      <w:r>
        <w:rPr>
          <w:rFonts w:hint="cs"/>
          <w:rtl/>
        </w:rPr>
        <w:t>במתן שירותי הניקיון</w:t>
      </w:r>
      <w:r>
        <w:rPr>
          <w:rtl/>
        </w:rPr>
        <w:t>.</w:t>
      </w:r>
    </w:p>
    <w:p w14:paraId="2F322193" w14:textId="77777777" w:rsidR="003B4A13" w:rsidRDefault="003B4A13" w:rsidP="003B4A13">
      <w:pPr>
        <w:pStyle w:val="af8"/>
        <w:spacing w:line="360" w:lineRule="auto"/>
        <w:rPr>
          <w:rtl/>
        </w:rPr>
      </w:pPr>
    </w:p>
    <w:p w14:paraId="313EE390" w14:textId="77777777" w:rsidR="003B4A13" w:rsidRPr="006362BE"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pPr>
      <w:r w:rsidRPr="006362BE">
        <w:rPr>
          <w:rtl/>
        </w:rPr>
        <w:t xml:space="preserve">על הקבלן לנקוט בכל אמצעי הזהירות והבטיחות הדרושים כדי למנוע תקלות </w:t>
      </w:r>
      <w:r>
        <w:rPr>
          <w:rFonts w:hint="cs"/>
          <w:rtl/>
        </w:rPr>
        <w:t xml:space="preserve">במתן שירותי הניקיון </w:t>
      </w:r>
      <w:r w:rsidRPr="006362BE">
        <w:rPr>
          <w:rtl/>
        </w:rPr>
        <w:t>ולמלא אחר כל הו</w:t>
      </w:r>
      <w:r>
        <w:rPr>
          <w:rtl/>
        </w:rPr>
        <w:t>ראות המנהל או באי כוחו למניעתן.</w:t>
      </w:r>
    </w:p>
    <w:p w14:paraId="54ACD903" w14:textId="77777777" w:rsidR="003B4A13" w:rsidRPr="006362BE" w:rsidRDefault="003B4A13" w:rsidP="003B4A13">
      <w:pPr>
        <w:spacing w:line="360" w:lineRule="auto"/>
        <w:ind w:left="386" w:hanging="720"/>
        <w:jc w:val="both"/>
      </w:pPr>
    </w:p>
    <w:p w14:paraId="060E2FCB" w14:textId="77777777" w:rsidR="003B4A13" w:rsidRPr="006362BE" w:rsidRDefault="003B4A13" w:rsidP="006D48D0">
      <w:pPr>
        <w:keepLines w:val="0"/>
        <w:numPr>
          <w:ilvl w:val="1"/>
          <w:numId w:val="50"/>
        </w:numPr>
        <w:tabs>
          <w:tab w:val="clear" w:pos="360"/>
          <w:tab w:val="num" w:pos="26"/>
        </w:tabs>
        <w:overflowPunct/>
        <w:autoSpaceDE/>
        <w:autoSpaceDN/>
        <w:adjustRightInd/>
        <w:spacing w:line="360" w:lineRule="auto"/>
        <w:ind w:left="26" w:hanging="540"/>
        <w:jc w:val="both"/>
      </w:pPr>
      <w:r>
        <w:rPr>
          <w:rtl/>
        </w:rPr>
        <w:t xml:space="preserve">הקבלן יעסיק עובדים וברשותו יהיו </w:t>
      </w:r>
      <w:r w:rsidRPr="006362BE">
        <w:rPr>
          <w:rtl/>
        </w:rPr>
        <w:t>כלי עבודה,</w:t>
      </w:r>
      <w:r>
        <w:rPr>
          <w:rtl/>
        </w:rPr>
        <w:t xml:space="preserve"> ציוד</w:t>
      </w:r>
      <w:r w:rsidRPr="006362BE">
        <w:rPr>
          <w:rtl/>
        </w:rPr>
        <w:t xml:space="preserve"> </w:t>
      </w:r>
      <w:r>
        <w:rPr>
          <w:rFonts w:hint="cs"/>
          <w:rtl/>
        </w:rPr>
        <w:t>וחומרים מתאימים</w:t>
      </w:r>
      <w:r w:rsidRPr="006362BE">
        <w:rPr>
          <w:rtl/>
        </w:rPr>
        <w:t xml:space="preserve"> </w:t>
      </w:r>
      <w:r>
        <w:rPr>
          <w:rFonts w:hint="cs"/>
          <w:rtl/>
        </w:rPr>
        <w:t>ו</w:t>
      </w:r>
      <w:r w:rsidRPr="006362BE">
        <w:rPr>
          <w:rtl/>
        </w:rPr>
        <w:t xml:space="preserve">בכמות מספקת </w:t>
      </w:r>
      <w:r>
        <w:rPr>
          <w:rFonts w:hint="cs"/>
          <w:rtl/>
        </w:rPr>
        <w:t>למתן שירותי הניקיון</w:t>
      </w:r>
      <w:r>
        <w:rPr>
          <w:rtl/>
        </w:rPr>
        <w:t xml:space="preserve"> הנדרשים עפ"י </w:t>
      </w:r>
      <w:r w:rsidR="006D48D0">
        <w:rPr>
          <w:rFonts w:hint="cs"/>
          <w:rtl/>
        </w:rPr>
        <w:t>מסמכי המכרז לרבות המפרט הטכני</w:t>
      </w:r>
      <w:r>
        <w:rPr>
          <w:rtl/>
        </w:rPr>
        <w:t>.</w:t>
      </w:r>
      <w:r w:rsidR="003A4903">
        <w:rPr>
          <w:rFonts w:hint="cs"/>
          <w:rtl/>
        </w:rPr>
        <w:t xml:space="preserve"> </w:t>
      </w:r>
    </w:p>
    <w:p w14:paraId="694C4135" w14:textId="77777777" w:rsidR="003B4A13" w:rsidRPr="006D48D0" w:rsidRDefault="003B4A13" w:rsidP="003B4A13">
      <w:pPr>
        <w:spacing w:line="360" w:lineRule="auto"/>
        <w:ind w:left="386" w:hanging="720"/>
        <w:jc w:val="both"/>
      </w:pPr>
    </w:p>
    <w:p w14:paraId="2D6E6C84" w14:textId="77777777" w:rsidR="003B4A13" w:rsidRPr="00471C4B" w:rsidRDefault="003B4A13" w:rsidP="006A51AF">
      <w:pPr>
        <w:keepLines w:val="0"/>
        <w:numPr>
          <w:ilvl w:val="1"/>
          <w:numId w:val="50"/>
        </w:numPr>
        <w:tabs>
          <w:tab w:val="clear" w:pos="360"/>
          <w:tab w:val="num" w:pos="26"/>
        </w:tabs>
        <w:overflowPunct/>
        <w:autoSpaceDE/>
        <w:autoSpaceDN/>
        <w:adjustRightInd/>
        <w:spacing w:line="360" w:lineRule="auto"/>
        <w:ind w:left="26" w:hanging="540"/>
        <w:jc w:val="both"/>
      </w:pPr>
      <w:r w:rsidRPr="00471C4B">
        <w:rPr>
          <w:rtl/>
        </w:rPr>
        <w:t xml:space="preserve">הקבלן מתחייב </w:t>
      </w:r>
      <w:r w:rsidRPr="00471C4B">
        <w:rPr>
          <w:rFonts w:hint="cs"/>
          <w:rtl/>
        </w:rPr>
        <w:t>ליתן שירותי ניקיון</w:t>
      </w:r>
      <w:r w:rsidRPr="00471C4B">
        <w:rPr>
          <w:rtl/>
        </w:rPr>
        <w:t xml:space="preserve"> </w:t>
      </w:r>
      <w:r w:rsidR="003A4903">
        <w:rPr>
          <w:rFonts w:hint="cs"/>
          <w:rtl/>
        </w:rPr>
        <w:t>כולל רכישת ו</w:t>
      </w:r>
      <w:r w:rsidR="003A4903" w:rsidRPr="003A4903">
        <w:rPr>
          <w:rFonts w:hint="cs"/>
          <w:rtl/>
        </w:rPr>
        <w:t xml:space="preserve">אספקת כל חומרי הניקיון (למעט </w:t>
      </w:r>
      <w:r w:rsidR="003A4903" w:rsidRPr="003A4903">
        <w:rPr>
          <w:rFonts w:ascii="Times New Roman" w:hAnsi="Times New Roman" w:hint="cs"/>
          <w:sz w:val="24"/>
          <w:rtl/>
          <w:lang w:eastAsia="he-IL"/>
        </w:rPr>
        <w:t xml:space="preserve">נייר טואלט ונייר ניגוב ידיים אשר יסופקו על ידי המועצה לקבלן) </w:t>
      </w:r>
      <w:r w:rsidR="003A4903">
        <w:rPr>
          <w:rFonts w:hint="cs"/>
          <w:rtl/>
        </w:rPr>
        <w:t xml:space="preserve">והאמצעים לביצוע הניקיון על חשבונו בלבד, </w:t>
      </w:r>
      <w:r w:rsidRPr="00471C4B">
        <w:rPr>
          <w:rFonts w:hint="cs"/>
          <w:rtl/>
        </w:rPr>
        <w:t>בצ</w:t>
      </w:r>
      <w:r w:rsidRPr="00471C4B">
        <w:rPr>
          <w:rtl/>
        </w:rPr>
        <w:t xml:space="preserve">ורה מקצועית ויסודית ולנהל יומן </w:t>
      </w:r>
      <w:r w:rsidRPr="00471C4B">
        <w:rPr>
          <w:rFonts w:hint="cs"/>
          <w:rtl/>
        </w:rPr>
        <w:t>מתן שירותי ניקיון</w:t>
      </w:r>
      <w:r w:rsidRPr="00471C4B">
        <w:rPr>
          <w:rtl/>
        </w:rPr>
        <w:t>, בהתאם להוראות המנהל.</w:t>
      </w:r>
      <w:r w:rsidR="003A4903">
        <w:rPr>
          <w:rFonts w:hint="cs"/>
          <w:rtl/>
        </w:rPr>
        <w:t xml:space="preserve"> </w:t>
      </w:r>
    </w:p>
    <w:p w14:paraId="0045CAC4" w14:textId="77777777" w:rsidR="003B4A13" w:rsidRPr="00471C4B" w:rsidRDefault="003B4A13" w:rsidP="003B4A13">
      <w:pPr>
        <w:spacing w:line="360" w:lineRule="auto"/>
        <w:ind w:hanging="694"/>
        <w:jc w:val="both"/>
      </w:pPr>
    </w:p>
    <w:p w14:paraId="10806745" w14:textId="77777777" w:rsidR="006D48D0" w:rsidRDefault="006D48D0" w:rsidP="00970163">
      <w:pPr>
        <w:keepLines w:val="0"/>
        <w:numPr>
          <w:ilvl w:val="1"/>
          <w:numId w:val="50"/>
        </w:numPr>
        <w:tabs>
          <w:tab w:val="clear" w:pos="360"/>
          <w:tab w:val="num" w:pos="26"/>
        </w:tabs>
        <w:overflowPunct/>
        <w:autoSpaceDE/>
        <w:autoSpaceDN/>
        <w:adjustRightInd/>
        <w:spacing w:line="360" w:lineRule="auto"/>
        <w:ind w:left="26" w:hanging="540"/>
        <w:jc w:val="both"/>
      </w:pPr>
      <w:r>
        <w:rPr>
          <w:rFonts w:hint="cs"/>
          <w:rtl/>
        </w:rPr>
        <w:t xml:space="preserve">היקף </w:t>
      </w:r>
      <w:proofErr w:type="spellStart"/>
      <w:r>
        <w:rPr>
          <w:rFonts w:hint="cs"/>
          <w:rtl/>
        </w:rPr>
        <w:t>כח</w:t>
      </w:r>
      <w:proofErr w:type="spellEnd"/>
      <w:r>
        <w:rPr>
          <w:rFonts w:hint="cs"/>
          <w:rtl/>
        </w:rPr>
        <w:t xml:space="preserve"> האדם, חומרי הניקיון, אמצעי הניקיון, שעות העבודה, אתרי העבודה וכל הקשר למתן שירותי הניקיון יהיו בהתאם למפורט במפרט הטכני.</w:t>
      </w:r>
    </w:p>
    <w:p w14:paraId="29068009" w14:textId="77777777" w:rsidR="006D48D0" w:rsidRDefault="006D48D0" w:rsidP="006D48D0">
      <w:pPr>
        <w:pStyle w:val="af8"/>
        <w:rPr>
          <w:rtl/>
        </w:rPr>
      </w:pPr>
    </w:p>
    <w:p w14:paraId="796AA36D" w14:textId="77777777" w:rsidR="003B4A13" w:rsidRPr="00471C4B"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pPr>
      <w:r w:rsidRPr="00471C4B">
        <w:rPr>
          <w:rtl/>
        </w:rPr>
        <w:t xml:space="preserve">הקבלן יעמוד בקשר הדוק יומיומי עם </w:t>
      </w:r>
      <w:r w:rsidRPr="00471C4B">
        <w:rPr>
          <w:rFonts w:hint="cs"/>
          <w:rtl/>
        </w:rPr>
        <w:t>המנהל ו/או מי מטעמו</w:t>
      </w:r>
      <w:r w:rsidRPr="00471C4B">
        <w:rPr>
          <w:rtl/>
        </w:rPr>
        <w:t xml:space="preserve"> וידווח לו על פי המועדים והנהלים שיקבעו ע"י </w:t>
      </w:r>
      <w:r w:rsidRPr="00471C4B">
        <w:rPr>
          <w:rFonts w:hint="cs"/>
          <w:rtl/>
        </w:rPr>
        <w:t>המנהל ו/או מי מטעמו</w:t>
      </w:r>
      <w:r w:rsidRPr="00471C4B">
        <w:rPr>
          <w:rtl/>
        </w:rPr>
        <w:t xml:space="preserve">, על מהלך </w:t>
      </w:r>
      <w:r w:rsidRPr="00471C4B">
        <w:rPr>
          <w:rFonts w:hint="cs"/>
          <w:rtl/>
        </w:rPr>
        <w:t>מתן שירותי הניקיון במועצה</w:t>
      </w:r>
      <w:r w:rsidRPr="00471C4B">
        <w:rPr>
          <w:rtl/>
        </w:rPr>
        <w:t>.</w:t>
      </w:r>
    </w:p>
    <w:p w14:paraId="0B0C8DED" w14:textId="77777777" w:rsidR="003B4A13" w:rsidRDefault="003B4A13" w:rsidP="003B4A13">
      <w:pPr>
        <w:spacing w:line="360" w:lineRule="auto"/>
        <w:jc w:val="both"/>
        <w:rPr>
          <w:rtl/>
        </w:rPr>
      </w:pPr>
    </w:p>
    <w:p w14:paraId="7BAD845A" w14:textId="77777777" w:rsidR="003B4A13"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pPr>
      <w:r w:rsidRPr="006362BE">
        <w:rPr>
          <w:rtl/>
        </w:rPr>
        <w:t xml:space="preserve">הקבלן מתחייב למלא אחר כל הוראה של </w:t>
      </w:r>
      <w:r>
        <w:rPr>
          <w:rFonts w:hint="cs"/>
          <w:rtl/>
        </w:rPr>
        <w:t>המנהל</w:t>
      </w:r>
      <w:r w:rsidRPr="006362BE">
        <w:rPr>
          <w:rtl/>
        </w:rPr>
        <w:t xml:space="preserve"> בדבר </w:t>
      </w:r>
      <w:r>
        <w:rPr>
          <w:rtl/>
        </w:rPr>
        <w:t xml:space="preserve">הרחקת כל אדם המועסק על ידי </w:t>
      </w:r>
      <w:r w:rsidRPr="006362BE">
        <w:rPr>
          <w:rtl/>
        </w:rPr>
        <w:t>הקבלן, אם לדעת המנהל, לפי שיקול דעתו הבלעדי והמוחלט, התנהג אותו אדם שלא כשורה</w:t>
      </w:r>
      <w:r>
        <w:rPr>
          <w:rtl/>
        </w:rPr>
        <w:t xml:space="preserve"> למול המועצה</w:t>
      </w:r>
      <w:r w:rsidRPr="006362BE">
        <w:rPr>
          <w:rtl/>
        </w:rPr>
        <w:t xml:space="preserve">, או שאינו מוכשר למלא את תפקידו, או שהוא נוהג מעשה רשלנות </w:t>
      </w:r>
      <w:r>
        <w:rPr>
          <w:rFonts w:hint="cs"/>
          <w:rtl/>
        </w:rPr>
        <w:t>במתן שירותי הניקיון למועצה</w:t>
      </w:r>
      <w:r w:rsidRPr="006362BE">
        <w:rPr>
          <w:rtl/>
        </w:rPr>
        <w:t xml:space="preserve">. אדם שהורחק לפי דרישה כאמור, לא יחזור הקבלן להעסיקו בדרך כלשהי ובתפקיד כלשהו </w:t>
      </w:r>
      <w:r>
        <w:rPr>
          <w:rFonts w:hint="cs"/>
          <w:rtl/>
        </w:rPr>
        <w:t>במתן שירותי הניקיון למועצה</w:t>
      </w:r>
      <w:r>
        <w:rPr>
          <w:rtl/>
        </w:rPr>
        <w:t xml:space="preserve"> </w:t>
      </w:r>
      <w:r w:rsidRPr="006362BE">
        <w:rPr>
          <w:rtl/>
        </w:rPr>
        <w:t xml:space="preserve">על פי </w:t>
      </w:r>
      <w:r>
        <w:rPr>
          <w:rtl/>
        </w:rPr>
        <w:t>הסכם</w:t>
      </w:r>
      <w:r w:rsidRPr="006362BE">
        <w:rPr>
          <w:rtl/>
        </w:rPr>
        <w:t xml:space="preserve"> זה.</w:t>
      </w:r>
    </w:p>
    <w:p w14:paraId="4ABB66EF" w14:textId="77777777" w:rsidR="003B4A13" w:rsidRDefault="003B4A13" w:rsidP="003B4A13">
      <w:pPr>
        <w:pStyle w:val="af8"/>
        <w:rPr>
          <w:rtl/>
        </w:rPr>
      </w:pPr>
    </w:p>
    <w:p w14:paraId="1268AA94" w14:textId="77777777" w:rsidR="003B4A13" w:rsidRPr="006362BE"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pPr>
      <w:r w:rsidRPr="007359C3">
        <w:rPr>
          <w:rtl/>
        </w:rPr>
        <w:t>הקבלן מתחייב כי בביצוע השירותים לא יועסקו על ידו עובדים שהינם עובדי הרשות</w:t>
      </w:r>
      <w:r>
        <w:rPr>
          <w:rFonts w:hint="cs"/>
          <w:rtl/>
        </w:rPr>
        <w:t xml:space="preserve"> </w:t>
      </w:r>
      <w:r w:rsidRPr="007359C3">
        <w:rPr>
          <w:rtl/>
        </w:rPr>
        <w:t xml:space="preserve">וכי כל העובדים שיועסקו על ידו הינם מגיל </w:t>
      </w:r>
      <w:r>
        <w:rPr>
          <w:rFonts w:hint="cs"/>
          <w:rtl/>
        </w:rPr>
        <w:t>18</w:t>
      </w:r>
      <w:r w:rsidRPr="007359C3">
        <w:rPr>
          <w:rtl/>
        </w:rPr>
        <w:t xml:space="preserve"> ומעלה. כמו כן מתחייב</w:t>
      </w:r>
      <w:r>
        <w:rPr>
          <w:rFonts w:hint="cs"/>
          <w:rtl/>
        </w:rPr>
        <w:t xml:space="preserve"> </w:t>
      </w:r>
      <w:r w:rsidRPr="007359C3">
        <w:rPr>
          <w:rtl/>
        </w:rPr>
        <w:t>הקבלן כי לא יועסקו עובדים</w:t>
      </w:r>
      <w:r w:rsidR="00675802">
        <w:rPr>
          <w:rtl/>
        </w:rPr>
        <w:t xml:space="preserve"> זרים</w:t>
      </w:r>
      <w:r w:rsidR="00675802">
        <w:rPr>
          <w:rFonts w:hint="cs"/>
          <w:rtl/>
        </w:rPr>
        <w:t>.</w:t>
      </w:r>
    </w:p>
    <w:p w14:paraId="5464BBBE" w14:textId="77777777" w:rsidR="003B4A13" w:rsidRDefault="003B4A13" w:rsidP="003B4A13">
      <w:pPr>
        <w:spacing w:line="360" w:lineRule="auto"/>
        <w:ind w:left="26"/>
        <w:jc w:val="both"/>
      </w:pPr>
    </w:p>
    <w:p w14:paraId="378348E8" w14:textId="77777777" w:rsidR="003B4A13" w:rsidRPr="00471C4B" w:rsidRDefault="003B4A13" w:rsidP="00D11E9C">
      <w:pPr>
        <w:spacing w:line="360" w:lineRule="auto"/>
        <w:rPr>
          <w:b/>
          <w:bCs/>
          <w:u w:val="double"/>
          <w:rtl/>
        </w:rPr>
      </w:pPr>
      <w:r w:rsidRPr="00471C4B">
        <w:rPr>
          <w:rFonts w:hint="cs"/>
          <w:b/>
          <w:bCs/>
          <w:u w:val="double"/>
          <w:rtl/>
        </w:rPr>
        <w:t>סיום יום עבודה</w:t>
      </w:r>
    </w:p>
    <w:p w14:paraId="4290C0CD" w14:textId="77777777" w:rsidR="003B4A13" w:rsidRPr="00651E72" w:rsidRDefault="003B4A13" w:rsidP="003B4A13">
      <w:pPr>
        <w:pStyle w:val="af"/>
        <w:spacing w:line="360" w:lineRule="auto"/>
        <w:ind w:left="1286" w:hanging="926"/>
        <w:jc w:val="both"/>
        <w:rPr>
          <w:rFonts w:cs="David"/>
          <w:highlight w:val="yellow"/>
          <w:rtl/>
        </w:rPr>
      </w:pPr>
    </w:p>
    <w:p w14:paraId="46414E1E" w14:textId="77777777" w:rsidR="003B4A13" w:rsidRPr="00471C4B" w:rsidRDefault="003B4A13" w:rsidP="00970163">
      <w:pPr>
        <w:keepLines w:val="0"/>
        <w:numPr>
          <w:ilvl w:val="1"/>
          <w:numId w:val="50"/>
        </w:numPr>
        <w:tabs>
          <w:tab w:val="clear" w:pos="360"/>
          <w:tab w:val="num" w:pos="26"/>
        </w:tabs>
        <w:overflowPunct/>
        <w:autoSpaceDE/>
        <w:autoSpaceDN/>
        <w:adjustRightInd/>
        <w:spacing w:line="360" w:lineRule="auto"/>
        <w:ind w:left="26" w:hanging="540"/>
        <w:jc w:val="both"/>
        <w:rPr>
          <w:rtl/>
        </w:rPr>
      </w:pPr>
      <w:r w:rsidRPr="00471C4B">
        <w:rPr>
          <w:rFonts w:hint="cs"/>
          <w:rtl/>
        </w:rPr>
        <w:t xml:space="preserve">הקבלן מתחייב לכך שבסיום יום העבודה וגמר ביצוע העבודות יסגרו כל החלונות והתריסים, ינעלו הדלתות והשערים, יסגרו כל הברזים ויכובו כל נורות החשמל והמזגנים. </w:t>
      </w:r>
    </w:p>
    <w:p w14:paraId="525E9FFA" w14:textId="77777777" w:rsidR="003B4A13" w:rsidRPr="00471C4B" w:rsidRDefault="003B4A13" w:rsidP="003B4A13">
      <w:pPr>
        <w:pStyle w:val="af"/>
        <w:spacing w:line="360" w:lineRule="auto"/>
        <w:jc w:val="both"/>
        <w:rPr>
          <w:rFonts w:cs="David"/>
          <w:rtl/>
        </w:rPr>
      </w:pPr>
    </w:p>
    <w:p w14:paraId="132C13D0" w14:textId="77777777" w:rsidR="003B4A13" w:rsidRPr="00471C4B" w:rsidRDefault="003B4A13" w:rsidP="00675802">
      <w:pPr>
        <w:keepLines w:val="0"/>
        <w:numPr>
          <w:ilvl w:val="1"/>
          <w:numId w:val="50"/>
        </w:numPr>
        <w:tabs>
          <w:tab w:val="clear" w:pos="360"/>
          <w:tab w:val="num" w:pos="26"/>
        </w:tabs>
        <w:overflowPunct/>
        <w:autoSpaceDE/>
        <w:autoSpaceDN/>
        <w:adjustRightInd/>
        <w:spacing w:line="360" w:lineRule="auto"/>
        <w:ind w:left="26" w:hanging="540"/>
        <w:jc w:val="both"/>
      </w:pPr>
      <w:r w:rsidRPr="00471C4B">
        <w:rPr>
          <w:rFonts w:hint="cs"/>
          <w:rtl/>
        </w:rPr>
        <w:t xml:space="preserve">הקבלן יקבל לידיו את מפתחות האתרים המפורטים </w:t>
      </w:r>
      <w:r w:rsidRPr="008F2F8D">
        <w:rPr>
          <w:rFonts w:hint="cs"/>
          <w:rtl/>
        </w:rPr>
        <w:t>ב</w:t>
      </w:r>
      <w:r w:rsidR="00675802">
        <w:rPr>
          <w:rFonts w:hint="cs"/>
          <w:rtl/>
        </w:rPr>
        <w:t>מפרט הטכני</w:t>
      </w:r>
      <w:r w:rsidRPr="00471C4B">
        <w:rPr>
          <w:rFonts w:hint="cs"/>
          <w:rtl/>
        </w:rPr>
        <w:t xml:space="preserve"> ומתחייב בזה שלא למסור את המפתחות לאחר פרט לעובד האחראי מטעמו וכן מתחייב שלא לשכפל כל מפתח.</w:t>
      </w:r>
    </w:p>
    <w:p w14:paraId="1D00CBCF" w14:textId="77777777" w:rsidR="003B4A13" w:rsidRDefault="003B4A13" w:rsidP="003B4A13">
      <w:pPr>
        <w:spacing w:line="360" w:lineRule="auto"/>
        <w:ind w:left="386"/>
        <w:jc w:val="both"/>
      </w:pPr>
    </w:p>
    <w:p w14:paraId="42979559" w14:textId="77777777" w:rsidR="00675802" w:rsidRDefault="003B4A13" w:rsidP="00675802">
      <w:pPr>
        <w:pStyle w:val="20"/>
        <w:rPr>
          <w:b/>
          <w:bCs/>
          <w:u w:val="double"/>
          <w:rtl/>
        </w:rPr>
      </w:pPr>
      <w:bookmarkStart w:id="36" w:name="_Toc399924758"/>
      <w:bookmarkStart w:id="37" w:name="_Toc404255000"/>
      <w:r w:rsidRPr="00BD35E5">
        <w:rPr>
          <w:rFonts w:hint="cs"/>
          <w:u w:val="double"/>
          <w:rtl/>
        </w:rPr>
        <w:t>פרק 5- פיקוח</w:t>
      </w:r>
      <w:bookmarkEnd w:id="36"/>
      <w:bookmarkEnd w:id="37"/>
      <w:r w:rsidRPr="00BD35E5">
        <w:rPr>
          <w:rFonts w:hint="cs"/>
          <w:u w:val="double"/>
          <w:rtl/>
        </w:rPr>
        <w:t xml:space="preserve"> </w:t>
      </w:r>
    </w:p>
    <w:p w14:paraId="4C49464E" w14:textId="77777777" w:rsidR="003B4A13" w:rsidRDefault="003B4A13" w:rsidP="00675802">
      <w:pPr>
        <w:pStyle w:val="20"/>
        <w:rPr>
          <w:b/>
          <w:bCs/>
          <w:highlight w:val="yellow"/>
          <w:u w:val="single"/>
          <w:rtl/>
        </w:rPr>
      </w:pPr>
      <w:r>
        <w:rPr>
          <w:rFonts w:hint="cs"/>
          <w:b/>
          <w:bCs/>
          <w:u w:val="double"/>
          <w:rtl/>
        </w:rPr>
        <w:t>פיקוח מטעם</w:t>
      </w:r>
      <w:r w:rsidRPr="002E2AC0">
        <w:rPr>
          <w:rFonts w:hint="cs"/>
          <w:b/>
          <w:bCs/>
          <w:u w:val="double"/>
          <w:rtl/>
        </w:rPr>
        <w:t xml:space="preserve"> הקבלן</w:t>
      </w:r>
    </w:p>
    <w:p w14:paraId="321B0969" w14:textId="77777777" w:rsidR="00D11E9C" w:rsidRPr="00651E72" w:rsidRDefault="00D11E9C" w:rsidP="00675802">
      <w:pPr>
        <w:pStyle w:val="20"/>
        <w:rPr>
          <w:b/>
          <w:bCs/>
          <w:highlight w:val="yellow"/>
          <w:u w:val="single"/>
          <w:rtl/>
        </w:rPr>
      </w:pPr>
    </w:p>
    <w:p w14:paraId="5244CA46" w14:textId="77777777" w:rsidR="003B4A13" w:rsidRDefault="003B4A13" w:rsidP="00970163">
      <w:pPr>
        <w:keepNext/>
        <w:keepLines w:val="0"/>
        <w:numPr>
          <w:ilvl w:val="1"/>
          <w:numId w:val="51"/>
        </w:numPr>
        <w:tabs>
          <w:tab w:val="clear" w:pos="360"/>
          <w:tab w:val="num" w:pos="26"/>
        </w:tabs>
        <w:overflowPunct/>
        <w:autoSpaceDE/>
        <w:autoSpaceDN/>
        <w:adjustRightInd/>
        <w:spacing w:line="360" w:lineRule="auto"/>
        <w:ind w:left="26" w:hanging="540"/>
        <w:jc w:val="both"/>
      </w:pPr>
      <w:r w:rsidRPr="00471C4B">
        <w:rPr>
          <w:rFonts w:hint="cs"/>
          <w:rtl/>
        </w:rPr>
        <w:t>הקבלן מתחייב כי אחראי מטעמו ילווה באופן שוטף את ביצוע העבודות ויפקח על עובדי הקבלן ועל ביצוען המושלם של העבודות לשביעות רצון המנהל ו/או המפקח.</w:t>
      </w:r>
    </w:p>
    <w:p w14:paraId="3410C40F" w14:textId="77777777" w:rsidR="003B4A13" w:rsidRDefault="003B4A13" w:rsidP="003B4A13">
      <w:pPr>
        <w:keepNext/>
        <w:spacing w:line="360" w:lineRule="auto"/>
        <w:ind w:left="26"/>
        <w:jc w:val="both"/>
      </w:pPr>
    </w:p>
    <w:p w14:paraId="023E4B1F" w14:textId="77777777" w:rsidR="003B4A13" w:rsidRDefault="003B4A13" w:rsidP="00970163">
      <w:pPr>
        <w:keepNext/>
        <w:keepLines w:val="0"/>
        <w:numPr>
          <w:ilvl w:val="1"/>
          <w:numId w:val="51"/>
        </w:numPr>
        <w:tabs>
          <w:tab w:val="clear" w:pos="360"/>
          <w:tab w:val="num" w:pos="26"/>
        </w:tabs>
        <w:overflowPunct/>
        <w:autoSpaceDE/>
        <w:autoSpaceDN/>
        <w:adjustRightInd/>
        <w:spacing w:line="360" w:lineRule="auto"/>
        <w:ind w:left="26" w:hanging="540"/>
        <w:jc w:val="both"/>
      </w:pPr>
      <w:r w:rsidRPr="001A1BAB">
        <w:rPr>
          <w:rFonts w:hint="cs"/>
          <w:rtl/>
        </w:rPr>
        <w:t>הקבלן יעסיק מפקח/מפקחים לפיקוח על עבודות הניקיון המתבצעות במשרדים באתרים השונים.</w:t>
      </w:r>
    </w:p>
    <w:p w14:paraId="2AD4854F" w14:textId="77777777" w:rsidR="003B4A13" w:rsidRPr="001A1BAB" w:rsidRDefault="003B4A13" w:rsidP="003B4A13">
      <w:pPr>
        <w:keepNext/>
        <w:spacing w:line="360" w:lineRule="auto"/>
        <w:jc w:val="both"/>
      </w:pPr>
    </w:p>
    <w:p w14:paraId="360ADF26" w14:textId="77777777" w:rsidR="003B4A13" w:rsidRPr="001A1BAB" w:rsidRDefault="003B4A13" w:rsidP="00970163">
      <w:pPr>
        <w:keepNext/>
        <w:keepLines w:val="0"/>
        <w:numPr>
          <w:ilvl w:val="1"/>
          <w:numId w:val="51"/>
        </w:numPr>
        <w:tabs>
          <w:tab w:val="clear" w:pos="360"/>
          <w:tab w:val="num" w:pos="26"/>
        </w:tabs>
        <w:overflowPunct/>
        <w:autoSpaceDE/>
        <w:autoSpaceDN/>
        <w:adjustRightInd/>
        <w:spacing w:line="360" w:lineRule="auto"/>
        <w:ind w:left="26" w:hanging="540"/>
        <w:jc w:val="both"/>
      </w:pPr>
      <w:r w:rsidRPr="001A1BAB">
        <w:rPr>
          <w:rFonts w:hint="cs"/>
          <w:rtl/>
        </w:rPr>
        <w:t>תפקידי המפקח/ים:</w:t>
      </w:r>
    </w:p>
    <w:p w14:paraId="5A1F8F2B" w14:textId="77777777" w:rsidR="003B4A13" w:rsidRPr="00900490" w:rsidRDefault="003B4A13" w:rsidP="00970163">
      <w:pPr>
        <w:keepNext/>
        <w:keepLines w:val="0"/>
        <w:numPr>
          <w:ilvl w:val="2"/>
          <w:numId w:val="51"/>
        </w:numPr>
        <w:overflowPunct/>
        <w:autoSpaceDE/>
        <w:autoSpaceDN/>
        <w:adjustRightInd/>
        <w:spacing w:line="360" w:lineRule="auto"/>
        <w:jc w:val="both"/>
      </w:pPr>
      <w:r w:rsidRPr="001A1BAB">
        <w:rPr>
          <w:rFonts w:hint="cs"/>
          <w:rtl/>
        </w:rPr>
        <w:t>פיקוח על המהלך התקין של עבודות הניקיון.</w:t>
      </w:r>
    </w:p>
    <w:p w14:paraId="07C440B6" w14:textId="77777777" w:rsidR="003B4A13" w:rsidRPr="00C4418D" w:rsidRDefault="003B4A13" w:rsidP="00970163">
      <w:pPr>
        <w:keepNext/>
        <w:keepLines w:val="0"/>
        <w:numPr>
          <w:ilvl w:val="2"/>
          <w:numId w:val="51"/>
        </w:numPr>
        <w:overflowPunct/>
        <w:autoSpaceDE/>
        <w:autoSpaceDN/>
        <w:adjustRightInd/>
        <w:spacing w:line="360" w:lineRule="auto"/>
        <w:jc w:val="both"/>
      </w:pPr>
      <w:r w:rsidRPr="00C4418D">
        <w:rPr>
          <w:rFonts w:hint="cs"/>
          <w:rtl/>
        </w:rPr>
        <w:t>יצירת קשר יומיומי עם נציג לצורך קבלת משוב על תפקודו של השירות.</w:t>
      </w:r>
    </w:p>
    <w:p w14:paraId="0EF342AA" w14:textId="77777777" w:rsidR="003B4A13" w:rsidRPr="004A7652" w:rsidRDefault="003B4A13" w:rsidP="00970163">
      <w:pPr>
        <w:keepNext/>
        <w:keepLines w:val="0"/>
        <w:numPr>
          <w:ilvl w:val="2"/>
          <w:numId w:val="51"/>
        </w:numPr>
        <w:overflowPunct/>
        <w:autoSpaceDE/>
        <w:autoSpaceDN/>
        <w:adjustRightInd/>
        <w:spacing w:line="360" w:lineRule="auto"/>
        <w:jc w:val="both"/>
      </w:pPr>
      <w:r w:rsidRPr="00C4418D">
        <w:rPr>
          <w:rFonts w:hint="cs"/>
          <w:rtl/>
        </w:rPr>
        <w:t>פיקוח על אספקת החומרים הנדרשים.</w:t>
      </w:r>
    </w:p>
    <w:p w14:paraId="25511E3E" w14:textId="77777777" w:rsidR="003B4A13" w:rsidRPr="00FC223B" w:rsidRDefault="003B4A13" w:rsidP="00970163">
      <w:pPr>
        <w:keepNext/>
        <w:keepLines w:val="0"/>
        <w:numPr>
          <w:ilvl w:val="2"/>
          <w:numId w:val="51"/>
        </w:numPr>
        <w:overflowPunct/>
        <w:autoSpaceDE/>
        <w:autoSpaceDN/>
        <w:adjustRightInd/>
        <w:spacing w:line="360" w:lineRule="auto"/>
        <w:jc w:val="both"/>
      </w:pPr>
      <w:r w:rsidRPr="00FC223B">
        <w:rPr>
          <w:rFonts w:hint="cs"/>
          <w:rtl/>
        </w:rPr>
        <w:t>קבלת דיווחים מנציגי המשרד על כל תקלה שתתעורר ועליו לדאוג לתיקון הליקויים מיידית.</w:t>
      </w:r>
    </w:p>
    <w:p w14:paraId="340209FD" w14:textId="77777777" w:rsidR="003B4A13" w:rsidRPr="00B86CE4" w:rsidRDefault="003B4A13" w:rsidP="00970163">
      <w:pPr>
        <w:keepNext/>
        <w:keepLines w:val="0"/>
        <w:numPr>
          <w:ilvl w:val="2"/>
          <w:numId w:val="51"/>
        </w:numPr>
        <w:overflowPunct/>
        <w:autoSpaceDE/>
        <w:autoSpaceDN/>
        <w:adjustRightInd/>
        <w:spacing w:line="360" w:lineRule="auto"/>
        <w:jc w:val="both"/>
      </w:pPr>
      <w:r w:rsidRPr="00B86CE4">
        <w:rPr>
          <w:rFonts w:hint="cs"/>
          <w:rtl/>
        </w:rPr>
        <w:t>החלפת עובד ניקיון שנעדר מעבודתו מכל סיבה שהיא.</w:t>
      </w:r>
    </w:p>
    <w:p w14:paraId="4D46041A" w14:textId="77777777" w:rsidR="003B4A13" w:rsidRDefault="003B4A13" w:rsidP="00970163">
      <w:pPr>
        <w:keepNext/>
        <w:keepLines w:val="0"/>
        <w:numPr>
          <w:ilvl w:val="2"/>
          <w:numId w:val="51"/>
        </w:numPr>
        <w:overflowPunct/>
        <w:autoSpaceDE/>
        <w:autoSpaceDN/>
        <w:adjustRightInd/>
        <w:spacing w:line="360" w:lineRule="auto"/>
        <w:jc w:val="both"/>
      </w:pPr>
      <w:r w:rsidRPr="00B86CE4">
        <w:rPr>
          <w:rFonts w:hint="cs"/>
          <w:rtl/>
        </w:rPr>
        <w:t>המשרד רשאי להפיץ מידי פעם משוב ניקיון בין עובדי המשרד. תוצאות המשוב תועברנה לידיעת הספק להפקת לקחים.</w:t>
      </w:r>
    </w:p>
    <w:p w14:paraId="12184771" w14:textId="77777777" w:rsidR="003B4A13" w:rsidRDefault="003B4A13" w:rsidP="003B4A13">
      <w:pPr>
        <w:keepNext/>
        <w:spacing w:line="360" w:lineRule="auto"/>
        <w:ind w:left="720"/>
        <w:jc w:val="both"/>
      </w:pPr>
    </w:p>
    <w:p w14:paraId="48798667" w14:textId="77777777" w:rsidR="003B4A13" w:rsidRDefault="003B4A13" w:rsidP="00970163">
      <w:pPr>
        <w:keepNext/>
        <w:keepLines w:val="0"/>
        <w:numPr>
          <w:ilvl w:val="1"/>
          <w:numId w:val="51"/>
        </w:numPr>
        <w:tabs>
          <w:tab w:val="clear" w:pos="360"/>
          <w:tab w:val="num" w:pos="26"/>
        </w:tabs>
        <w:overflowPunct/>
        <w:autoSpaceDE/>
        <w:autoSpaceDN/>
        <w:adjustRightInd/>
        <w:spacing w:line="360" w:lineRule="auto"/>
        <w:ind w:left="26" w:hanging="540"/>
        <w:jc w:val="both"/>
      </w:pPr>
      <w:r w:rsidRPr="001A1BAB">
        <w:rPr>
          <w:rFonts w:hint="cs"/>
          <w:rtl/>
        </w:rPr>
        <w:t>אין להעסיק עובד ניקיון כלשהוא בתפקיד מפקח.</w:t>
      </w:r>
    </w:p>
    <w:p w14:paraId="7925FAC7" w14:textId="77777777" w:rsidR="003B4A13" w:rsidRDefault="003B4A13" w:rsidP="003B4A13">
      <w:pPr>
        <w:keepNext/>
        <w:spacing w:line="360" w:lineRule="auto"/>
        <w:ind w:left="26"/>
        <w:jc w:val="both"/>
      </w:pPr>
    </w:p>
    <w:p w14:paraId="7F5ADAA0" w14:textId="77777777" w:rsidR="003B4A13" w:rsidRPr="002A2438" w:rsidRDefault="003B4A13" w:rsidP="003B4A13">
      <w:pPr>
        <w:keepNext/>
        <w:spacing w:line="360" w:lineRule="auto"/>
        <w:ind w:left="26"/>
        <w:jc w:val="both"/>
        <w:rPr>
          <w:rtl/>
        </w:rPr>
      </w:pPr>
    </w:p>
    <w:p w14:paraId="5B82394A" w14:textId="77777777" w:rsidR="003B4A13" w:rsidRPr="00471C4B" w:rsidRDefault="003B4A13" w:rsidP="003B4A13">
      <w:pPr>
        <w:pStyle w:val="af"/>
        <w:spacing w:line="360" w:lineRule="auto"/>
        <w:jc w:val="both"/>
        <w:rPr>
          <w:rFonts w:cs="David"/>
          <w:b/>
          <w:bCs/>
          <w:u w:val="single"/>
          <w:rtl/>
        </w:rPr>
      </w:pPr>
    </w:p>
    <w:p w14:paraId="2DDCADD1" w14:textId="77777777" w:rsidR="003B4A13" w:rsidRPr="00471C4B" w:rsidRDefault="003B4A13" w:rsidP="00215E71">
      <w:pPr>
        <w:spacing w:line="360" w:lineRule="auto"/>
        <w:rPr>
          <w:b/>
          <w:bCs/>
          <w:u w:val="double"/>
        </w:rPr>
      </w:pPr>
      <w:r w:rsidRPr="00471C4B">
        <w:rPr>
          <w:rFonts w:hint="cs"/>
          <w:b/>
          <w:bCs/>
          <w:u w:val="double"/>
          <w:rtl/>
        </w:rPr>
        <w:t>פיקוח מטעם המועצה</w:t>
      </w:r>
    </w:p>
    <w:p w14:paraId="0604EDEA" w14:textId="77777777" w:rsidR="003B4A13" w:rsidRPr="00471C4B" w:rsidRDefault="003B4A13" w:rsidP="003B4A13">
      <w:pPr>
        <w:pStyle w:val="af"/>
        <w:spacing w:line="360" w:lineRule="auto"/>
        <w:jc w:val="both"/>
        <w:rPr>
          <w:rFonts w:cs="David"/>
          <w:b/>
          <w:bCs/>
          <w:u w:val="single"/>
          <w:rtl/>
        </w:rPr>
      </w:pPr>
    </w:p>
    <w:p w14:paraId="0627EC53" w14:textId="77777777" w:rsidR="003B4A13" w:rsidRDefault="003B4A13" w:rsidP="00970163">
      <w:pPr>
        <w:keepLines w:val="0"/>
        <w:numPr>
          <w:ilvl w:val="1"/>
          <w:numId w:val="51"/>
        </w:numPr>
        <w:tabs>
          <w:tab w:val="clear" w:pos="360"/>
          <w:tab w:val="num" w:pos="26"/>
        </w:tabs>
        <w:overflowPunct/>
        <w:autoSpaceDE/>
        <w:autoSpaceDN/>
        <w:adjustRightInd/>
        <w:spacing w:line="360" w:lineRule="auto"/>
        <w:ind w:left="26" w:hanging="540"/>
        <w:jc w:val="both"/>
      </w:pPr>
      <w:r w:rsidRPr="00471C4B">
        <w:rPr>
          <w:rFonts w:hint="cs"/>
          <w:rtl/>
        </w:rPr>
        <w:t>הפיקוח על ביצוע העבודות נשוא חוזה זה ייעשה ע"י המנהל ו/או מי מטעמו.</w:t>
      </w:r>
    </w:p>
    <w:p w14:paraId="44A1D61D" w14:textId="77777777" w:rsidR="003B4A13" w:rsidRPr="00471C4B" w:rsidRDefault="003B4A13" w:rsidP="003B4A13">
      <w:pPr>
        <w:spacing w:line="360" w:lineRule="auto"/>
        <w:ind w:left="26"/>
        <w:jc w:val="both"/>
        <w:rPr>
          <w:rtl/>
        </w:rPr>
      </w:pPr>
    </w:p>
    <w:p w14:paraId="0F9FE596" w14:textId="77777777" w:rsidR="003B4A13" w:rsidRPr="00471C4B" w:rsidRDefault="003B4A13" w:rsidP="003B4A13">
      <w:pPr>
        <w:spacing w:line="360" w:lineRule="auto"/>
        <w:jc w:val="both"/>
        <w:rPr>
          <w:rtl/>
        </w:rPr>
      </w:pPr>
      <w:r w:rsidRPr="00471C4B">
        <w:rPr>
          <w:rFonts w:hint="cs"/>
          <w:rtl/>
        </w:rPr>
        <w:t>הקבלן מתחייב להישמע להוראות המנהל ו/או מי מטעמו ולבצע בו ביום את הוראותיו, הנחיותיו והערותיו.</w:t>
      </w:r>
    </w:p>
    <w:p w14:paraId="0437772C" w14:textId="77777777" w:rsidR="003B4A13" w:rsidRPr="00D0664B" w:rsidRDefault="003B4A13" w:rsidP="003B4A13">
      <w:pPr>
        <w:spacing w:line="360" w:lineRule="auto"/>
        <w:ind w:left="26"/>
        <w:jc w:val="both"/>
        <w:rPr>
          <w:rtl/>
        </w:rPr>
      </w:pPr>
    </w:p>
    <w:p w14:paraId="5EE397FE" w14:textId="77777777" w:rsidR="003B4A13" w:rsidRDefault="003B4A13" w:rsidP="00970163">
      <w:pPr>
        <w:keepLines w:val="0"/>
        <w:numPr>
          <w:ilvl w:val="1"/>
          <w:numId w:val="51"/>
        </w:numPr>
        <w:tabs>
          <w:tab w:val="clear" w:pos="360"/>
          <w:tab w:val="num" w:pos="26"/>
        </w:tabs>
        <w:overflowPunct/>
        <w:autoSpaceDE/>
        <w:autoSpaceDN/>
        <w:adjustRightInd/>
        <w:spacing w:line="360" w:lineRule="auto"/>
        <w:ind w:left="26" w:hanging="540"/>
        <w:jc w:val="both"/>
      </w:pPr>
      <w:r w:rsidRPr="00471C4B">
        <w:rPr>
          <w:rFonts w:hint="cs"/>
          <w:rtl/>
        </w:rPr>
        <w:t>כל הוראה ו/או הנחיה שנתנה לקבלן ע"י המנהל ו/או מי מטעמו תחשב כאילו נכללה  במפורש במסגרת הוראות חוזה זה ותנאיו וכל הפרה של הוראה כאמור תחשב כהפרת תנאי מפורש בחוזה זה, על כל הנובע והמשתמע מכך.</w:t>
      </w:r>
    </w:p>
    <w:p w14:paraId="5C4AD046" w14:textId="77777777" w:rsidR="003B4A13" w:rsidRPr="00471C4B" w:rsidRDefault="003B4A13" w:rsidP="003B4A13">
      <w:pPr>
        <w:spacing w:line="360" w:lineRule="auto"/>
        <w:ind w:left="26"/>
        <w:jc w:val="both"/>
      </w:pPr>
    </w:p>
    <w:p w14:paraId="3D2507F0" w14:textId="77777777" w:rsidR="003B4A13" w:rsidRDefault="003B4A13" w:rsidP="00970163">
      <w:pPr>
        <w:keepLines w:val="0"/>
        <w:numPr>
          <w:ilvl w:val="1"/>
          <w:numId w:val="51"/>
        </w:numPr>
        <w:tabs>
          <w:tab w:val="clear" w:pos="360"/>
          <w:tab w:val="num" w:pos="26"/>
        </w:tabs>
        <w:overflowPunct/>
        <w:autoSpaceDE/>
        <w:autoSpaceDN/>
        <w:adjustRightInd/>
        <w:spacing w:line="360" w:lineRule="auto"/>
        <w:ind w:left="26" w:hanging="540"/>
        <w:jc w:val="both"/>
      </w:pPr>
      <w:r w:rsidRPr="00471C4B">
        <w:rPr>
          <w:rFonts w:hint="cs"/>
          <w:rtl/>
        </w:rPr>
        <w:lastRenderedPageBreak/>
        <w:t>הקבלן מתחייב כי לאחר ביצוע העבודות בכל יום יקבל אישורו של המנהל ו/או מי מטעמו בכתב לפיו בוצעו העבודות לאותו היום לשביעות רצונו של המנהל ו/או מי מטעמו.</w:t>
      </w:r>
    </w:p>
    <w:p w14:paraId="50AE5B5A" w14:textId="77777777" w:rsidR="003B4A13" w:rsidRPr="00174320" w:rsidRDefault="003B4A13" w:rsidP="003B4A13">
      <w:pPr>
        <w:spacing w:line="360" w:lineRule="auto"/>
        <w:jc w:val="both"/>
        <w:rPr>
          <w:rtl/>
        </w:rPr>
      </w:pPr>
    </w:p>
    <w:p w14:paraId="4BF36B61" w14:textId="77777777" w:rsidR="003B4A13" w:rsidRDefault="003B4A13" w:rsidP="003B4A13">
      <w:pPr>
        <w:pStyle w:val="20"/>
        <w:rPr>
          <w:u w:val="double"/>
          <w:rtl/>
        </w:rPr>
      </w:pPr>
      <w:bookmarkStart w:id="38" w:name="_Toc399924759"/>
      <w:bookmarkStart w:id="39" w:name="_Toc404255001"/>
      <w:r w:rsidRPr="00BD35E5">
        <w:rPr>
          <w:u w:val="double"/>
          <w:rtl/>
        </w:rPr>
        <w:t xml:space="preserve">פרק </w:t>
      </w:r>
      <w:r w:rsidRPr="00BD35E5">
        <w:rPr>
          <w:rFonts w:hint="cs"/>
          <w:u w:val="double"/>
          <w:rtl/>
        </w:rPr>
        <w:t>6</w:t>
      </w:r>
      <w:r w:rsidRPr="00BD35E5">
        <w:rPr>
          <w:u w:val="double"/>
          <w:rtl/>
        </w:rPr>
        <w:t xml:space="preserve"> – יחסי הצדדים</w:t>
      </w:r>
      <w:bookmarkEnd w:id="38"/>
      <w:bookmarkEnd w:id="39"/>
      <w:r w:rsidRPr="00BD35E5">
        <w:rPr>
          <w:u w:val="double"/>
          <w:rtl/>
        </w:rPr>
        <w:t xml:space="preserve"> </w:t>
      </w:r>
    </w:p>
    <w:p w14:paraId="546B405A" w14:textId="77777777" w:rsidR="003B4A13" w:rsidRPr="00174320" w:rsidRDefault="003B4A13" w:rsidP="003B4A13">
      <w:pPr>
        <w:keepNext/>
        <w:rPr>
          <w:rtl/>
        </w:rPr>
      </w:pPr>
    </w:p>
    <w:p w14:paraId="3190ADEA" w14:textId="77777777" w:rsidR="003B4A13" w:rsidRPr="006362BE" w:rsidRDefault="003B4A13" w:rsidP="00970163">
      <w:pPr>
        <w:keepNext/>
        <w:keepLines w:val="0"/>
        <w:numPr>
          <w:ilvl w:val="1"/>
          <w:numId w:val="52"/>
        </w:numPr>
        <w:tabs>
          <w:tab w:val="clear" w:pos="705"/>
          <w:tab w:val="num" w:pos="26"/>
        </w:tabs>
        <w:overflowPunct/>
        <w:autoSpaceDE/>
        <w:autoSpaceDN/>
        <w:adjustRightInd/>
        <w:spacing w:line="360" w:lineRule="auto"/>
        <w:ind w:left="26" w:hanging="540"/>
        <w:jc w:val="both"/>
      </w:pPr>
      <w:r>
        <w:rPr>
          <w:rFonts w:hint="cs"/>
          <w:rtl/>
        </w:rPr>
        <w:t xml:space="preserve">מתן שירותי הניקיון </w:t>
      </w:r>
      <w:r>
        <w:rPr>
          <w:rtl/>
        </w:rPr>
        <w:t xml:space="preserve"> </w:t>
      </w:r>
      <w:r w:rsidRPr="006362BE">
        <w:rPr>
          <w:rtl/>
        </w:rPr>
        <w:t xml:space="preserve">על פי </w:t>
      </w:r>
      <w:r>
        <w:rPr>
          <w:rtl/>
        </w:rPr>
        <w:t>הסכם</w:t>
      </w:r>
      <w:r w:rsidRPr="006362BE">
        <w:rPr>
          <w:rtl/>
        </w:rPr>
        <w:t xml:space="preserve"> זה יהא בסמכותו ובאחריותו המלאה והבלעדית של הקבלן ואולם אין בכך כדי לגרוע מסמכויות שהוענקו למנהל במפורש במסמכי המכרז.</w:t>
      </w:r>
    </w:p>
    <w:p w14:paraId="166CAF18" w14:textId="77777777" w:rsidR="003B4A13" w:rsidRPr="006362BE" w:rsidRDefault="003B4A13" w:rsidP="003B4A13">
      <w:pPr>
        <w:tabs>
          <w:tab w:val="num" w:pos="-154"/>
        </w:tabs>
        <w:spacing w:line="360" w:lineRule="auto"/>
        <w:ind w:left="-154" w:hanging="360"/>
        <w:jc w:val="both"/>
        <w:rPr>
          <w:rtl/>
        </w:rPr>
      </w:pPr>
    </w:p>
    <w:p w14:paraId="6285F153" w14:textId="77777777" w:rsidR="003B4A13" w:rsidRPr="006362BE"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6362BE">
        <w:rPr>
          <w:rtl/>
        </w:rPr>
        <w:t xml:space="preserve">הקבלן מתחייב לספק על חשבונו את כל כוח האדם הדרוש </w:t>
      </w:r>
      <w:r>
        <w:rPr>
          <w:rFonts w:hint="cs"/>
          <w:rtl/>
        </w:rPr>
        <w:t>למתן שירותי הניקיון</w:t>
      </w:r>
      <w:r w:rsidRPr="006362BE">
        <w:rPr>
          <w:rtl/>
        </w:rPr>
        <w:t>, את ההשגחה עליהם ואמצעי תחבורה עבורם וכל דבר אחר הכרוך בכך.</w:t>
      </w:r>
      <w:r w:rsidRPr="006362BE">
        <w:rPr>
          <w:rtl/>
        </w:rPr>
        <w:br/>
      </w:r>
      <w:r>
        <w:rPr>
          <w:rFonts w:hint="cs"/>
          <w:rtl/>
        </w:rPr>
        <w:t>במתן שירותי ניקיון שלגביהם</w:t>
      </w:r>
      <w:r w:rsidRPr="006362BE">
        <w:rPr>
          <w:rtl/>
        </w:rPr>
        <w:t xml:space="preserve"> קיימת חובת רישום ר</w:t>
      </w:r>
      <w:r>
        <w:rPr>
          <w:rFonts w:hint="cs"/>
          <w:rtl/>
        </w:rPr>
        <w:t>י</w:t>
      </w:r>
      <w:r w:rsidRPr="006362BE">
        <w:rPr>
          <w:rtl/>
        </w:rPr>
        <w:t>שיון או היתר לפי כל דין או הוראה של רשות מוסמכת, חייב הקבלן להעסיק רק מי שרשום, כבעל ר</w:t>
      </w:r>
      <w:r>
        <w:rPr>
          <w:rFonts w:hint="cs"/>
          <w:rtl/>
        </w:rPr>
        <w:t>י</w:t>
      </w:r>
      <w:r w:rsidRPr="006362BE">
        <w:rPr>
          <w:rtl/>
        </w:rPr>
        <w:t>שיון או בעל היתר כאמור.</w:t>
      </w:r>
    </w:p>
    <w:p w14:paraId="4787F38A" w14:textId="77777777" w:rsidR="003B4A13" w:rsidRPr="006362BE" w:rsidRDefault="003B4A13" w:rsidP="003B4A13">
      <w:pPr>
        <w:tabs>
          <w:tab w:val="num" w:pos="-154"/>
        </w:tabs>
        <w:spacing w:line="360" w:lineRule="auto"/>
        <w:ind w:left="-154" w:hanging="360"/>
        <w:jc w:val="both"/>
      </w:pPr>
    </w:p>
    <w:p w14:paraId="4596CEAC" w14:textId="77777777" w:rsidR="003B4A13"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6362BE">
        <w:rPr>
          <w:rtl/>
        </w:rPr>
        <w:t>מוסכם בין הצדדים כי עובדי הקבלן ימצאו תחת פיקוחו, השגחתו, ביקורתו ואחריותו של הקבלן בלבד. הקבלן בלבד, י</w:t>
      </w:r>
      <w:r>
        <w:rPr>
          <w:rFonts w:hint="cs"/>
          <w:rtl/>
        </w:rPr>
        <w:t>י</w:t>
      </w:r>
      <w:r w:rsidRPr="006362BE">
        <w:rPr>
          <w:rtl/>
        </w:rPr>
        <w:t xml:space="preserve">שא בכל ההוצאות הכרוכות והקשורות </w:t>
      </w:r>
      <w:r>
        <w:rPr>
          <w:rFonts w:hint="cs"/>
          <w:rtl/>
        </w:rPr>
        <w:t>במתן שירותי הניקיון</w:t>
      </w:r>
      <w:r>
        <w:rPr>
          <w:rtl/>
        </w:rPr>
        <w:t xml:space="preserve"> </w:t>
      </w:r>
      <w:r w:rsidRPr="006362BE">
        <w:rPr>
          <w:rtl/>
        </w:rPr>
        <w:t>על פי מסמכי ה</w:t>
      </w:r>
      <w:r>
        <w:rPr>
          <w:rtl/>
        </w:rPr>
        <w:t>הסכם</w:t>
      </w:r>
      <w:r w:rsidRPr="006362BE">
        <w:rPr>
          <w:rtl/>
        </w:rPr>
        <w:t xml:space="preserve"> על ידי עובדיו ו/או קבלני המשנה שיועסקו על ידו (לאחר קבלת הסכמת ה</w:t>
      </w:r>
      <w:r>
        <w:rPr>
          <w:rtl/>
        </w:rPr>
        <w:t>מועצה</w:t>
      </w:r>
      <w:r w:rsidRPr="006362BE">
        <w:rPr>
          <w:rtl/>
        </w:rPr>
        <w:t xml:space="preserve"> מראש ובכתב) וכל מי שבא מטעמו, לרבות תשלום שכרם, זכויות סוציאליות ותשלומים והפרשות אחרים כנדרש על פי דין וכמקובל בתחום זה. הקבלן מתחייב כי לעובדים שיועסקו על ידו ישולם לפחות שכר המינימום שייקבע, מפעם לפעם, בחוק וכי לדרישת ה</w:t>
      </w:r>
      <w:r>
        <w:rPr>
          <w:rtl/>
        </w:rPr>
        <w:t>מועצה</w:t>
      </w:r>
      <w:r w:rsidRPr="006362BE">
        <w:rPr>
          <w:rtl/>
        </w:rPr>
        <w:t xml:space="preserve"> ימציא לה אשור רו"ח בעניין.</w:t>
      </w:r>
    </w:p>
    <w:p w14:paraId="458378A5" w14:textId="77777777" w:rsidR="003B4A13" w:rsidRPr="00CC05E9" w:rsidRDefault="003B4A13" w:rsidP="003B4A13">
      <w:pPr>
        <w:tabs>
          <w:tab w:val="num" w:pos="-154"/>
        </w:tabs>
        <w:spacing w:line="360" w:lineRule="auto"/>
        <w:jc w:val="both"/>
      </w:pPr>
    </w:p>
    <w:p w14:paraId="5FB83BD0" w14:textId="77777777" w:rsidR="003B4A13" w:rsidRPr="006362BE"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6362BE">
        <w:rPr>
          <w:rtl/>
        </w:rPr>
        <w:t>הקבלן מתחייב למלא אחר כל הוראות כל דין ולמלא אחר האמור בכל חוקי העבודה, הבטיחות והבריאות ביחס להעסקת עובדיו.</w:t>
      </w:r>
    </w:p>
    <w:p w14:paraId="39DB8DA7" w14:textId="77777777" w:rsidR="003B4A13" w:rsidRPr="006362BE" w:rsidRDefault="003B4A13" w:rsidP="003B4A13">
      <w:pPr>
        <w:tabs>
          <w:tab w:val="num" w:pos="-154"/>
        </w:tabs>
        <w:spacing w:line="360" w:lineRule="auto"/>
        <w:ind w:left="-154" w:hanging="360"/>
        <w:jc w:val="both"/>
      </w:pPr>
    </w:p>
    <w:p w14:paraId="36D61982"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893286">
        <w:rPr>
          <w:rtl/>
        </w:rPr>
        <w:t xml:space="preserve">מוסכם ומוצהר בזה שהקבלן מבצע התחייבויותיו שבהסכם כקבלן עצמאי ולא יהיו שוררים בין המועצה לבין הקבלן ו/או מי מהמועסקים על ידו ו/או הפועלים מטעמו ו/או בשליחותו יחסי עובד ומעביד, וכל אלה אינם משתלבים במסגרת המועצה ועובדיה, על כל הכרוך והנובע מכך, וכי הפיקוח המתבצע במסגרת הסכם זה בין הצדדים הינו פיקוח מקובל בין קבלן עצמאי </w:t>
      </w:r>
      <w:r>
        <w:rPr>
          <w:rtl/>
        </w:rPr>
        <w:t xml:space="preserve">המספק </w:t>
      </w:r>
      <w:r>
        <w:rPr>
          <w:rFonts w:hint="cs"/>
          <w:rtl/>
        </w:rPr>
        <w:t>שירותי ניקיון</w:t>
      </w:r>
      <w:r>
        <w:rPr>
          <w:rtl/>
        </w:rPr>
        <w:t xml:space="preserve">, </w:t>
      </w:r>
      <w:r w:rsidRPr="00893286">
        <w:rPr>
          <w:rtl/>
        </w:rPr>
        <w:t xml:space="preserve">למזמין המקבל </w:t>
      </w:r>
      <w:r>
        <w:rPr>
          <w:rFonts w:hint="cs"/>
          <w:rtl/>
        </w:rPr>
        <w:t xml:space="preserve">שירותי ניקיון </w:t>
      </w:r>
      <w:r w:rsidRPr="00893286">
        <w:rPr>
          <w:rtl/>
        </w:rPr>
        <w:t xml:space="preserve">והצדדים מצהירים מפורשות כי אין בהסכם זה או בתנאי מתנאיו משום יצירת יחסי עובד מעביד ו/או לפצות את המועצה ו/או לשפותה, מיד עם דרישה ראשונה, בגין כל חיוב שיוטל על המועצה ושיסודו בקביעה כי המצב העובדתי ו/או המשפטי שונה מהמוצהר </w:t>
      </w:r>
      <w:proofErr w:type="spellStart"/>
      <w:r w:rsidRPr="00893286">
        <w:rPr>
          <w:rtl/>
        </w:rPr>
        <w:t>בס"ק</w:t>
      </w:r>
      <w:proofErr w:type="spellEnd"/>
      <w:r w:rsidRPr="00893286">
        <w:rPr>
          <w:rtl/>
        </w:rPr>
        <w:t xml:space="preserve"> זה לעיל.</w:t>
      </w:r>
    </w:p>
    <w:p w14:paraId="4E9D61E6" w14:textId="77777777" w:rsidR="003B4A13" w:rsidRDefault="003B4A13" w:rsidP="003B4A13">
      <w:pPr>
        <w:spacing w:line="360" w:lineRule="auto"/>
        <w:ind w:right="360"/>
        <w:jc w:val="both"/>
        <w:rPr>
          <w:b/>
          <w:bCs/>
          <w:rtl/>
        </w:rPr>
      </w:pPr>
    </w:p>
    <w:p w14:paraId="06C18DF3" w14:textId="61DE7454" w:rsidR="003B4A13" w:rsidRPr="00754B4F"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893286">
        <w:rPr>
          <w:rtl/>
        </w:rPr>
        <w:t xml:space="preserve">במקרה, שעל אף האמור בהסכם זה ועל אף הצהרותיו המפורשות של הקבלן שאין בין הצדדים יחסי עובד – מעביד, תקבע ערכאה שיפוטית מוסמכת שנוצרו יחסי עובד- מעביד בין המועצה לבין </w:t>
      </w:r>
      <w:r w:rsidRPr="00754B4F">
        <w:rPr>
          <w:rtl/>
        </w:rPr>
        <w:t xml:space="preserve">הקבלן, אזי יחולו ההוראות הבאות כמפורט </w:t>
      </w:r>
      <w:r w:rsidRPr="009C7EC1">
        <w:rPr>
          <w:rtl/>
        </w:rPr>
        <w:t xml:space="preserve">בסעיפים </w:t>
      </w:r>
      <w:r w:rsidRPr="009C7EC1">
        <w:rPr>
          <w:rtl/>
        </w:rPr>
        <w:fldChar w:fldCharType="begin"/>
      </w:r>
      <w:r w:rsidRPr="009C7EC1">
        <w:rPr>
          <w:rtl/>
        </w:rPr>
        <w:instrText xml:space="preserve"> </w:instrText>
      </w:r>
      <w:r w:rsidRPr="009C7EC1">
        <w:instrText>REF</w:instrText>
      </w:r>
      <w:r w:rsidRPr="009C7EC1">
        <w:rPr>
          <w:rtl/>
        </w:rPr>
        <w:instrText xml:space="preserve"> _</w:instrText>
      </w:r>
      <w:r w:rsidRPr="009C7EC1">
        <w:instrText>Ref404257094 \r \h</w:instrText>
      </w:r>
      <w:r w:rsidRPr="009C7EC1">
        <w:rPr>
          <w:rtl/>
        </w:rPr>
        <w:instrText xml:space="preserve"> </w:instrText>
      </w:r>
      <w:r>
        <w:rPr>
          <w:rtl/>
        </w:rPr>
        <w:instrText xml:space="preserve"> \* </w:instrText>
      </w:r>
      <w:r>
        <w:instrText>MERGEFORMAT</w:instrText>
      </w:r>
      <w:r>
        <w:rPr>
          <w:rtl/>
        </w:rPr>
        <w:instrText xml:space="preserve"> </w:instrText>
      </w:r>
      <w:r w:rsidRPr="009C7EC1">
        <w:rPr>
          <w:rtl/>
        </w:rPr>
      </w:r>
      <w:r w:rsidRPr="009C7EC1">
        <w:rPr>
          <w:rtl/>
        </w:rPr>
        <w:fldChar w:fldCharType="separate"/>
      </w:r>
      <w:r w:rsidR="004236FE">
        <w:rPr>
          <w:cs/>
        </w:rPr>
        <w:t>‎</w:t>
      </w:r>
      <w:r w:rsidR="004236FE">
        <w:t>6.11</w:t>
      </w:r>
      <w:r w:rsidRPr="009C7EC1">
        <w:rPr>
          <w:rtl/>
        </w:rPr>
        <w:fldChar w:fldCharType="end"/>
      </w:r>
      <w:r w:rsidRPr="009C7EC1">
        <w:rPr>
          <w:rtl/>
        </w:rPr>
        <w:t xml:space="preserve">- </w:t>
      </w:r>
      <w:r w:rsidRPr="009C7EC1">
        <w:rPr>
          <w:rtl/>
        </w:rPr>
        <w:fldChar w:fldCharType="begin"/>
      </w:r>
      <w:r w:rsidRPr="009C7EC1">
        <w:rPr>
          <w:rtl/>
        </w:rPr>
        <w:instrText xml:space="preserve"> </w:instrText>
      </w:r>
      <w:r w:rsidRPr="009C7EC1">
        <w:instrText>REF</w:instrText>
      </w:r>
      <w:r w:rsidRPr="009C7EC1">
        <w:rPr>
          <w:rtl/>
        </w:rPr>
        <w:instrText xml:space="preserve"> _</w:instrText>
      </w:r>
      <w:r w:rsidRPr="009C7EC1">
        <w:instrText>Ref404257082 \r \h</w:instrText>
      </w:r>
      <w:r w:rsidRPr="009C7EC1">
        <w:rPr>
          <w:rtl/>
        </w:rPr>
        <w:instrText xml:space="preserve"> </w:instrText>
      </w:r>
      <w:r>
        <w:rPr>
          <w:rtl/>
        </w:rPr>
        <w:instrText xml:space="preserve"> \* </w:instrText>
      </w:r>
      <w:r>
        <w:instrText>MERGEFORMAT</w:instrText>
      </w:r>
      <w:r>
        <w:rPr>
          <w:rtl/>
        </w:rPr>
        <w:instrText xml:space="preserve"> </w:instrText>
      </w:r>
      <w:r w:rsidRPr="009C7EC1">
        <w:rPr>
          <w:rtl/>
        </w:rPr>
      </w:r>
      <w:r w:rsidRPr="009C7EC1">
        <w:rPr>
          <w:rtl/>
        </w:rPr>
        <w:fldChar w:fldCharType="separate"/>
      </w:r>
      <w:r w:rsidR="004236FE">
        <w:rPr>
          <w:cs/>
        </w:rPr>
        <w:t>‎</w:t>
      </w:r>
      <w:r w:rsidR="004236FE">
        <w:t>6.7</w:t>
      </w:r>
      <w:r w:rsidRPr="009C7EC1">
        <w:rPr>
          <w:rtl/>
        </w:rPr>
        <w:fldChar w:fldCharType="end"/>
      </w:r>
      <w:r w:rsidRPr="009C7EC1">
        <w:rPr>
          <w:rtl/>
        </w:rPr>
        <w:t xml:space="preserve"> להלן.</w:t>
      </w:r>
    </w:p>
    <w:p w14:paraId="4A6F4B24" w14:textId="77777777" w:rsidR="003B4A13" w:rsidRPr="00893286" w:rsidRDefault="003B4A13" w:rsidP="003B4A13">
      <w:pPr>
        <w:spacing w:line="360" w:lineRule="auto"/>
        <w:ind w:right="360"/>
        <w:jc w:val="both"/>
        <w:rPr>
          <w:rtl/>
        </w:rPr>
      </w:pPr>
    </w:p>
    <w:p w14:paraId="2AA26FD5" w14:textId="77777777" w:rsidR="003B4A13" w:rsidRPr="0002258F"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bookmarkStart w:id="40" w:name="_Ref404257082"/>
      <w:r w:rsidRPr="00893286">
        <w:rPr>
          <w:rtl/>
        </w:rPr>
        <w:lastRenderedPageBreak/>
        <w:t xml:space="preserve">התמורה בגין </w:t>
      </w:r>
      <w:r>
        <w:rPr>
          <w:rFonts w:hint="cs"/>
          <w:rtl/>
        </w:rPr>
        <w:t xml:space="preserve">מתן שירותי הניקיון </w:t>
      </w:r>
      <w:r w:rsidRPr="0002258F">
        <w:rPr>
          <w:rtl/>
        </w:rPr>
        <w:t xml:space="preserve">תקטן רטרואקטיבית ב- 40% (להלן –התקבול-התמורה בגין </w:t>
      </w:r>
      <w:r>
        <w:rPr>
          <w:rFonts w:hint="cs"/>
          <w:rtl/>
        </w:rPr>
        <w:t>מתן שירותי הניקיון</w:t>
      </w:r>
      <w:r w:rsidRPr="0002258F">
        <w:rPr>
          <w:rtl/>
        </w:rPr>
        <w:t xml:space="preserve"> לאחר הקטנה רטרואקטיבית) וזאת בשונה מהתמורה הנקובה להלן.</w:t>
      </w:r>
      <w:bookmarkEnd w:id="40"/>
    </w:p>
    <w:p w14:paraId="34A90A5B" w14:textId="77777777" w:rsidR="003B4A13" w:rsidRPr="00893286" w:rsidRDefault="003B4A13" w:rsidP="003B4A13">
      <w:pPr>
        <w:spacing w:line="360" w:lineRule="auto"/>
        <w:ind w:right="360"/>
        <w:jc w:val="both"/>
        <w:rPr>
          <w:b/>
          <w:bCs/>
          <w:rtl/>
        </w:rPr>
      </w:pPr>
    </w:p>
    <w:p w14:paraId="53FF25F1"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893286">
        <w:rPr>
          <w:rtl/>
        </w:rPr>
        <w:t xml:space="preserve">60% מהתקבול ייחשב כשכר ו- 40% מהתקבול ייחשב כמקדמה על חשבון תשלומים להם היה </w:t>
      </w:r>
      <w:r>
        <w:rPr>
          <w:rtl/>
        </w:rPr>
        <w:t>הקבלן</w:t>
      </w:r>
      <w:r w:rsidRPr="00893286">
        <w:rPr>
          <w:rtl/>
        </w:rPr>
        <w:t xml:space="preserve"> זכאי, ככל שיקבע כי </w:t>
      </w:r>
      <w:r>
        <w:rPr>
          <w:rtl/>
        </w:rPr>
        <w:t>הקבלן</w:t>
      </w:r>
      <w:r w:rsidRPr="00893286">
        <w:rPr>
          <w:rtl/>
        </w:rPr>
        <w:t xml:space="preserve"> היה זכאי להם, כגון: תוספת יוקר, שעות נוספות, דמי הבראה, דמי חגים, הוצאות נסיעה, ביטוח לאומי, ביטוח בריאות וכל התשלומים הסוציאליים, ככל שחלו ו/או חלים ו/או שיחולו על המועצה לפי כל דין ו/או הסכם, החל </w:t>
      </w:r>
      <w:r>
        <w:rPr>
          <w:rtl/>
        </w:rPr>
        <w:t xml:space="preserve">מהמועד הראשון בו </w:t>
      </w:r>
      <w:r>
        <w:rPr>
          <w:rFonts w:hint="cs"/>
          <w:rtl/>
        </w:rPr>
        <w:t>ניתנו שירותי הניקיון</w:t>
      </w:r>
      <w:r>
        <w:rPr>
          <w:rtl/>
        </w:rPr>
        <w:t xml:space="preserve"> </w:t>
      </w:r>
      <w:r w:rsidRPr="00893286">
        <w:rPr>
          <w:rtl/>
        </w:rPr>
        <w:t>ועד למועד הקובע.</w:t>
      </w:r>
    </w:p>
    <w:p w14:paraId="7E5F6311" w14:textId="77777777" w:rsidR="003B4A13" w:rsidRPr="00893286" w:rsidRDefault="003B4A13" w:rsidP="003B4A13">
      <w:pPr>
        <w:spacing w:line="360" w:lineRule="auto"/>
        <w:ind w:right="360"/>
        <w:jc w:val="both"/>
        <w:rPr>
          <w:rtl/>
        </w:rPr>
      </w:pPr>
    </w:p>
    <w:p w14:paraId="2C687F2F"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sidRPr="00893286">
        <w:rPr>
          <w:rtl/>
        </w:rPr>
        <w:t>במקרה כאמור, הקבלן מתחייב להשיב למועצה את כל תשלומי היתר שקיבל מעבר למגיע לו, לרבות מע"מ, היינו, את ההפרש בין התמורה ששולמה לו כעצמאי לבין התקבול שהגיע לו כשכיר, החל מ</w:t>
      </w:r>
      <w:r>
        <w:rPr>
          <w:rtl/>
        </w:rPr>
        <w:t>ה</w:t>
      </w:r>
      <w:r w:rsidRPr="00893286">
        <w:rPr>
          <w:rtl/>
        </w:rPr>
        <w:t xml:space="preserve">מועד </w:t>
      </w:r>
      <w:r>
        <w:rPr>
          <w:rtl/>
        </w:rPr>
        <w:t xml:space="preserve">הראשון בו </w:t>
      </w:r>
      <w:r>
        <w:rPr>
          <w:rFonts w:hint="cs"/>
          <w:rtl/>
        </w:rPr>
        <w:t>ניתנו שירותי הניקיון</w:t>
      </w:r>
      <w:r>
        <w:rPr>
          <w:rtl/>
        </w:rPr>
        <w:t xml:space="preserve"> </w:t>
      </w:r>
      <w:r w:rsidRPr="00893286">
        <w:rPr>
          <w:rtl/>
        </w:rPr>
        <w:t>ועד למועד השבת הכספים בפועל, בתוספת ריבית והפרשי הצמדה על פי חוק פסיקת ריבית והצמדה או בתוספת ריבית בשיעור של 7% לשנה, ממועד קבלת התמורה, לפי הגבוה מבין השנים.</w:t>
      </w:r>
    </w:p>
    <w:p w14:paraId="3FE3F93A" w14:textId="77777777" w:rsidR="003B4A13" w:rsidRPr="00893286" w:rsidRDefault="003B4A13" w:rsidP="003B4A13">
      <w:pPr>
        <w:spacing w:line="360" w:lineRule="auto"/>
        <w:ind w:right="360"/>
        <w:jc w:val="both"/>
        <w:rPr>
          <w:b/>
          <w:bCs/>
          <w:rtl/>
        </w:rPr>
      </w:pPr>
    </w:p>
    <w:p w14:paraId="27DD0708"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r>
        <w:rPr>
          <w:rtl/>
        </w:rPr>
        <w:t xml:space="preserve">הקבלן </w:t>
      </w:r>
      <w:r w:rsidRPr="00893286">
        <w:rPr>
          <w:rtl/>
        </w:rPr>
        <w:t xml:space="preserve">ישפה ויפצה את המועצה על כל הוצאה ו/או תשלום שייגרמו לה עקב האמור, מיד עם דרישתה הראשונה של המועצה. </w:t>
      </w:r>
    </w:p>
    <w:p w14:paraId="65637307" w14:textId="77777777" w:rsidR="003B4A13" w:rsidRPr="00893286" w:rsidRDefault="003B4A13" w:rsidP="003B4A13">
      <w:pPr>
        <w:spacing w:line="360" w:lineRule="auto"/>
        <w:ind w:right="360"/>
        <w:jc w:val="both"/>
        <w:rPr>
          <w:rtl/>
        </w:rPr>
      </w:pPr>
    </w:p>
    <w:p w14:paraId="3340CB6E"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pPr>
      <w:bookmarkStart w:id="41" w:name="_Ref404257094"/>
      <w:r w:rsidRPr="00893286">
        <w:rPr>
          <w:rtl/>
        </w:rPr>
        <w:t xml:space="preserve">המועצה תהיה רשאית לקזז מכל סכום לו </w:t>
      </w:r>
      <w:r>
        <w:rPr>
          <w:rtl/>
        </w:rPr>
        <w:t>הקבלן</w:t>
      </w:r>
      <w:r w:rsidRPr="00893286">
        <w:rPr>
          <w:rtl/>
        </w:rPr>
        <w:t xml:space="preserve"> יהיה זכאי את החוב שלו למועצה.</w:t>
      </w:r>
      <w:bookmarkEnd w:id="41"/>
    </w:p>
    <w:p w14:paraId="57C9066A" w14:textId="77777777" w:rsidR="003B4A13" w:rsidRPr="00893286" w:rsidRDefault="003B4A13" w:rsidP="003B4A13">
      <w:pPr>
        <w:spacing w:line="360" w:lineRule="auto"/>
        <w:ind w:right="360"/>
        <w:jc w:val="both"/>
        <w:rPr>
          <w:rtl/>
        </w:rPr>
      </w:pPr>
    </w:p>
    <w:p w14:paraId="5607E6F9" w14:textId="77777777" w:rsidR="003B4A13" w:rsidRPr="00893286" w:rsidRDefault="003B4A13" w:rsidP="00970163">
      <w:pPr>
        <w:keepLines w:val="0"/>
        <w:numPr>
          <w:ilvl w:val="1"/>
          <w:numId w:val="52"/>
        </w:numPr>
        <w:tabs>
          <w:tab w:val="clear" w:pos="705"/>
          <w:tab w:val="num" w:pos="26"/>
        </w:tabs>
        <w:overflowPunct/>
        <w:autoSpaceDE/>
        <w:autoSpaceDN/>
        <w:adjustRightInd/>
        <w:spacing w:line="360" w:lineRule="auto"/>
        <w:ind w:left="26" w:hanging="540"/>
        <w:jc w:val="both"/>
        <w:rPr>
          <w:rtl/>
        </w:rPr>
      </w:pPr>
      <w:r w:rsidRPr="00893286">
        <w:rPr>
          <w:rtl/>
        </w:rPr>
        <w:t xml:space="preserve">מודגש בזאת כי כל התוכניות, המסמכים, החשבונות הצילומים הנוגעים לביצוע הסכם זה, </w:t>
      </w:r>
      <w:r>
        <w:rPr>
          <w:rFonts w:hint="cs"/>
          <w:rtl/>
        </w:rPr>
        <w:t>למתן שירותי הניקיון</w:t>
      </w:r>
      <w:r>
        <w:rPr>
          <w:rtl/>
        </w:rPr>
        <w:t xml:space="preserve"> ע"י </w:t>
      </w:r>
      <w:r w:rsidRPr="00893286">
        <w:rPr>
          <w:rtl/>
        </w:rPr>
        <w:t>הקבלן, הם רכושה של המועצה ואין הקבלן רשאי להשתמש בהם או בהעתקיהם או למוסרם לשימוש ו/או לפרסום צד ג' כלשהו.</w:t>
      </w:r>
    </w:p>
    <w:p w14:paraId="0834CFD4" w14:textId="77777777" w:rsidR="003B4A13" w:rsidRDefault="003B4A13" w:rsidP="003B4A13">
      <w:pPr>
        <w:spacing w:line="360" w:lineRule="auto"/>
        <w:ind w:left="-514" w:right="360"/>
        <w:jc w:val="both"/>
        <w:rPr>
          <w:b/>
          <w:bCs/>
          <w:u w:val="double"/>
          <w:rtl/>
        </w:rPr>
      </w:pPr>
    </w:p>
    <w:p w14:paraId="6D15A4AC" w14:textId="77777777" w:rsidR="003B4A13" w:rsidRPr="00BD35E5" w:rsidRDefault="003B4A13" w:rsidP="003B4A13">
      <w:pPr>
        <w:pStyle w:val="20"/>
        <w:rPr>
          <w:u w:val="double"/>
          <w:rtl/>
        </w:rPr>
      </w:pPr>
      <w:bookmarkStart w:id="42" w:name="_Toc399924760"/>
      <w:bookmarkStart w:id="43" w:name="_Toc404255002"/>
      <w:r w:rsidRPr="00BD35E5">
        <w:rPr>
          <w:u w:val="double"/>
          <w:rtl/>
        </w:rPr>
        <w:t xml:space="preserve">פרק </w:t>
      </w:r>
      <w:r w:rsidRPr="00BD35E5">
        <w:rPr>
          <w:rFonts w:hint="cs"/>
          <w:u w:val="double"/>
          <w:rtl/>
        </w:rPr>
        <w:t>7</w:t>
      </w:r>
      <w:r w:rsidRPr="00BD35E5">
        <w:rPr>
          <w:u w:val="double"/>
          <w:rtl/>
        </w:rPr>
        <w:t xml:space="preserve"> – איסור הסבת זכויות והעסקת קבלני משנה</w:t>
      </w:r>
      <w:bookmarkEnd w:id="42"/>
      <w:bookmarkEnd w:id="43"/>
    </w:p>
    <w:p w14:paraId="725B3E36" w14:textId="77777777" w:rsidR="003B4A13" w:rsidRPr="006362BE" w:rsidRDefault="003B4A13" w:rsidP="003B4A13">
      <w:pPr>
        <w:spacing w:line="360" w:lineRule="auto"/>
        <w:ind w:hanging="694"/>
        <w:jc w:val="both"/>
        <w:rPr>
          <w:b/>
          <w:bCs/>
          <w:u w:val="single"/>
          <w:rtl/>
        </w:rPr>
      </w:pPr>
    </w:p>
    <w:p w14:paraId="316E94D4" w14:textId="77777777" w:rsidR="003B4A13" w:rsidRPr="006362BE" w:rsidRDefault="003B4A13" w:rsidP="00970163">
      <w:pPr>
        <w:keepLines w:val="0"/>
        <w:numPr>
          <w:ilvl w:val="1"/>
          <w:numId w:val="53"/>
        </w:numPr>
        <w:tabs>
          <w:tab w:val="clear" w:pos="360"/>
          <w:tab w:val="num" w:pos="26"/>
        </w:tabs>
        <w:overflowPunct/>
        <w:autoSpaceDE/>
        <w:autoSpaceDN/>
        <w:adjustRightInd/>
        <w:spacing w:line="360" w:lineRule="auto"/>
        <w:ind w:left="26" w:hanging="540"/>
        <w:jc w:val="both"/>
      </w:pPr>
      <w:bookmarkStart w:id="44" w:name="_Ref404257161"/>
      <w:r w:rsidRPr="006362BE">
        <w:rPr>
          <w:rtl/>
        </w:rPr>
        <w:t xml:space="preserve">הקבלן לא יהיה זכאי למסור, להסב או להעביר לאחר או לאחרים כל חלק מזכויותיו ו/או מהתחייבויותיו לפי </w:t>
      </w:r>
      <w:r>
        <w:rPr>
          <w:rtl/>
        </w:rPr>
        <w:t>הסכם</w:t>
      </w:r>
      <w:r w:rsidRPr="006362BE">
        <w:rPr>
          <w:rtl/>
        </w:rPr>
        <w:t xml:space="preserve"> זה אלא בתנאים ובמידה שה</w:t>
      </w:r>
      <w:r>
        <w:rPr>
          <w:rtl/>
        </w:rPr>
        <w:t>מועצה</w:t>
      </w:r>
      <w:r w:rsidRPr="006362BE">
        <w:rPr>
          <w:rtl/>
        </w:rPr>
        <w:t xml:space="preserve"> תסכים לכך מראש ובכתב בלבד.</w:t>
      </w:r>
      <w:bookmarkEnd w:id="44"/>
    </w:p>
    <w:p w14:paraId="7A50628D" w14:textId="77777777" w:rsidR="003B4A13" w:rsidRPr="006362BE" w:rsidRDefault="003B4A13" w:rsidP="003B4A13">
      <w:pPr>
        <w:tabs>
          <w:tab w:val="num" w:pos="-154"/>
        </w:tabs>
        <w:spacing w:line="360" w:lineRule="auto"/>
        <w:ind w:left="-154" w:hanging="540"/>
        <w:jc w:val="both"/>
        <w:rPr>
          <w:rtl/>
        </w:rPr>
      </w:pPr>
    </w:p>
    <w:p w14:paraId="78E1BDBF" w14:textId="77777777" w:rsidR="003B4A13" w:rsidRPr="006362BE" w:rsidRDefault="003B4A13" w:rsidP="00970163">
      <w:pPr>
        <w:keepLines w:val="0"/>
        <w:numPr>
          <w:ilvl w:val="1"/>
          <w:numId w:val="53"/>
        </w:numPr>
        <w:tabs>
          <w:tab w:val="clear" w:pos="360"/>
          <w:tab w:val="num" w:pos="26"/>
        </w:tabs>
        <w:overflowPunct/>
        <w:autoSpaceDE/>
        <w:autoSpaceDN/>
        <w:adjustRightInd/>
        <w:spacing w:line="360" w:lineRule="auto"/>
        <w:ind w:left="26" w:hanging="540"/>
        <w:jc w:val="both"/>
      </w:pPr>
      <w:r w:rsidRPr="006362BE">
        <w:rPr>
          <w:rtl/>
        </w:rPr>
        <w:t xml:space="preserve">אין הקבלן רשאי למסור לאחר את </w:t>
      </w:r>
      <w:r>
        <w:rPr>
          <w:rFonts w:hint="cs"/>
          <w:rtl/>
        </w:rPr>
        <w:t>מתן שירותי הניקיון</w:t>
      </w:r>
      <w:r w:rsidRPr="006362BE">
        <w:rPr>
          <w:rtl/>
        </w:rPr>
        <w:t xml:space="preserve"> כול</w:t>
      </w:r>
      <w:r>
        <w:rPr>
          <w:rFonts w:hint="cs"/>
          <w:rtl/>
        </w:rPr>
        <w:t>ם</w:t>
      </w:r>
      <w:r w:rsidRPr="006362BE">
        <w:rPr>
          <w:rtl/>
        </w:rPr>
        <w:t xml:space="preserve"> או מקצת</w:t>
      </w:r>
      <w:r>
        <w:rPr>
          <w:rFonts w:hint="cs"/>
          <w:rtl/>
        </w:rPr>
        <w:t>ם</w:t>
      </w:r>
      <w:r w:rsidRPr="006362BE">
        <w:rPr>
          <w:rtl/>
        </w:rPr>
        <w:t xml:space="preserve"> אלא אם ובמידה שה</w:t>
      </w:r>
      <w:r>
        <w:rPr>
          <w:rtl/>
        </w:rPr>
        <w:t>מועצה</w:t>
      </w:r>
      <w:r w:rsidRPr="006362BE">
        <w:rPr>
          <w:rtl/>
        </w:rPr>
        <w:t xml:space="preserve"> הסכימה לכך בכתב ומראש, ואולם העסקת עובדים בין ששכרם משתלם לפי זמן</w:t>
      </w:r>
      <w:r>
        <w:rPr>
          <w:rtl/>
        </w:rPr>
        <w:t xml:space="preserve"> </w:t>
      </w:r>
      <w:r>
        <w:rPr>
          <w:rFonts w:hint="cs"/>
          <w:rtl/>
        </w:rPr>
        <w:t>מתן שירותי הניקיון</w:t>
      </w:r>
      <w:r>
        <w:rPr>
          <w:rtl/>
        </w:rPr>
        <w:t xml:space="preserve"> וב</w:t>
      </w:r>
      <w:r w:rsidRPr="006362BE">
        <w:rPr>
          <w:rtl/>
        </w:rPr>
        <w:t xml:space="preserve">ין ששכרם משתלם לפי שעור </w:t>
      </w:r>
      <w:r>
        <w:rPr>
          <w:rFonts w:hint="cs"/>
          <w:rtl/>
        </w:rPr>
        <w:t>מתן שירותי הניקיון</w:t>
      </w:r>
      <w:r>
        <w:rPr>
          <w:rtl/>
        </w:rPr>
        <w:t xml:space="preserve"> </w:t>
      </w:r>
      <w:r w:rsidRPr="006362BE">
        <w:rPr>
          <w:rtl/>
        </w:rPr>
        <w:t xml:space="preserve">אין בה כשלעצמה משום </w:t>
      </w:r>
      <w:r>
        <w:rPr>
          <w:rFonts w:hint="cs"/>
          <w:rtl/>
        </w:rPr>
        <w:t>מסירת שירותי הניקיון</w:t>
      </w:r>
      <w:r>
        <w:rPr>
          <w:rtl/>
        </w:rPr>
        <w:t xml:space="preserve"> </w:t>
      </w:r>
      <w:r w:rsidRPr="006362BE">
        <w:rPr>
          <w:rtl/>
        </w:rPr>
        <w:t>או חלק מהן לאחר.</w:t>
      </w:r>
    </w:p>
    <w:p w14:paraId="0739326A" w14:textId="77777777" w:rsidR="003B4A13" w:rsidRPr="006362BE" w:rsidRDefault="003B4A13" w:rsidP="003B4A13">
      <w:pPr>
        <w:tabs>
          <w:tab w:val="num" w:pos="-154"/>
        </w:tabs>
        <w:spacing w:line="360" w:lineRule="auto"/>
        <w:ind w:left="-154" w:hanging="540"/>
        <w:jc w:val="both"/>
      </w:pPr>
    </w:p>
    <w:p w14:paraId="384FC0E2" w14:textId="77777777" w:rsidR="003B4A13" w:rsidRPr="006362BE" w:rsidRDefault="003B4A13" w:rsidP="00970163">
      <w:pPr>
        <w:keepLines w:val="0"/>
        <w:numPr>
          <w:ilvl w:val="1"/>
          <w:numId w:val="53"/>
        </w:numPr>
        <w:tabs>
          <w:tab w:val="clear" w:pos="360"/>
          <w:tab w:val="num" w:pos="26"/>
        </w:tabs>
        <w:overflowPunct/>
        <w:autoSpaceDE/>
        <w:autoSpaceDN/>
        <w:adjustRightInd/>
        <w:spacing w:line="360" w:lineRule="auto"/>
        <w:ind w:left="26" w:hanging="540"/>
        <w:jc w:val="both"/>
      </w:pPr>
      <w:r w:rsidRPr="006362BE">
        <w:rPr>
          <w:rtl/>
        </w:rPr>
        <w:lastRenderedPageBreak/>
        <w:t>נתנה ה</w:t>
      </w:r>
      <w:r>
        <w:rPr>
          <w:rtl/>
        </w:rPr>
        <w:t>מועצה</w:t>
      </w:r>
      <w:r w:rsidRPr="006362BE">
        <w:rPr>
          <w:rtl/>
        </w:rPr>
        <w:t xml:space="preserve"> את הסכמתה בהתאם לאמור לעיל בסעיף זה, אין ההסכמה האמורה פוטרת את הקבלן מאחריותו והתחייבויותיו לפי ה</w:t>
      </w:r>
      <w:r>
        <w:rPr>
          <w:rtl/>
        </w:rPr>
        <w:t>הסכם</w:t>
      </w:r>
      <w:r w:rsidRPr="006362BE">
        <w:rPr>
          <w:rtl/>
        </w:rPr>
        <w:t xml:space="preserve">, והקבלן </w:t>
      </w:r>
      <w:proofErr w:type="spellStart"/>
      <w:r w:rsidRPr="006362BE">
        <w:rPr>
          <w:rtl/>
        </w:rPr>
        <w:t>ישא</w:t>
      </w:r>
      <w:proofErr w:type="spellEnd"/>
      <w:r w:rsidRPr="006362BE">
        <w:rPr>
          <w:rtl/>
        </w:rPr>
        <w:t xml:space="preserve"> באחריות מלאה לכל מעשה או מחדל של </w:t>
      </w:r>
      <w:r>
        <w:rPr>
          <w:rFonts w:hint="cs"/>
          <w:rtl/>
        </w:rPr>
        <w:t>נותני שירותי הניקיון</w:t>
      </w:r>
      <w:r w:rsidRPr="006362BE">
        <w:rPr>
          <w:rtl/>
        </w:rPr>
        <w:t>, באי כוחם ועובדיהם.</w:t>
      </w:r>
    </w:p>
    <w:p w14:paraId="66A776AA" w14:textId="77777777" w:rsidR="003B4A13" w:rsidRPr="006362BE" w:rsidRDefault="003B4A13" w:rsidP="003B4A13">
      <w:pPr>
        <w:tabs>
          <w:tab w:val="num" w:pos="-154"/>
        </w:tabs>
        <w:spacing w:line="360" w:lineRule="auto"/>
        <w:ind w:left="-154" w:hanging="540"/>
        <w:jc w:val="both"/>
      </w:pPr>
    </w:p>
    <w:p w14:paraId="41804C6C" w14:textId="6752E192" w:rsidR="003B4A13" w:rsidRDefault="003B4A13" w:rsidP="00970163">
      <w:pPr>
        <w:keepLines w:val="0"/>
        <w:numPr>
          <w:ilvl w:val="1"/>
          <w:numId w:val="53"/>
        </w:numPr>
        <w:tabs>
          <w:tab w:val="clear" w:pos="360"/>
          <w:tab w:val="num" w:pos="26"/>
        </w:tabs>
        <w:overflowPunct/>
        <w:autoSpaceDE/>
        <w:autoSpaceDN/>
        <w:adjustRightInd/>
        <w:spacing w:line="360" w:lineRule="auto"/>
        <w:ind w:left="26" w:hanging="540"/>
        <w:jc w:val="both"/>
      </w:pPr>
      <w:r w:rsidRPr="006362BE">
        <w:rPr>
          <w:rtl/>
        </w:rPr>
        <w:t xml:space="preserve">היה והקבלן הינו תאגיד או שותפות רשומה או בלתי רשומה יראו בהעברת 25% או יותר מהשליטה בתאגיד או מזכויות השותפות לאחר, בין אם ההעברה נעשתה בבת אחת בין אם נעשתה בחלקים, כהעברת </w:t>
      </w:r>
      <w:r w:rsidRPr="00C9113A">
        <w:rPr>
          <w:rtl/>
        </w:rPr>
        <w:t xml:space="preserve">זכות מנוגדת </w:t>
      </w:r>
      <w:r w:rsidRPr="00754B4F">
        <w:rPr>
          <w:rtl/>
        </w:rPr>
        <w:t xml:space="preserve">לסעיף </w:t>
      </w:r>
      <w:r w:rsidRPr="009C7EC1">
        <w:rPr>
          <w:rtl/>
        </w:rPr>
        <w:fldChar w:fldCharType="begin"/>
      </w:r>
      <w:r w:rsidRPr="009C7EC1">
        <w:rPr>
          <w:rtl/>
        </w:rPr>
        <w:instrText xml:space="preserve"> </w:instrText>
      </w:r>
      <w:r w:rsidRPr="009C7EC1">
        <w:instrText>REF</w:instrText>
      </w:r>
      <w:r w:rsidRPr="009C7EC1">
        <w:rPr>
          <w:rtl/>
        </w:rPr>
        <w:instrText xml:space="preserve"> _</w:instrText>
      </w:r>
      <w:r w:rsidRPr="009C7EC1">
        <w:instrText>Ref404257161 \r \h</w:instrText>
      </w:r>
      <w:r w:rsidRPr="009C7EC1">
        <w:rPr>
          <w:rtl/>
        </w:rPr>
        <w:instrText xml:space="preserve"> </w:instrText>
      </w:r>
      <w:r>
        <w:rPr>
          <w:rtl/>
        </w:rPr>
        <w:instrText xml:space="preserve"> \* </w:instrText>
      </w:r>
      <w:r>
        <w:instrText>MERGEFORMAT</w:instrText>
      </w:r>
      <w:r>
        <w:rPr>
          <w:rtl/>
        </w:rPr>
        <w:instrText xml:space="preserve"> </w:instrText>
      </w:r>
      <w:r w:rsidRPr="009C7EC1">
        <w:rPr>
          <w:rtl/>
        </w:rPr>
      </w:r>
      <w:r w:rsidRPr="009C7EC1">
        <w:rPr>
          <w:rtl/>
        </w:rPr>
        <w:fldChar w:fldCharType="separate"/>
      </w:r>
      <w:r w:rsidR="004236FE">
        <w:rPr>
          <w:cs/>
        </w:rPr>
        <w:t>‎</w:t>
      </w:r>
      <w:r w:rsidR="004236FE">
        <w:t>7.1</w:t>
      </w:r>
      <w:r w:rsidRPr="009C7EC1">
        <w:rPr>
          <w:rtl/>
        </w:rPr>
        <w:fldChar w:fldCharType="end"/>
      </w:r>
      <w:r w:rsidRPr="009C7EC1">
        <w:rPr>
          <w:rFonts w:hint="cs"/>
          <w:rtl/>
        </w:rPr>
        <w:t xml:space="preserve"> </w:t>
      </w:r>
      <w:r w:rsidRPr="009C7EC1">
        <w:rPr>
          <w:rtl/>
        </w:rPr>
        <w:t>לעיל.</w:t>
      </w:r>
      <w:r w:rsidRPr="006362BE">
        <w:rPr>
          <w:rtl/>
        </w:rPr>
        <w:t xml:space="preserve"> </w:t>
      </w:r>
    </w:p>
    <w:p w14:paraId="72009DF4" w14:textId="77777777" w:rsidR="003B4A13" w:rsidRPr="006362BE" w:rsidRDefault="003B4A13" w:rsidP="003B4A13">
      <w:pPr>
        <w:spacing w:line="360" w:lineRule="auto"/>
        <w:ind w:right="420"/>
        <w:jc w:val="both"/>
      </w:pPr>
    </w:p>
    <w:p w14:paraId="1CB887DD" w14:textId="77777777" w:rsidR="003B4A13" w:rsidRPr="00BD35E5" w:rsidRDefault="003B4A13" w:rsidP="003B4A13">
      <w:pPr>
        <w:pStyle w:val="20"/>
        <w:rPr>
          <w:u w:val="double"/>
          <w:rtl/>
        </w:rPr>
      </w:pPr>
      <w:bookmarkStart w:id="45" w:name="_Toc399924761"/>
      <w:bookmarkStart w:id="46" w:name="_Toc404255003"/>
      <w:r w:rsidRPr="00BD35E5">
        <w:rPr>
          <w:u w:val="double"/>
          <w:rtl/>
        </w:rPr>
        <w:t xml:space="preserve">פרק </w:t>
      </w:r>
      <w:r w:rsidRPr="00BD35E5">
        <w:rPr>
          <w:rFonts w:hint="cs"/>
          <w:u w:val="double"/>
          <w:rtl/>
        </w:rPr>
        <w:t>8</w:t>
      </w:r>
      <w:r w:rsidRPr="00BD35E5">
        <w:rPr>
          <w:u w:val="double"/>
          <w:rtl/>
        </w:rPr>
        <w:t xml:space="preserve"> – אחריות נזיקין וביטוח</w:t>
      </w:r>
      <w:bookmarkEnd w:id="45"/>
      <w:bookmarkEnd w:id="46"/>
    </w:p>
    <w:p w14:paraId="6E40E440" w14:textId="77777777" w:rsidR="003B4A13" w:rsidRDefault="003B4A13" w:rsidP="003B4A13">
      <w:pPr>
        <w:spacing w:line="360" w:lineRule="auto"/>
        <w:ind w:left="-514" w:right="360"/>
        <w:jc w:val="both"/>
        <w:rPr>
          <w:b/>
          <w:bCs/>
          <w:u w:val="double"/>
          <w:rtl/>
        </w:rPr>
      </w:pPr>
    </w:p>
    <w:p w14:paraId="4A816994" w14:textId="497A8FA9" w:rsidR="003B4A13" w:rsidRPr="00D11E9C" w:rsidRDefault="003B4A13" w:rsidP="00510C41">
      <w:pPr>
        <w:spacing w:line="360" w:lineRule="auto"/>
        <w:ind w:left="26"/>
        <w:jc w:val="both"/>
        <w:rPr>
          <w:b/>
          <w:bCs/>
          <w:rtl/>
        </w:rPr>
      </w:pPr>
      <w:r w:rsidRPr="00D11E9C">
        <w:rPr>
          <w:rFonts w:hint="cs"/>
          <w:b/>
          <w:bCs/>
          <w:rtl/>
        </w:rPr>
        <w:t>המועצה לעניין סעיפי האחריות והביטוח משמעה המועצה האזורית מ</w:t>
      </w:r>
      <w:r w:rsidR="00510C41">
        <w:rPr>
          <w:rFonts w:hint="cs"/>
          <w:b/>
          <w:bCs/>
          <w:rtl/>
        </w:rPr>
        <w:t xml:space="preserve">גילות </w:t>
      </w:r>
      <w:r w:rsidRPr="00D11E9C">
        <w:rPr>
          <w:rFonts w:hint="cs"/>
          <w:b/>
          <w:bCs/>
          <w:rtl/>
        </w:rPr>
        <w:t xml:space="preserve">ו/או תאגידים עירוניים ו/או חברות עירוניות </w:t>
      </w:r>
    </w:p>
    <w:p w14:paraId="61BC3632" w14:textId="77777777" w:rsidR="003B4A13" w:rsidRDefault="003B4A13" w:rsidP="003B4A13">
      <w:pPr>
        <w:spacing w:line="360" w:lineRule="auto"/>
        <w:jc w:val="both"/>
        <w:rPr>
          <w:rtl/>
        </w:rPr>
      </w:pPr>
    </w:p>
    <w:p w14:paraId="0C77F76E" w14:textId="7D1D939A" w:rsidR="003B4A13"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pPr>
      <w:r w:rsidRPr="00626F6D">
        <w:rPr>
          <w:rtl/>
        </w:rPr>
        <w:t>הקבלן יהיה האחראי הבלעדי לכל נזק</w:t>
      </w:r>
      <w:r w:rsidR="001215BA">
        <w:rPr>
          <w:rFonts w:hint="cs"/>
          <w:rtl/>
        </w:rPr>
        <w:t>, מכל סוג שהוא,</w:t>
      </w:r>
      <w:r w:rsidRPr="00626F6D">
        <w:rPr>
          <w:rtl/>
        </w:rPr>
        <w:t xml:space="preserve"> שיגרם </w:t>
      </w:r>
      <w:r>
        <w:rPr>
          <w:rtl/>
        </w:rPr>
        <w:t xml:space="preserve">לרכוש ו/או לאדם – לרבות למועצה </w:t>
      </w:r>
      <w:r w:rsidRPr="00626F6D">
        <w:rPr>
          <w:rtl/>
        </w:rPr>
        <w:t xml:space="preserve">ו/או לעובדיה ו/או מועסקיה ולרבות העובדים אותם העסיק הקבלן לצורך </w:t>
      </w:r>
      <w:r w:rsidRPr="00626F6D">
        <w:rPr>
          <w:rFonts w:hint="cs"/>
          <w:rtl/>
        </w:rPr>
        <w:t>מתן שירותי הניקיון</w:t>
      </w:r>
      <w:r w:rsidRPr="00626F6D">
        <w:rPr>
          <w:rtl/>
        </w:rPr>
        <w:t xml:space="preserve"> נשוא החוזה ו/או לצד ג' כלשהו, כתוצאה ו/או עקב </w:t>
      </w:r>
      <w:r w:rsidRPr="00626F6D">
        <w:rPr>
          <w:rFonts w:hint="cs"/>
          <w:rtl/>
        </w:rPr>
        <w:t>ביצוע עבודות הניקיון על פי חוזה זה</w:t>
      </w:r>
      <w:r w:rsidRPr="00626F6D">
        <w:rPr>
          <w:rtl/>
        </w:rPr>
        <w:t xml:space="preserve"> ו/או כל כרוך </w:t>
      </w:r>
      <w:r w:rsidRPr="00626F6D">
        <w:rPr>
          <w:rFonts w:hint="cs"/>
          <w:rtl/>
        </w:rPr>
        <w:t>בעבודות</w:t>
      </w:r>
      <w:r w:rsidRPr="00626F6D">
        <w:rPr>
          <w:rtl/>
        </w:rPr>
        <w:t xml:space="preserve"> – בין ש</w:t>
      </w:r>
      <w:r w:rsidRPr="00626F6D">
        <w:rPr>
          <w:rFonts w:hint="cs"/>
          <w:rtl/>
        </w:rPr>
        <w:t xml:space="preserve">נעשה </w:t>
      </w:r>
      <w:r w:rsidRPr="00626F6D">
        <w:rPr>
          <w:rtl/>
        </w:rPr>
        <w:t>כדבעי ובין שנעשה ברשלנות</w:t>
      </w:r>
      <w:r w:rsidR="001215BA">
        <w:rPr>
          <w:rFonts w:hint="cs"/>
          <w:rtl/>
        </w:rPr>
        <w:t>, ובין שנעשה במעשה ובין שנעשה במחדל</w:t>
      </w:r>
      <w:r w:rsidRPr="00626F6D">
        <w:rPr>
          <w:rtl/>
        </w:rPr>
        <w:t xml:space="preserve"> – והקבלן יהיה חייב להחזיר ו/או למועצה כל תשלום וכל סכום המועצה תהא חייבת לשאת בו מחמת נזקים שיגרמו כנ"ל.</w:t>
      </w:r>
    </w:p>
    <w:p w14:paraId="715BF393" w14:textId="77777777" w:rsidR="003B4A13" w:rsidRDefault="003B4A13" w:rsidP="003B4A13">
      <w:pPr>
        <w:spacing w:line="360" w:lineRule="auto"/>
        <w:ind w:left="-334"/>
        <w:jc w:val="both"/>
      </w:pPr>
    </w:p>
    <w:p w14:paraId="6F9C4C94" w14:textId="77777777" w:rsidR="001909FA" w:rsidRDefault="001909FA" w:rsidP="001909FA">
      <w:pPr>
        <w:keepLines w:val="0"/>
        <w:numPr>
          <w:ilvl w:val="1"/>
          <w:numId w:val="54"/>
        </w:numPr>
        <w:tabs>
          <w:tab w:val="clear" w:pos="360"/>
          <w:tab w:val="num" w:pos="26"/>
        </w:tabs>
        <w:overflowPunct/>
        <w:autoSpaceDE/>
        <w:autoSpaceDN/>
        <w:adjustRightInd/>
        <w:spacing w:line="360" w:lineRule="auto"/>
        <w:ind w:left="26" w:hanging="540"/>
        <w:jc w:val="both"/>
      </w:pPr>
      <w:r>
        <w:rPr>
          <w:rtl/>
        </w:rPr>
        <w:t xml:space="preserve">הקבלן ישפה את </w:t>
      </w:r>
      <w:r>
        <w:rPr>
          <w:rFonts w:hint="cs"/>
          <w:rtl/>
        </w:rPr>
        <w:t>המועצה</w:t>
      </w:r>
      <w:r>
        <w:rPr>
          <w:rtl/>
        </w:rPr>
        <w:t xml:space="preserve"> בגין כל נזק ישיר ו/או עקיף, הפסד, אובדן, חיוב ו/או הוצאות שיגרמו </w:t>
      </w:r>
      <w:r>
        <w:rPr>
          <w:rFonts w:hint="cs"/>
          <w:rtl/>
        </w:rPr>
        <w:t>למועצה</w:t>
      </w:r>
      <w:r>
        <w:rPr>
          <w:rtl/>
        </w:rPr>
        <w:t xml:space="preserve"> בעטיו של הקבלן או מי מטעמו, כמפורט לעיל, וזאת מיד עם דרישת</w:t>
      </w:r>
      <w:r>
        <w:rPr>
          <w:rFonts w:hint="cs"/>
          <w:rtl/>
        </w:rPr>
        <w:t>ה</w:t>
      </w:r>
      <w:r>
        <w:rPr>
          <w:rtl/>
        </w:rPr>
        <w:t xml:space="preserve"> של המ</w:t>
      </w:r>
      <w:r>
        <w:rPr>
          <w:rFonts w:hint="cs"/>
          <w:rtl/>
        </w:rPr>
        <w:t>ועצה</w:t>
      </w:r>
      <w:r>
        <w:rPr>
          <w:rtl/>
        </w:rPr>
        <w:t xml:space="preserve"> ממנו לעשות כן.</w:t>
      </w:r>
    </w:p>
    <w:p w14:paraId="5A32C579" w14:textId="77777777" w:rsidR="00246A71" w:rsidRDefault="00246A71" w:rsidP="00246A71">
      <w:pPr>
        <w:pStyle w:val="af8"/>
        <w:rPr>
          <w:rtl/>
        </w:rPr>
      </w:pPr>
    </w:p>
    <w:p w14:paraId="68CE8899" w14:textId="77777777" w:rsidR="001909FA" w:rsidRDefault="001909FA" w:rsidP="001909FA">
      <w:pPr>
        <w:keepLines w:val="0"/>
        <w:numPr>
          <w:ilvl w:val="1"/>
          <w:numId w:val="54"/>
        </w:numPr>
        <w:tabs>
          <w:tab w:val="clear" w:pos="360"/>
          <w:tab w:val="num" w:pos="26"/>
        </w:tabs>
        <w:overflowPunct/>
        <w:autoSpaceDE/>
        <w:autoSpaceDN/>
        <w:adjustRightInd/>
        <w:spacing w:line="360" w:lineRule="auto"/>
        <w:ind w:left="26" w:hanging="540"/>
        <w:jc w:val="both"/>
      </w:pPr>
      <w:r>
        <w:rPr>
          <w:rtl/>
        </w:rPr>
        <w:t xml:space="preserve">בכל מקרה בו </w:t>
      </w:r>
      <w:r>
        <w:rPr>
          <w:rFonts w:hint="cs"/>
          <w:rtl/>
        </w:rPr>
        <w:t>תאלץ המועצה</w:t>
      </w:r>
      <w:r>
        <w:rPr>
          <w:rtl/>
        </w:rPr>
        <w:t xml:space="preserve"> לשלם פיצוי או כל תשלום אחר אשר על פי הוראות סעיף זה חל על הקבלן, מתחייב הקבלן לשפות ולפצות את </w:t>
      </w:r>
      <w:r>
        <w:rPr>
          <w:rFonts w:hint="cs"/>
          <w:rtl/>
        </w:rPr>
        <w:t>המועצה</w:t>
      </w:r>
      <w:r>
        <w:rPr>
          <w:rtl/>
        </w:rPr>
        <w:t xml:space="preserve"> בגין כל סכום ששולם על </w:t>
      </w:r>
      <w:r>
        <w:rPr>
          <w:rFonts w:hint="cs"/>
          <w:rtl/>
        </w:rPr>
        <w:t>ידה</w:t>
      </w:r>
      <w:r>
        <w:rPr>
          <w:rtl/>
        </w:rPr>
        <w:t xml:space="preserve"> כאמור, בתוספת כל ההוצאות </w:t>
      </w:r>
      <w:r>
        <w:rPr>
          <w:rFonts w:hint="cs"/>
          <w:rtl/>
        </w:rPr>
        <w:t>שהמועצה</w:t>
      </w:r>
      <w:r>
        <w:rPr>
          <w:rtl/>
        </w:rPr>
        <w:t xml:space="preserve"> עמד</w:t>
      </w:r>
      <w:r>
        <w:rPr>
          <w:rFonts w:hint="cs"/>
          <w:rtl/>
        </w:rPr>
        <w:t>ה</w:t>
      </w:r>
      <w:r>
        <w:rPr>
          <w:rtl/>
        </w:rPr>
        <w:t xml:space="preserve"> בהן בשל כך, בתוספת הפרשי הצמדה וריבית כחוק, מיד כשיידרש לעשות כן ע"י </w:t>
      </w:r>
      <w:r>
        <w:rPr>
          <w:rFonts w:hint="cs"/>
          <w:rtl/>
        </w:rPr>
        <w:t>המועצה</w:t>
      </w:r>
      <w:r>
        <w:rPr>
          <w:rtl/>
        </w:rPr>
        <w:t>.</w:t>
      </w:r>
    </w:p>
    <w:p w14:paraId="565B4706" w14:textId="77777777" w:rsidR="00246A71" w:rsidRDefault="00246A71" w:rsidP="00246A71">
      <w:pPr>
        <w:pStyle w:val="af8"/>
        <w:rPr>
          <w:rtl/>
        </w:rPr>
      </w:pPr>
    </w:p>
    <w:p w14:paraId="06C08B2C" w14:textId="77777777" w:rsidR="001909FA" w:rsidRDefault="001909FA" w:rsidP="00246A71">
      <w:pPr>
        <w:keepLines w:val="0"/>
        <w:numPr>
          <w:ilvl w:val="1"/>
          <w:numId w:val="54"/>
        </w:numPr>
        <w:tabs>
          <w:tab w:val="clear" w:pos="360"/>
          <w:tab w:val="num" w:pos="26"/>
        </w:tabs>
        <w:overflowPunct/>
        <w:autoSpaceDE/>
        <w:autoSpaceDN/>
        <w:adjustRightInd/>
        <w:spacing w:line="360" w:lineRule="auto"/>
        <w:ind w:left="26" w:hanging="540"/>
        <w:jc w:val="both"/>
      </w:pPr>
      <w:r>
        <w:rPr>
          <w:rtl/>
        </w:rPr>
        <w:t xml:space="preserve">מבלי לפגוע מהאמור לעיל מתחייב הקבלן לפצות כל אדם ו/או גוף לרבות </w:t>
      </w:r>
      <w:r w:rsidR="00246A71">
        <w:rPr>
          <w:rFonts w:hint="cs"/>
          <w:rtl/>
        </w:rPr>
        <w:t>המועצה</w:t>
      </w:r>
      <w:r w:rsidR="00246A71">
        <w:rPr>
          <w:rtl/>
        </w:rPr>
        <w:t xml:space="preserve"> ו/או מי מטעמ</w:t>
      </w:r>
      <w:r w:rsidR="00246A71">
        <w:rPr>
          <w:rFonts w:hint="cs"/>
          <w:rtl/>
        </w:rPr>
        <w:t>ה</w:t>
      </w:r>
      <w:r>
        <w:rPr>
          <w:rtl/>
        </w:rPr>
        <w:t xml:space="preserve"> ו/או כל צד שלישי שהוא, בגין כל נזק שהוא אחראי לו כאמור בהסכם זה.</w:t>
      </w:r>
    </w:p>
    <w:p w14:paraId="23A7D03B" w14:textId="77777777" w:rsidR="00246A71" w:rsidRDefault="00246A71" w:rsidP="00246A71">
      <w:pPr>
        <w:pStyle w:val="af8"/>
        <w:rPr>
          <w:rtl/>
        </w:rPr>
      </w:pPr>
    </w:p>
    <w:p w14:paraId="77EC3894" w14:textId="77777777" w:rsidR="001909FA" w:rsidRDefault="001909FA" w:rsidP="00246A71">
      <w:pPr>
        <w:keepLines w:val="0"/>
        <w:numPr>
          <w:ilvl w:val="1"/>
          <w:numId w:val="54"/>
        </w:numPr>
        <w:tabs>
          <w:tab w:val="clear" w:pos="360"/>
          <w:tab w:val="num" w:pos="26"/>
        </w:tabs>
        <w:overflowPunct/>
        <w:autoSpaceDE/>
        <w:autoSpaceDN/>
        <w:adjustRightInd/>
        <w:spacing w:line="360" w:lineRule="auto"/>
        <w:ind w:left="26" w:hanging="540"/>
        <w:jc w:val="both"/>
      </w:pPr>
      <w:r>
        <w:rPr>
          <w:rtl/>
        </w:rPr>
        <w:t xml:space="preserve">מבלי לפגוע מהאמור לעיל, מוסכם בזה כי </w:t>
      </w:r>
      <w:r>
        <w:rPr>
          <w:rFonts w:hint="cs"/>
          <w:rtl/>
        </w:rPr>
        <w:t>המועצה</w:t>
      </w:r>
      <w:r>
        <w:rPr>
          <w:rtl/>
        </w:rPr>
        <w:t xml:space="preserve"> תצרף את הקבלן כנתבע נוסף בכל מקרה בו תתבע </w:t>
      </w:r>
      <w:r>
        <w:rPr>
          <w:rFonts w:hint="cs"/>
          <w:rtl/>
        </w:rPr>
        <w:t>המועצה</w:t>
      </w:r>
      <w:r>
        <w:rPr>
          <w:rtl/>
        </w:rPr>
        <w:t xml:space="preserve"> </w:t>
      </w:r>
      <w:r>
        <w:rPr>
          <w:rFonts w:hint="cs"/>
          <w:rtl/>
        </w:rPr>
        <w:t>על-ידי צד כלשהו</w:t>
      </w:r>
      <w:r>
        <w:rPr>
          <w:rtl/>
        </w:rPr>
        <w:t xml:space="preserve"> </w:t>
      </w:r>
      <w:proofErr w:type="spellStart"/>
      <w:r>
        <w:rPr>
          <w:rtl/>
        </w:rPr>
        <w:t>כלשהו</w:t>
      </w:r>
      <w:proofErr w:type="spellEnd"/>
      <w:r>
        <w:rPr>
          <w:rtl/>
        </w:rPr>
        <w:t xml:space="preserve"> בקשר לביצוע הסכם זה. </w:t>
      </w:r>
    </w:p>
    <w:p w14:paraId="3C437B1B" w14:textId="77777777" w:rsidR="00246A71" w:rsidRDefault="00246A71" w:rsidP="00246A71">
      <w:pPr>
        <w:pStyle w:val="af8"/>
        <w:rPr>
          <w:rtl/>
        </w:rPr>
      </w:pPr>
    </w:p>
    <w:p w14:paraId="03D67FAC" w14:textId="77777777" w:rsidR="003B4A13" w:rsidRPr="00626F6D" w:rsidRDefault="001909FA" w:rsidP="00675802">
      <w:pPr>
        <w:keepLines w:val="0"/>
        <w:numPr>
          <w:ilvl w:val="1"/>
          <w:numId w:val="54"/>
        </w:numPr>
        <w:tabs>
          <w:tab w:val="clear" w:pos="360"/>
          <w:tab w:val="num" w:pos="26"/>
        </w:tabs>
        <w:overflowPunct/>
        <w:autoSpaceDE/>
        <w:autoSpaceDN/>
        <w:adjustRightInd/>
        <w:spacing w:line="360" w:lineRule="auto"/>
        <w:ind w:left="26" w:hanging="540"/>
        <w:jc w:val="both"/>
        <w:rPr>
          <w:rtl/>
        </w:rPr>
      </w:pPr>
      <w:r>
        <w:rPr>
          <w:rFonts w:hint="cs"/>
          <w:rtl/>
        </w:rPr>
        <w:t xml:space="preserve">מבלי </w:t>
      </w:r>
      <w:r w:rsidR="003B4A13" w:rsidRPr="00626F6D">
        <w:rPr>
          <w:rtl/>
        </w:rPr>
        <w:t xml:space="preserve">לגרוע מכלליות האמור ומאחריותו של הקבלן על פי דין ועל פי הסכם זה, הקבלן יערוך ויקיים על חשבונו ובאמצעות חברת ביטוח מוכרת ובעלת רישוי בישראל </w:t>
      </w:r>
      <w:r w:rsidR="003B4A13">
        <w:rPr>
          <w:rFonts w:hint="cs"/>
          <w:rtl/>
        </w:rPr>
        <w:t xml:space="preserve">לכל הפחות </w:t>
      </w:r>
      <w:r w:rsidR="003B4A13" w:rsidRPr="00626F6D">
        <w:rPr>
          <w:rtl/>
        </w:rPr>
        <w:t xml:space="preserve">את הביטוחים המפורטים </w:t>
      </w:r>
      <w:r w:rsidR="00675802">
        <w:rPr>
          <w:rFonts w:hint="cs"/>
          <w:rtl/>
        </w:rPr>
        <w:lastRenderedPageBreak/>
        <w:t>בנספח הביטוח</w:t>
      </w:r>
      <w:r w:rsidR="003B4A13">
        <w:rPr>
          <w:rFonts w:hint="cs"/>
          <w:rtl/>
        </w:rPr>
        <w:t xml:space="preserve"> </w:t>
      </w:r>
      <w:r w:rsidR="003B4A13" w:rsidRPr="00626F6D">
        <w:rPr>
          <w:rtl/>
        </w:rPr>
        <w:t xml:space="preserve">(להלן: "אישור </w:t>
      </w:r>
      <w:r w:rsidR="00675802">
        <w:rPr>
          <w:rFonts w:hint="cs"/>
          <w:rtl/>
        </w:rPr>
        <w:t>קיום ביטוחים</w:t>
      </w:r>
      <w:r w:rsidR="003B4A13" w:rsidRPr="00626F6D">
        <w:rPr>
          <w:rtl/>
        </w:rPr>
        <w:t xml:space="preserve">"), לרבות </w:t>
      </w:r>
      <w:r w:rsidR="003B4A13" w:rsidRPr="00675802">
        <w:rPr>
          <w:rFonts w:hint="cs"/>
          <w:highlight w:val="yellow"/>
          <w:rtl/>
        </w:rPr>
        <w:t>_____________________________________________________________</w:t>
      </w:r>
      <w:r w:rsidR="003B4A13" w:rsidRPr="00675802">
        <w:rPr>
          <w:highlight w:val="yellow"/>
          <w:rtl/>
        </w:rPr>
        <w:t>.</w:t>
      </w:r>
    </w:p>
    <w:p w14:paraId="56EC9A30" w14:textId="77777777" w:rsidR="003B4A13" w:rsidRPr="00626F6D" w:rsidRDefault="003B4A13" w:rsidP="003B4A13">
      <w:pPr>
        <w:pStyle w:val="af"/>
        <w:spacing w:line="360" w:lineRule="auto"/>
        <w:jc w:val="both"/>
        <w:rPr>
          <w:rFonts w:cs="David"/>
          <w:rtl/>
        </w:rPr>
      </w:pPr>
    </w:p>
    <w:p w14:paraId="4DE3FFD3"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Fonts w:hint="cs"/>
          <w:rtl/>
        </w:rPr>
        <w:t xml:space="preserve">המועצה תיידע את הקבלן </w:t>
      </w:r>
      <w:r>
        <w:rPr>
          <w:rFonts w:hint="cs"/>
          <w:rtl/>
        </w:rPr>
        <w:t>בסמוך</w:t>
      </w:r>
      <w:r w:rsidRPr="00626F6D">
        <w:rPr>
          <w:rFonts w:hint="cs"/>
          <w:rtl/>
        </w:rPr>
        <w:t xml:space="preserve"> קבלת התלונה בדבר נזק שנגרם לאדם או לרכוש עקב עבודתו בשטחי העבודה להם אחראי הקבלן.</w:t>
      </w:r>
    </w:p>
    <w:p w14:paraId="3EDA1A11" w14:textId="77777777" w:rsidR="003B4A13" w:rsidRPr="00626F6D" w:rsidRDefault="003B4A13" w:rsidP="003B4A13">
      <w:pPr>
        <w:pStyle w:val="af"/>
        <w:spacing w:line="360" w:lineRule="auto"/>
        <w:jc w:val="both"/>
        <w:rPr>
          <w:rFonts w:cs="David"/>
          <w:rtl/>
        </w:rPr>
      </w:pPr>
    </w:p>
    <w:p w14:paraId="5026E4E7"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מוצהר ומוסכם בזאת, שכל סכום ו/או פיצוי שעל המועצה יהיה לשאת בהם מחמת שתתבע ע"י צד ג' </w:t>
      </w:r>
      <w:r>
        <w:rPr>
          <w:rFonts w:hint="cs"/>
          <w:rtl/>
        </w:rPr>
        <w:t>או נזקיה היא</w:t>
      </w:r>
      <w:r w:rsidRPr="00626F6D">
        <w:rPr>
          <w:rtl/>
        </w:rPr>
        <w:t>– בגין מעשי ו/או מחדלי הקבלן ו/או עובדיו– תהא המועצה רשאית לקזז מהסכומים שיהיה עליה לשלם לקבלן עפ"י חוזה זה וזאת מבלי לפגוע בזכויות המועצה לנקוט בכל דרך אחרת לשם גביית הסכומים הנ"ל.</w:t>
      </w:r>
    </w:p>
    <w:p w14:paraId="7F284CE1" w14:textId="77777777" w:rsidR="003B4A13" w:rsidRPr="00626F6D" w:rsidRDefault="003B4A13" w:rsidP="003B4A13">
      <w:pPr>
        <w:spacing w:line="360" w:lineRule="auto"/>
        <w:rPr>
          <w:rtl/>
        </w:rPr>
      </w:pPr>
    </w:p>
    <w:p w14:paraId="481A4135"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Pr>
          <w:rFonts w:hint="cs"/>
          <w:rtl/>
        </w:rPr>
        <w:t xml:space="preserve">אישור קיום הביטוחים </w:t>
      </w:r>
      <w:r w:rsidRPr="00626F6D">
        <w:rPr>
          <w:rtl/>
        </w:rPr>
        <w:t>כשה</w:t>
      </w:r>
      <w:r>
        <w:rPr>
          <w:rFonts w:hint="cs"/>
          <w:rtl/>
        </w:rPr>
        <w:t xml:space="preserve">וא </w:t>
      </w:r>
      <w:r w:rsidRPr="00626F6D">
        <w:rPr>
          <w:rtl/>
        </w:rPr>
        <w:t xml:space="preserve"> מאומת</w:t>
      </w:r>
      <w:r>
        <w:rPr>
          <w:rFonts w:hint="cs"/>
          <w:rtl/>
        </w:rPr>
        <w:t xml:space="preserve"> ואינו מסויג</w:t>
      </w:r>
      <w:r w:rsidRPr="00626F6D">
        <w:rPr>
          <w:rtl/>
        </w:rPr>
        <w:t xml:space="preserve"> </w:t>
      </w:r>
      <w:proofErr w:type="spellStart"/>
      <w:r w:rsidRPr="00626F6D">
        <w:rPr>
          <w:rtl/>
        </w:rPr>
        <w:t>ימסר</w:t>
      </w:r>
      <w:proofErr w:type="spellEnd"/>
      <w:r>
        <w:rPr>
          <w:rFonts w:hint="cs"/>
          <w:rtl/>
        </w:rPr>
        <w:t>-</w:t>
      </w:r>
      <w:r w:rsidRPr="00626F6D">
        <w:rPr>
          <w:rtl/>
        </w:rPr>
        <w:t xml:space="preserve"> למועצה ביום חתימת חוזה זה והמועצה תהייה </w:t>
      </w:r>
      <w:r>
        <w:rPr>
          <w:rFonts w:hint="cs"/>
          <w:rtl/>
        </w:rPr>
        <w:t xml:space="preserve">המוטבת </w:t>
      </w:r>
      <w:r w:rsidRPr="00626F6D">
        <w:rPr>
          <w:rtl/>
        </w:rPr>
        <w:t>עפ"י פוליסת הביטוח .</w:t>
      </w:r>
    </w:p>
    <w:p w14:paraId="324476A1" w14:textId="77777777" w:rsidR="003B4A13" w:rsidRPr="00626F6D" w:rsidRDefault="003B4A13" w:rsidP="003B4A13">
      <w:pPr>
        <w:spacing w:line="360" w:lineRule="auto"/>
        <w:rPr>
          <w:rtl/>
        </w:rPr>
      </w:pPr>
    </w:p>
    <w:p w14:paraId="0787D94E"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ללא צורך בכל דרישה מצד המועצה, על הקבלן להמציא לידי המועצה, לפני תחילת </w:t>
      </w:r>
      <w:r w:rsidRPr="00626F6D">
        <w:rPr>
          <w:rFonts w:hint="cs"/>
          <w:rtl/>
        </w:rPr>
        <w:t>מתן שירותי הניקיון למועצה</w:t>
      </w:r>
      <w:r w:rsidRPr="00626F6D">
        <w:rPr>
          <w:rtl/>
        </w:rPr>
        <w:t xml:space="preserve"> עפ"י הסכם זה וכתנאי מוקדם להתקשרות או לכל תשלום על חשבון התמורה, את אישור עריכת הביטוח, כשהוא חתום בידי מבטחיו</w:t>
      </w:r>
      <w:r>
        <w:rPr>
          <w:rFonts w:hint="cs"/>
          <w:rtl/>
        </w:rPr>
        <w:t xml:space="preserve"> ואינו מסויג</w:t>
      </w:r>
      <w:r w:rsidRPr="00626F6D">
        <w:rPr>
          <w:rtl/>
        </w:rPr>
        <w:t>. כמו כן, מיד בתום תקופת הביטוח, על הקבלן להמציא לידי המועצה אישור עריכת ביטוח מעודכן בגין חידוש תוקף ביטוחי הקבלן לתקופת ביטוח נוספת, ומידי תקופת ביטוח, כל עוד הסכם זה בתוקף</w:t>
      </w:r>
      <w:r>
        <w:rPr>
          <w:rFonts w:hint="cs"/>
          <w:rtl/>
        </w:rPr>
        <w:t xml:space="preserve"> או כל עוד קיימת לקבלן אחריות ע"פ דין</w:t>
      </w:r>
      <w:r w:rsidRPr="00626F6D">
        <w:rPr>
          <w:rtl/>
        </w:rPr>
        <w:t>.</w:t>
      </w:r>
    </w:p>
    <w:p w14:paraId="01A83E83" w14:textId="77777777" w:rsidR="003B4A13" w:rsidRPr="00626F6D" w:rsidRDefault="003B4A13" w:rsidP="003B4A13">
      <w:pPr>
        <w:spacing w:line="360" w:lineRule="auto"/>
        <w:rPr>
          <w:rtl/>
        </w:rPr>
      </w:pPr>
    </w:p>
    <w:p w14:paraId="2E72CB68" w14:textId="77777777" w:rsidR="003B4A13" w:rsidRPr="00626F6D" w:rsidRDefault="003B4A13" w:rsidP="00B7034F">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מובהר כי גבולות האחריות הנדרשים במסגרת ביטוחי הקבלן כמפורט באישור </w:t>
      </w:r>
      <w:r w:rsidR="00B7034F">
        <w:rPr>
          <w:rFonts w:hint="cs"/>
          <w:rtl/>
        </w:rPr>
        <w:t>קיום</w:t>
      </w:r>
      <w:r w:rsidRPr="00626F6D">
        <w:rPr>
          <w:rtl/>
        </w:rPr>
        <w:t xml:space="preserve"> הביטוח</w:t>
      </w:r>
      <w:r w:rsidR="00B7034F">
        <w:rPr>
          <w:rFonts w:hint="cs"/>
          <w:rtl/>
        </w:rPr>
        <w:t>ים</w:t>
      </w:r>
      <w:r w:rsidRPr="00626F6D">
        <w:rPr>
          <w:rtl/>
        </w:rPr>
        <w:t xml:space="preserve"> הינם בבחינת דרישה מזערית המוטלת על הקבלן שאינה פוטרת את הקבלן ממלוא החבות על פי הסכם זה. לקבלן לא תהיה כל טענה כלפי המועצה או מי מטעם המועצה בכל הקשור לגבולות האחריות כאמור.</w:t>
      </w:r>
    </w:p>
    <w:p w14:paraId="04F227E2" w14:textId="77777777" w:rsidR="003B4A13" w:rsidRPr="00626F6D" w:rsidRDefault="003B4A13" w:rsidP="003B4A13">
      <w:pPr>
        <w:spacing w:line="360" w:lineRule="auto"/>
        <w:rPr>
          <w:rtl/>
        </w:rPr>
      </w:pPr>
    </w:p>
    <w:p w14:paraId="58F0B293" w14:textId="77777777" w:rsidR="003B4A13" w:rsidRPr="00626F6D" w:rsidRDefault="003B4A13" w:rsidP="00B7034F">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למועצה תהא הזכות, אך לא החובה, לבדוק את אישור </w:t>
      </w:r>
      <w:r w:rsidR="00B7034F">
        <w:rPr>
          <w:rFonts w:hint="cs"/>
          <w:rtl/>
        </w:rPr>
        <w:t>קיום</w:t>
      </w:r>
      <w:r w:rsidRPr="00626F6D">
        <w:rPr>
          <w:rtl/>
        </w:rPr>
        <w:t xml:space="preserve"> הביטוחים שיומצא על ידי הקבלן כאמור לעיל, ועל הקבלן לבצע כל שינוי, תיקון, התאמה או הרחבה שיידרשו על מנת להתאים את הביטוחים נושא האישור להתחייבויות הקבלן על פי הסכם זה.</w:t>
      </w:r>
    </w:p>
    <w:p w14:paraId="24FF8CB4" w14:textId="77777777" w:rsidR="003B4A13" w:rsidRPr="00626F6D" w:rsidRDefault="003B4A13" w:rsidP="003B4A13">
      <w:pPr>
        <w:spacing w:line="360" w:lineRule="auto"/>
        <w:rPr>
          <w:rtl/>
        </w:rPr>
      </w:pPr>
    </w:p>
    <w:p w14:paraId="7AC5A8B5"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מוצהר ומוסכם כי זכויות המועצה לעריכת הבדיקה ולדרישת השינויים כמפורט לעיל אינן מטילות על המועצה או על מי מטעם המועצה כל חובה או כל אחריות שהיא לגבי הביטוחים נושא אישור עריכת הביטוחים, טיבם, היקפם, ותוקפם, או לגבי העדרם, ואין בהן כדי לגרוע מכל חובה שהיא המוטלת על הקבלן על פי הסכם זה או על פי כל דין, וזאת בין אם דרשו עריכת שינויים כמפורט לעיל ובין אם לאו, בין אם בדקו את אישור עריכת הביטוחים ובין אם לאו.</w:t>
      </w:r>
    </w:p>
    <w:p w14:paraId="0BE6275C" w14:textId="77777777" w:rsidR="003B4A13" w:rsidRPr="00626F6D" w:rsidRDefault="003B4A13" w:rsidP="003B4A13">
      <w:pPr>
        <w:spacing w:line="360" w:lineRule="auto"/>
        <w:rPr>
          <w:rtl/>
        </w:rPr>
      </w:pPr>
    </w:p>
    <w:p w14:paraId="1780B4CA"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ביטוחי הקבלן יהיו קודמים לכל ביטוח הנערך על ידי המועצה ויכללו סעיף לפיו מוותרים המבטחים על כל טענה, דרישה או תביעה בדבר שיתוף בביטוחי המועצה.</w:t>
      </w:r>
    </w:p>
    <w:p w14:paraId="3FA45DFC" w14:textId="77777777" w:rsidR="003B4A13" w:rsidRPr="00626F6D" w:rsidRDefault="003B4A13" w:rsidP="003B4A13">
      <w:pPr>
        <w:spacing w:line="360" w:lineRule="auto"/>
        <w:rPr>
          <w:rtl/>
        </w:rPr>
      </w:pPr>
    </w:p>
    <w:p w14:paraId="1FB653A8"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הקבלן פוטר, בשם הקבלן ובשם הבאים מטעם הקבלן, את המועצה ואת הבאים מטעם המועצה מאחריות לכל אובדן או נזק לרכוש המובא על ידי הקבלן או מי מטעם הקבלן לחצרי המועצה או המשמש את הקבלן לצורך </w:t>
      </w:r>
      <w:r w:rsidRPr="00626F6D">
        <w:rPr>
          <w:rFonts w:hint="cs"/>
          <w:rtl/>
        </w:rPr>
        <w:t>מתן שירותי הניקיון למועצה</w:t>
      </w:r>
      <w:r w:rsidRPr="00626F6D">
        <w:rPr>
          <w:rtl/>
        </w:rPr>
        <w:t>, ולא תהיה לקבלן כל טענה, דרישה או תביעה כלפי הנזכרים לעיל בגין אובדן ו/או נזק כאמור.</w:t>
      </w:r>
    </w:p>
    <w:p w14:paraId="30B415F8" w14:textId="77777777" w:rsidR="003B4A13" w:rsidRPr="00626F6D" w:rsidRDefault="003B4A13" w:rsidP="003B4A13">
      <w:pPr>
        <w:spacing w:line="360" w:lineRule="auto"/>
        <w:rPr>
          <w:rtl/>
        </w:rPr>
      </w:pPr>
    </w:p>
    <w:p w14:paraId="07BB9EF1"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אם לדעת הקבלן יש צורך בעריכת ביטוחים נוספים או משלימים לביטוחי הקבלן המפורטים בהסכם זה, מתחייב הקבלן כי בכל ביטוח רכוש נוסף או משלים לביטוחי הקבלן ייכלל סעיף בדבר ויתור המבטחים על זכות התחלוף כלפי המועצה וכלפי הבאים מטעם המועצה (ובלבד שהוויתור על זכות התחלוף כאמור לא יחול לטובת אדם שגרם לנזק בזדון). </w:t>
      </w:r>
    </w:p>
    <w:p w14:paraId="43CD40D8" w14:textId="77777777" w:rsidR="003B4A13" w:rsidRPr="00626F6D" w:rsidRDefault="003B4A13" w:rsidP="003B4A13">
      <w:pPr>
        <w:spacing w:line="360" w:lineRule="auto"/>
        <w:rPr>
          <w:rtl/>
        </w:rPr>
      </w:pPr>
    </w:p>
    <w:p w14:paraId="343D6846"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מבלי לגרוע מכל הוראה מהוראות הסכם זה לעניין הסבת ההסכם, ובמקרה בו </w:t>
      </w:r>
      <w:r w:rsidRPr="00626F6D">
        <w:rPr>
          <w:rFonts w:hint="cs"/>
          <w:rtl/>
        </w:rPr>
        <w:t>שירותי הניקיון</w:t>
      </w:r>
      <w:r w:rsidRPr="00626F6D">
        <w:rPr>
          <w:rtl/>
        </w:rPr>
        <w:t xml:space="preserve">, יינתנו על ידי קבלני משנה </w:t>
      </w:r>
      <w:proofErr w:type="spellStart"/>
      <w:r>
        <w:rPr>
          <w:rFonts w:hint="cs"/>
          <w:rtl/>
        </w:rPr>
        <w:t>רשויים</w:t>
      </w:r>
      <w:proofErr w:type="spellEnd"/>
      <w:r>
        <w:rPr>
          <w:rFonts w:hint="cs"/>
          <w:rtl/>
        </w:rPr>
        <w:t xml:space="preserve"> </w:t>
      </w:r>
      <w:r w:rsidRPr="00626F6D">
        <w:rPr>
          <w:rtl/>
        </w:rPr>
        <w:t xml:space="preserve">מטעם הקבלן, על הקבלן לדאוג כי בידי קבלני המשנה פוליסות ביטוח התואמות את אופי והיקף ההתקשרות עימם. לחלופין, לקבלן נתונה הרשות לכלול את קבלני המשנה בשם המבוטח מסגרת הביטוחים הנערכים על ידי הקבלן כמפורט באישור עריכת ביטוחי הקבלן. </w:t>
      </w:r>
    </w:p>
    <w:p w14:paraId="32D61C0C" w14:textId="77777777" w:rsidR="003B4A13" w:rsidRPr="00626F6D" w:rsidRDefault="003B4A13" w:rsidP="003B4A13">
      <w:pPr>
        <w:spacing w:line="360" w:lineRule="auto"/>
        <w:rPr>
          <w:rtl/>
        </w:rPr>
      </w:pPr>
    </w:p>
    <w:p w14:paraId="5AFED14C"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 xml:space="preserve">למען הסר ספק מובהר בזאת כי על הקבלן מוטלת האחריות כלפי המועצה ביחס </w:t>
      </w:r>
      <w:r w:rsidRPr="00626F6D">
        <w:rPr>
          <w:rFonts w:hint="cs"/>
          <w:rtl/>
        </w:rPr>
        <w:t>למתן שירותי הניקיון למועצה</w:t>
      </w:r>
      <w:r w:rsidRPr="00626F6D">
        <w:rPr>
          <w:rtl/>
        </w:rPr>
        <w:t xml:space="preserve"> במלואם</w:t>
      </w:r>
      <w:r w:rsidRPr="00626F6D">
        <w:rPr>
          <w:rFonts w:hint="cs"/>
          <w:rtl/>
        </w:rPr>
        <w:t xml:space="preserve">, </w:t>
      </w:r>
      <w:r w:rsidRPr="00626F6D">
        <w:rPr>
          <w:rtl/>
        </w:rPr>
        <w:t xml:space="preserve">שניתנו או אמורים היו להינתן על ידי קבלן משנה ועל הקבלן תחול האחריות לשפות את המועצה בגין כל אובדן או נזק שייגרם, במישרין או בעקיפין, עקב </w:t>
      </w:r>
      <w:r w:rsidRPr="00626F6D">
        <w:rPr>
          <w:rFonts w:hint="cs"/>
          <w:rtl/>
        </w:rPr>
        <w:t>מתן שירותי הניקיון</w:t>
      </w:r>
      <w:r w:rsidRPr="00626F6D">
        <w:rPr>
          <w:rtl/>
        </w:rPr>
        <w:t xml:space="preserve"> שניתנו או אמורים היו להינתן על ידי קבלן המשנה, אם ייגרם, בין אם אובדן או נזק כאמור מכוסה במי מהפוליסות דלעיל ובין אם לאו.</w:t>
      </w:r>
    </w:p>
    <w:p w14:paraId="7CB041BF" w14:textId="77777777" w:rsidR="003B4A13" w:rsidRPr="00626F6D" w:rsidRDefault="003B4A13" w:rsidP="003B4A13">
      <w:pPr>
        <w:spacing w:line="360" w:lineRule="auto"/>
        <w:rPr>
          <w:rtl/>
        </w:rPr>
      </w:pPr>
    </w:p>
    <w:p w14:paraId="10D7473B"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מובהר בזאת כי אין בחובתו של הקבלן לקיום הביטוחים כאמור בכדי לפגוע באחריות הקבלן בגין כל נזק, ואין בעשיית הביטוחים בכדי לפטור אותו מכל אחריות מכוח כל דין או מנהג.</w:t>
      </w:r>
    </w:p>
    <w:p w14:paraId="2DD46C3D" w14:textId="77777777" w:rsidR="003B4A13" w:rsidRPr="00626F6D" w:rsidRDefault="003B4A13" w:rsidP="003B4A13">
      <w:pPr>
        <w:spacing w:line="360" w:lineRule="auto"/>
        <w:rPr>
          <w:rtl/>
        </w:rPr>
      </w:pPr>
    </w:p>
    <w:p w14:paraId="494936C7" w14:textId="77777777" w:rsidR="003B4A13" w:rsidRPr="00626F6D"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rPr>
          <w:rtl/>
        </w:rPr>
      </w:pPr>
      <w:r w:rsidRPr="00626F6D">
        <w:rPr>
          <w:rtl/>
        </w:rPr>
        <w:t>כמו כן, אין בתשלום כלשהו מחברת הביטוח בכדי לשחרר את הקבלן מאחריותו כאמור. הקבלן יהא חייב בפיצוי בגין כל נזק ופגם שאינו מכוסה על ידי הפוליסות ובכלל זה יהא חייב בפיצוי לגבי נזקים בעבורם לא פיצתה חברת הביטוח את המועצה.</w:t>
      </w:r>
    </w:p>
    <w:p w14:paraId="18C7493C" w14:textId="77777777" w:rsidR="003B4A13" w:rsidRPr="00626F6D" w:rsidRDefault="003B4A13" w:rsidP="003B4A13">
      <w:pPr>
        <w:spacing w:line="360" w:lineRule="auto"/>
        <w:rPr>
          <w:rtl/>
        </w:rPr>
      </w:pPr>
    </w:p>
    <w:p w14:paraId="30514D94" w14:textId="77777777" w:rsidR="003B4A13" w:rsidRDefault="003B4A13" w:rsidP="00970163">
      <w:pPr>
        <w:keepLines w:val="0"/>
        <w:numPr>
          <w:ilvl w:val="1"/>
          <w:numId w:val="54"/>
        </w:numPr>
        <w:tabs>
          <w:tab w:val="clear" w:pos="360"/>
          <w:tab w:val="num" w:pos="26"/>
        </w:tabs>
        <w:overflowPunct/>
        <w:autoSpaceDE/>
        <w:autoSpaceDN/>
        <w:adjustRightInd/>
        <w:spacing w:line="360" w:lineRule="auto"/>
        <w:ind w:left="26" w:hanging="540"/>
        <w:jc w:val="both"/>
      </w:pPr>
      <w:r w:rsidRPr="00626F6D">
        <w:rPr>
          <w:rtl/>
        </w:rPr>
        <w:t>מובהר בזאת כי במקרים בהם גבוה שיעור הנזק שנגרם בפועל מסכום הפיצוי אותו שילמה חברת הביטוח, חייב יהא הקבלן להשלים את יתרת הסכום ביחס למלוא שיעור הנזק</w:t>
      </w:r>
      <w:r w:rsidRPr="00626F6D">
        <w:t>.</w:t>
      </w:r>
    </w:p>
    <w:p w14:paraId="3A19E4E2" w14:textId="77777777" w:rsidR="003B4A13" w:rsidRPr="00174320" w:rsidRDefault="003B4A13" w:rsidP="003B4A13">
      <w:pPr>
        <w:spacing w:line="360" w:lineRule="auto"/>
        <w:jc w:val="both"/>
        <w:rPr>
          <w:rtl/>
        </w:rPr>
      </w:pPr>
    </w:p>
    <w:p w14:paraId="0E6E7BD6" w14:textId="77777777" w:rsidR="003B4A13" w:rsidRPr="00BD35E5" w:rsidRDefault="003B4A13" w:rsidP="00E268E9">
      <w:pPr>
        <w:pStyle w:val="20"/>
        <w:rPr>
          <w:u w:val="double"/>
          <w:rtl/>
        </w:rPr>
      </w:pPr>
      <w:bookmarkStart w:id="47" w:name="_Toc399924762"/>
      <w:bookmarkStart w:id="48" w:name="_Toc404255004"/>
      <w:r w:rsidRPr="00BD35E5">
        <w:rPr>
          <w:u w:val="double"/>
          <w:rtl/>
        </w:rPr>
        <w:t xml:space="preserve">פרק </w:t>
      </w:r>
      <w:r w:rsidRPr="00BD35E5">
        <w:rPr>
          <w:rFonts w:hint="cs"/>
          <w:u w:val="double"/>
          <w:rtl/>
        </w:rPr>
        <w:t>9</w:t>
      </w:r>
      <w:r w:rsidRPr="00BD35E5">
        <w:rPr>
          <w:u w:val="double"/>
          <w:rtl/>
        </w:rPr>
        <w:t xml:space="preserve"> – </w:t>
      </w:r>
      <w:r w:rsidR="00E268E9">
        <w:rPr>
          <w:rFonts w:hint="cs"/>
          <w:u w:val="double"/>
          <w:rtl/>
        </w:rPr>
        <w:t>תמורה ו</w:t>
      </w:r>
      <w:r w:rsidRPr="00BD35E5">
        <w:rPr>
          <w:u w:val="double"/>
          <w:rtl/>
        </w:rPr>
        <w:t xml:space="preserve">תשלומים </w:t>
      </w:r>
      <w:bookmarkEnd w:id="47"/>
      <w:bookmarkEnd w:id="48"/>
    </w:p>
    <w:p w14:paraId="3F916A07" w14:textId="77777777" w:rsidR="003B4A13" w:rsidRDefault="003B4A13" w:rsidP="003B4A13">
      <w:pPr>
        <w:spacing w:line="360" w:lineRule="auto"/>
        <w:jc w:val="both"/>
        <w:rPr>
          <w:rtl/>
        </w:rPr>
      </w:pPr>
    </w:p>
    <w:p w14:paraId="489D6B9B" w14:textId="77777777" w:rsidR="003B4A13" w:rsidRDefault="003B4A13" w:rsidP="00AC6BD6">
      <w:pPr>
        <w:keepLines w:val="0"/>
        <w:numPr>
          <w:ilvl w:val="1"/>
          <w:numId w:val="55"/>
        </w:numPr>
        <w:tabs>
          <w:tab w:val="clear" w:pos="360"/>
          <w:tab w:val="num" w:pos="26"/>
        </w:tabs>
        <w:overflowPunct/>
        <w:autoSpaceDE/>
        <w:autoSpaceDN/>
        <w:adjustRightInd/>
        <w:spacing w:line="360" w:lineRule="auto"/>
        <w:ind w:left="26" w:hanging="540"/>
        <w:jc w:val="both"/>
      </w:pPr>
      <w:bookmarkStart w:id="49" w:name="_Ref404257206"/>
      <w:r w:rsidRPr="0087032E">
        <w:rPr>
          <w:rtl/>
        </w:rPr>
        <w:lastRenderedPageBreak/>
        <w:t xml:space="preserve">בתמורה </w:t>
      </w:r>
      <w:r>
        <w:rPr>
          <w:rFonts w:hint="cs"/>
          <w:rtl/>
        </w:rPr>
        <w:t>למתן שירותי הניקיון</w:t>
      </w:r>
      <w:r>
        <w:rPr>
          <w:rtl/>
        </w:rPr>
        <w:t xml:space="preserve"> </w:t>
      </w:r>
      <w:r w:rsidRPr="0087032E">
        <w:rPr>
          <w:rtl/>
        </w:rPr>
        <w:t>במהלך תקופת הסכם זה</w:t>
      </w:r>
      <w:r>
        <w:rPr>
          <w:rtl/>
        </w:rPr>
        <w:t xml:space="preserve"> בהתאם לאמור </w:t>
      </w:r>
      <w:r w:rsidR="00AC6BD6">
        <w:rPr>
          <w:rFonts w:hint="cs"/>
          <w:rtl/>
        </w:rPr>
        <w:t xml:space="preserve">במסמכי ההסכם לרבות במפרט הטכני </w:t>
      </w:r>
      <w:r w:rsidRPr="0087032E">
        <w:rPr>
          <w:rtl/>
        </w:rPr>
        <w:t xml:space="preserve">תשלם המועצה לקבלן תמורה </w:t>
      </w:r>
      <w:r w:rsidRPr="007E3584">
        <w:rPr>
          <w:rtl/>
        </w:rPr>
        <w:t>חודשית</w:t>
      </w:r>
      <w:r>
        <w:rPr>
          <w:rtl/>
        </w:rPr>
        <w:t xml:space="preserve"> בהתאם</w:t>
      </w:r>
      <w:r w:rsidDel="00F63739">
        <w:rPr>
          <w:rtl/>
        </w:rPr>
        <w:t xml:space="preserve"> </w:t>
      </w:r>
      <w:r>
        <w:rPr>
          <w:rtl/>
        </w:rPr>
        <w:t>ל</w:t>
      </w:r>
      <w:r>
        <w:rPr>
          <w:rFonts w:hint="cs"/>
          <w:rtl/>
        </w:rPr>
        <w:t xml:space="preserve">הצעת המחיר </w:t>
      </w:r>
      <w:r>
        <w:rPr>
          <w:rtl/>
        </w:rPr>
        <w:t>של הקבלן</w:t>
      </w:r>
      <w:r>
        <w:rPr>
          <w:rFonts w:hint="cs"/>
          <w:rtl/>
        </w:rPr>
        <w:t>, ובהתאם למספר שעת ניקיון או פיקוח שבוצעו בפועל בלבד בכפוף לאישור האחראי.</w:t>
      </w:r>
      <w:bookmarkEnd w:id="49"/>
    </w:p>
    <w:p w14:paraId="5A35E3B6" w14:textId="77777777" w:rsidR="003B4A13" w:rsidRPr="00CC05E9" w:rsidRDefault="003B4A13" w:rsidP="003B4A13">
      <w:pPr>
        <w:spacing w:line="360" w:lineRule="auto"/>
        <w:ind w:left="-694"/>
        <w:jc w:val="both"/>
      </w:pPr>
    </w:p>
    <w:p w14:paraId="606DA51E" w14:textId="77777777" w:rsidR="003B4A13" w:rsidRPr="0002258F" w:rsidRDefault="003B4A13" w:rsidP="00A86051">
      <w:pPr>
        <w:keepLines w:val="0"/>
        <w:numPr>
          <w:ilvl w:val="1"/>
          <w:numId w:val="55"/>
        </w:numPr>
        <w:tabs>
          <w:tab w:val="clear" w:pos="360"/>
          <w:tab w:val="num" w:pos="26"/>
        </w:tabs>
        <w:overflowPunct/>
        <w:autoSpaceDE/>
        <w:autoSpaceDN/>
        <w:adjustRightInd/>
        <w:spacing w:line="360" w:lineRule="auto"/>
        <w:ind w:left="26" w:hanging="540"/>
        <w:jc w:val="both"/>
      </w:pPr>
      <w:r>
        <w:rPr>
          <w:rFonts w:hint="cs"/>
          <w:rtl/>
        </w:rPr>
        <w:t>היקף ימי העבודה השעות והשטח במ"ר</w:t>
      </w:r>
      <w:r w:rsidRPr="0002258F">
        <w:rPr>
          <w:rtl/>
        </w:rPr>
        <w:t xml:space="preserve"> </w:t>
      </w:r>
      <w:r w:rsidR="00A86051">
        <w:rPr>
          <w:rFonts w:hint="cs"/>
          <w:rtl/>
        </w:rPr>
        <w:t xml:space="preserve">שבנספח הטכני </w:t>
      </w:r>
      <w:r w:rsidRPr="0002258F">
        <w:rPr>
          <w:rtl/>
        </w:rPr>
        <w:t xml:space="preserve">מבוסס על </w:t>
      </w:r>
      <w:r>
        <w:rPr>
          <w:rFonts w:hint="cs"/>
          <w:rtl/>
        </w:rPr>
        <w:t>הערכה בלבד</w:t>
      </w:r>
      <w:r w:rsidRPr="0002258F">
        <w:rPr>
          <w:rtl/>
        </w:rPr>
        <w:t xml:space="preserve"> ונמסר לצורך אומדן בלבד, יובהר כי אין במספר</w:t>
      </w:r>
      <w:r>
        <w:rPr>
          <w:rFonts w:hint="cs"/>
          <w:rtl/>
        </w:rPr>
        <w:t>ים</w:t>
      </w:r>
      <w:r w:rsidRPr="0002258F">
        <w:rPr>
          <w:rtl/>
        </w:rPr>
        <w:t xml:space="preserve"> הנקוב</w:t>
      </w:r>
      <w:r>
        <w:rPr>
          <w:rFonts w:hint="cs"/>
          <w:rtl/>
        </w:rPr>
        <w:t>ים</w:t>
      </w:r>
      <w:r w:rsidRPr="0002258F">
        <w:rPr>
          <w:rtl/>
        </w:rPr>
        <w:t xml:space="preserve"> כדי לחייב את המועצה ל</w:t>
      </w:r>
      <w:r>
        <w:rPr>
          <w:rFonts w:hint="cs"/>
          <w:rtl/>
        </w:rPr>
        <w:t>כמות עבודה</w:t>
      </w:r>
      <w:r w:rsidR="00A86051">
        <w:rPr>
          <w:rFonts w:hint="cs"/>
          <w:rtl/>
        </w:rPr>
        <w:t xml:space="preserve"> מינימאלית,</w:t>
      </w:r>
      <w:r>
        <w:rPr>
          <w:rFonts w:hint="cs"/>
          <w:rtl/>
        </w:rPr>
        <w:t xml:space="preserve"> מקסימאלית או </w:t>
      </w:r>
      <w:r w:rsidRPr="0002258F">
        <w:rPr>
          <w:rtl/>
        </w:rPr>
        <w:t xml:space="preserve"> מסוימת.</w:t>
      </w:r>
    </w:p>
    <w:p w14:paraId="69644E3B" w14:textId="77777777" w:rsidR="003B4A13" w:rsidRPr="0087032E" w:rsidRDefault="003B4A13" w:rsidP="003B4A13">
      <w:pPr>
        <w:tabs>
          <w:tab w:val="num" w:pos="-154"/>
        </w:tabs>
        <w:spacing w:line="360" w:lineRule="auto"/>
        <w:ind w:left="-154" w:hanging="540"/>
        <w:jc w:val="both"/>
        <w:rPr>
          <w:rtl/>
        </w:rPr>
      </w:pPr>
    </w:p>
    <w:p w14:paraId="481A2193" w14:textId="77777777" w:rsidR="003B4A13" w:rsidRPr="00096DE4" w:rsidRDefault="003B4A13" w:rsidP="00DB7D2D">
      <w:pPr>
        <w:keepLines w:val="0"/>
        <w:numPr>
          <w:ilvl w:val="1"/>
          <w:numId w:val="55"/>
        </w:numPr>
        <w:tabs>
          <w:tab w:val="clear" w:pos="360"/>
          <w:tab w:val="num" w:pos="26"/>
        </w:tabs>
        <w:overflowPunct/>
        <w:autoSpaceDE/>
        <w:autoSpaceDN/>
        <w:adjustRightInd/>
        <w:spacing w:line="360" w:lineRule="auto"/>
        <w:ind w:left="26" w:hanging="540"/>
        <w:jc w:val="both"/>
      </w:pPr>
      <w:r w:rsidRPr="00096DE4">
        <w:rPr>
          <w:rtl/>
        </w:rPr>
        <w:t>מודגש בזאת כי התמורה הנזכרת לעיל תהא סופית ומוחלטת ולא תיווסף אליה כל תוספת מכל סוג שהיא</w:t>
      </w:r>
      <w:r w:rsidRPr="00096DE4">
        <w:rPr>
          <w:rFonts w:hint="cs"/>
          <w:rtl/>
        </w:rPr>
        <w:t xml:space="preserve"> </w:t>
      </w:r>
      <w:r w:rsidRPr="00D0664B">
        <w:rPr>
          <w:rtl/>
        </w:rPr>
        <w:t xml:space="preserve">וכי היא כוללת תמורה נאותה והוגנת לזוכה, לרבות רווח עבור כל ההוצאות הכרוכות והנובעות מביצוע השירותים וכן יתר התחייבויותיו של הספק על פי הסכם זה, או על פי כל דין לרבות עלויות שכר עובדי ניקיון, שכר עובדי פיקוח ונציגים ניהוליים לרבות עלויות זכויות סוציאליות, </w:t>
      </w:r>
      <w:r w:rsidRPr="00D0664B">
        <w:rPr>
          <w:rFonts w:hint="cs"/>
          <w:rtl/>
        </w:rPr>
        <w:t xml:space="preserve">עלויות בגין צו ההרחבה לעובדי ניקיון, </w:t>
      </w:r>
      <w:r w:rsidRPr="00096DE4">
        <w:rPr>
          <w:rtl/>
        </w:rPr>
        <w:t>שעות נוספות, שכ"ד, נסיעות וביטול ז</w:t>
      </w:r>
      <w:r w:rsidRPr="00DB7D2D">
        <w:rPr>
          <w:rtl/>
        </w:rPr>
        <w:t xml:space="preserve">מן, </w:t>
      </w:r>
      <w:r w:rsidR="00DB7D2D" w:rsidRPr="00DB7D2D">
        <w:rPr>
          <w:rFonts w:hint="cs"/>
          <w:rtl/>
        </w:rPr>
        <w:t xml:space="preserve">כלל </w:t>
      </w:r>
      <w:r w:rsidRPr="00DB7D2D">
        <w:rPr>
          <w:rtl/>
        </w:rPr>
        <w:t xml:space="preserve">חומרי </w:t>
      </w:r>
      <w:r w:rsidR="00DB7D2D" w:rsidRPr="00DB7D2D">
        <w:rPr>
          <w:rFonts w:hint="cs"/>
          <w:rtl/>
        </w:rPr>
        <w:t>ה</w:t>
      </w:r>
      <w:r w:rsidRPr="00DB7D2D">
        <w:rPr>
          <w:rtl/>
        </w:rPr>
        <w:t>ניקיון</w:t>
      </w:r>
      <w:r w:rsidR="00DB7D2D" w:rsidRPr="00DB7D2D">
        <w:rPr>
          <w:rFonts w:hint="cs"/>
          <w:rtl/>
        </w:rPr>
        <w:t xml:space="preserve"> למעט </w:t>
      </w:r>
      <w:r w:rsidR="00DB7D2D" w:rsidRPr="00DB7D2D">
        <w:rPr>
          <w:rFonts w:ascii="Times New Roman" w:hAnsi="Times New Roman" w:hint="cs"/>
          <w:sz w:val="24"/>
          <w:rtl/>
          <w:lang w:eastAsia="he-IL"/>
        </w:rPr>
        <w:t>נייר טואלט ונייר ניגוב ידיים אשר יסופקו לקבלן על-ידי המועצה</w:t>
      </w:r>
      <w:r w:rsidR="00DB7D2D">
        <w:rPr>
          <w:rFonts w:hint="cs"/>
          <w:rtl/>
        </w:rPr>
        <w:t>, כלל האמצעים לביצוע הניקיון,</w:t>
      </w:r>
      <w:r w:rsidR="00DB7D2D">
        <w:rPr>
          <w:rtl/>
        </w:rPr>
        <w:t xml:space="preserve"> </w:t>
      </w:r>
      <w:r w:rsidRPr="00096DE4">
        <w:rPr>
          <w:rtl/>
        </w:rPr>
        <w:t>טפסים, הוצאות משרדיות, ביטוחים, עלויות תפעול, ניהול ורווח הספק כל דרישה מדרישות מכרז זה וכן כל מס או היטל נוסף לפי חוק לרבות מע"מ.</w:t>
      </w:r>
    </w:p>
    <w:p w14:paraId="2D86CCB6" w14:textId="77777777" w:rsidR="003B4A13" w:rsidRPr="00D0664B" w:rsidRDefault="003B4A13" w:rsidP="003B4A13">
      <w:pPr>
        <w:pStyle w:val="af8"/>
        <w:rPr>
          <w:rtl/>
        </w:rPr>
      </w:pPr>
    </w:p>
    <w:p w14:paraId="27682076" w14:textId="78D4A862" w:rsidR="003B4A13" w:rsidRPr="00D0664B" w:rsidRDefault="003B4A13" w:rsidP="00EE324B">
      <w:pPr>
        <w:keepLines w:val="0"/>
        <w:numPr>
          <w:ilvl w:val="1"/>
          <w:numId w:val="55"/>
        </w:numPr>
        <w:tabs>
          <w:tab w:val="clear" w:pos="360"/>
          <w:tab w:val="num" w:pos="26"/>
        </w:tabs>
        <w:overflowPunct/>
        <w:autoSpaceDE/>
        <w:autoSpaceDN/>
        <w:adjustRightInd/>
        <w:spacing w:line="360" w:lineRule="auto"/>
        <w:ind w:left="26" w:hanging="540"/>
        <w:jc w:val="both"/>
      </w:pPr>
      <w:r w:rsidRPr="00D0664B">
        <w:rPr>
          <w:rFonts w:hint="cs"/>
          <w:rtl/>
        </w:rPr>
        <w:t>שכר</w:t>
      </w:r>
      <w:r w:rsidRPr="00D0664B">
        <w:rPr>
          <w:rtl/>
        </w:rPr>
        <w:t xml:space="preserve"> </w:t>
      </w:r>
      <w:r w:rsidRPr="00D0664B">
        <w:rPr>
          <w:rFonts w:hint="cs"/>
          <w:rtl/>
        </w:rPr>
        <w:t>עובדי</w:t>
      </w:r>
      <w:r w:rsidRPr="00D0664B">
        <w:rPr>
          <w:rtl/>
        </w:rPr>
        <w:t xml:space="preserve"> </w:t>
      </w:r>
      <w:r w:rsidRPr="00D0664B">
        <w:rPr>
          <w:rFonts w:hint="cs"/>
          <w:rtl/>
        </w:rPr>
        <w:t>הספק</w:t>
      </w:r>
      <w:r w:rsidRPr="00D0664B">
        <w:rPr>
          <w:rtl/>
        </w:rPr>
        <w:t xml:space="preserve"> </w:t>
      </w:r>
      <w:r w:rsidRPr="00D0664B">
        <w:rPr>
          <w:rFonts w:hint="cs"/>
          <w:rtl/>
        </w:rPr>
        <w:t>או</w:t>
      </w:r>
      <w:r w:rsidRPr="00D0664B">
        <w:rPr>
          <w:rtl/>
        </w:rPr>
        <w:t xml:space="preserve"> </w:t>
      </w:r>
      <w:r w:rsidRPr="00D0664B">
        <w:rPr>
          <w:rFonts w:hint="cs"/>
          <w:rtl/>
        </w:rPr>
        <w:t>מי</w:t>
      </w:r>
      <w:r w:rsidRPr="00D0664B">
        <w:rPr>
          <w:rtl/>
        </w:rPr>
        <w:t xml:space="preserve"> </w:t>
      </w:r>
      <w:r w:rsidRPr="00D0664B">
        <w:rPr>
          <w:rFonts w:hint="cs"/>
          <w:rtl/>
        </w:rPr>
        <w:t>מטעמו</w:t>
      </w:r>
      <w:r w:rsidRPr="00D0664B">
        <w:rPr>
          <w:rtl/>
        </w:rPr>
        <w:t xml:space="preserve"> </w:t>
      </w:r>
      <w:r w:rsidRPr="00D0664B">
        <w:rPr>
          <w:rFonts w:hint="cs"/>
          <w:rtl/>
        </w:rPr>
        <w:t>אשר</w:t>
      </w:r>
      <w:r w:rsidRPr="00D0664B">
        <w:rPr>
          <w:rtl/>
        </w:rPr>
        <w:t xml:space="preserve"> </w:t>
      </w:r>
      <w:r w:rsidRPr="00D0664B">
        <w:rPr>
          <w:rFonts w:hint="cs"/>
          <w:rtl/>
        </w:rPr>
        <w:t>יועסקו</w:t>
      </w:r>
      <w:r w:rsidRPr="00D0664B">
        <w:rPr>
          <w:rtl/>
        </w:rPr>
        <w:t xml:space="preserve"> </w:t>
      </w:r>
      <w:r w:rsidRPr="00D0664B">
        <w:rPr>
          <w:rFonts w:hint="cs"/>
          <w:rtl/>
        </w:rPr>
        <w:t>במסגרת</w:t>
      </w:r>
      <w:r w:rsidRPr="00D0664B">
        <w:rPr>
          <w:rtl/>
        </w:rPr>
        <w:t xml:space="preserve"> </w:t>
      </w:r>
      <w:r w:rsidRPr="00D0664B">
        <w:rPr>
          <w:rFonts w:hint="cs"/>
          <w:rtl/>
        </w:rPr>
        <w:t>התקשרות</w:t>
      </w:r>
      <w:r w:rsidRPr="00D0664B">
        <w:rPr>
          <w:rtl/>
        </w:rPr>
        <w:t xml:space="preserve"> </w:t>
      </w:r>
      <w:r w:rsidRPr="00D0664B">
        <w:rPr>
          <w:rFonts w:hint="cs"/>
          <w:rtl/>
        </w:rPr>
        <w:t>זו</w:t>
      </w:r>
      <w:r w:rsidRPr="00D0664B">
        <w:rPr>
          <w:rtl/>
        </w:rPr>
        <w:t xml:space="preserve"> </w:t>
      </w:r>
      <w:r w:rsidRPr="00D0664B">
        <w:rPr>
          <w:rFonts w:hint="cs"/>
          <w:rtl/>
        </w:rPr>
        <w:t>לא</w:t>
      </w:r>
      <w:r w:rsidRPr="00D0664B">
        <w:rPr>
          <w:rtl/>
        </w:rPr>
        <w:t xml:space="preserve"> </w:t>
      </w:r>
      <w:r w:rsidRPr="00D0664B">
        <w:rPr>
          <w:rFonts w:hint="cs"/>
          <w:rtl/>
        </w:rPr>
        <w:t>יפחת</w:t>
      </w:r>
      <w:r w:rsidRPr="00D0664B">
        <w:rPr>
          <w:rtl/>
        </w:rPr>
        <w:t xml:space="preserve"> </w:t>
      </w:r>
      <w:r w:rsidRPr="00D0664B">
        <w:rPr>
          <w:rFonts w:hint="cs"/>
          <w:rtl/>
        </w:rPr>
        <w:t>מהשכר</w:t>
      </w:r>
      <w:r w:rsidRPr="00D0664B">
        <w:rPr>
          <w:rtl/>
        </w:rPr>
        <w:t xml:space="preserve"> </w:t>
      </w:r>
      <w:r w:rsidRPr="00D0664B">
        <w:rPr>
          <w:rFonts w:hint="cs"/>
          <w:rtl/>
        </w:rPr>
        <w:t>המינימלי</w:t>
      </w:r>
      <w:r w:rsidRPr="00D0664B">
        <w:rPr>
          <w:rtl/>
        </w:rPr>
        <w:t xml:space="preserve"> </w:t>
      </w:r>
      <w:r w:rsidRPr="00D0664B">
        <w:rPr>
          <w:rFonts w:hint="cs"/>
          <w:rtl/>
        </w:rPr>
        <w:t>שנקבע</w:t>
      </w:r>
      <w:r w:rsidRPr="00D0664B">
        <w:rPr>
          <w:rtl/>
        </w:rPr>
        <w:t xml:space="preserve"> </w:t>
      </w:r>
      <w:r w:rsidRPr="00096DE4">
        <w:rPr>
          <w:rtl/>
        </w:rPr>
        <w:t>בצו הרחבה לעובדים בענף הניקיון</w:t>
      </w:r>
      <w:r w:rsidR="00A86051">
        <w:rPr>
          <w:rFonts w:hint="cs"/>
          <w:rtl/>
        </w:rPr>
        <w:t xml:space="preserve"> ובהוראות כל דין</w:t>
      </w:r>
      <w:r w:rsidR="00A02777">
        <w:rPr>
          <w:rFonts w:hint="cs"/>
          <w:rtl/>
        </w:rPr>
        <w:t xml:space="preserve"> כפי תוקפם מעת לעת</w:t>
      </w:r>
      <w:r w:rsidRPr="00096DE4">
        <w:rPr>
          <w:rFonts w:hint="cs"/>
          <w:rtl/>
        </w:rPr>
        <w:t>.</w:t>
      </w:r>
    </w:p>
    <w:p w14:paraId="60B20723" w14:textId="77777777" w:rsidR="003B4A13" w:rsidRPr="00D0664B" w:rsidRDefault="003B4A13" w:rsidP="003B4A13">
      <w:pPr>
        <w:ind w:left="360" w:right="-426"/>
        <w:jc w:val="both"/>
        <w:rPr>
          <w:rtl/>
        </w:rPr>
      </w:pPr>
    </w:p>
    <w:p w14:paraId="28C8B35E" w14:textId="77777777" w:rsidR="003B4A13" w:rsidRPr="00D0664B" w:rsidRDefault="003B4A13" w:rsidP="00EE324B">
      <w:pPr>
        <w:keepLines w:val="0"/>
        <w:numPr>
          <w:ilvl w:val="1"/>
          <w:numId w:val="55"/>
        </w:numPr>
        <w:tabs>
          <w:tab w:val="clear" w:pos="360"/>
          <w:tab w:val="num" w:pos="26"/>
        </w:tabs>
        <w:overflowPunct/>
        <w:autoSpaceDE/>
        <w:autoSpaceDN/>
        <w:adjustRightInd/>
        <w:spacing w:line="360" w:lineRule="auto"/>
        <w:ind w:left="26" w:hanging="540"/>
        <w:jc w:val="both"/>
      </w:pPr>
      <w:r w:rsidRPr="00D0664B">
        <w:rPr>
          <w:rFonts w:hint="cs"/>
          <w:rtl/>
        </w:rPr>
        <w:t>מובהר</w:t>
      </w:r>
      <w:r w:rsidRPr="00D0664B">
        <w:rPr>
          <w:rtl/>
        </w:rPr>
        <w:t xml:space="preserve"> </w:t>
      </w:r>
      <w:r w:rsidRPr="00D0664B">
        <w:rPr>
          <w:rFonts w:hint="cs"/>
          <w:rtl/>
        </w:rPr>
        <w:t>להלן</w:t>
      </w:r>
      <w:r w:rsidRPr="00D0664B">
        <w:rPr>
          <w:rtl/>
        </w:rPr>
        <w:t xml:space="preserve">, </w:t>
      </w:r>
      <w:r w:rsidRPr="00D0664B">
        <w:rPr>
          <w:rFonts w:hint="cs"/>
          <w:rtl/>
        </w:rPr>
        <w:t>כי</w:t>
      </w:r>
      <w:r w:rsidRPr="00D0664B">
        <w:rPr>
          <w:rtl/>
        </w:rPr>
        <w:t xml:space="preserve"> </w:t>
      </w:r>
      <w:r w:rsidRPr="00D0664B">
        <w:rPr>
          <w:rFonts w:hint="cs"/>
          <w:rtl/>
        </w:rPr>
        <w:t>התשלום</w:t>
      </w:r>
      <w:r w:rsidRPr="00D0664B">
        <w:rPr>
          <w:rtl/>
        </w:rPr>
        <w:t xml:space="preserve"> </w:t>
      </w:r>
      <w:r w:rsidRPr="00D0664B">
        <w:rPr>
          <w:rFonts w:hint="cs"/>
          <w:rtl/>
        </w:rPr>
        <w:t>המינימלי לשעה</w:t>
      </w:r>
      <w:r w:rsidRPr="00D0664B">
        <w:rPr>
          <w:rtl/>
        </w:rPr>
        <w:t xml:space="preserve"> </w:t>
      </w:r>
      <w:r w:rsidRPr="00D0664B">
        <w:rPr>
          <w:rFonts w:hint="cs"/>
          <w:rtl/>
        </w:rPr>
        <w:t>הינו</w:t>
      </w:r>
      <w:r w:rsidRPr="00D0664B">
        <w:rPr>
          <w:rtl/>
        </w:rPr>
        <w:t xml:space="preserve"> </w:t>
      </w:r>
      <w:r w:rsidRPr="00D0664B">
        <w:rPr>
          <w:rFonts w:hint="cs"/>
          <w:rtl/>
        </w:rPr>
        <w:t>שכר</w:t>
      </w:r>
      <w:r w:rsidRPr="00D0664B">
        <w:rPr>
          <w:rtl/>
        </w:rPr>
        <w:t xml:space="preserve"> </w:t>
      </w:r>
      <w:r w:rsidRPr="00D0664B">
        <w:rPr>
          <w:rFonts w:hint="cs"/>
          <w:rtl/>
        </w:rPr>
        <w:t>הבסיס</w:t>
      </w:r>
      <w:r w:rsidRPr="00D0664B">
        <w:rPr>
          <w:rtl/>
        </w:rPr>
        <w:t xml:space="preserve"> </w:t>
      </w:r>
      <w:r w:rsidRPr="00D0664B">
        <w:rPr>
          <w:rFonts w:hint="cs"/>
          <w:rtl/>
        </w:rPr>
        <w:t>של</w:t>
      </w:r>
      <w:r w:rsidRPr="00D0664B">
        <w:rPr>
          <w:rtl/>
        </w:rPr>
        <w:t xml:space="preserve"> </w:t>
      </w:r>
      <w:r w:rsidRPr="00D0664B">
        <w:rPr>
          <w:rFonts w:hint="cs"/>
          <w:rtl/>
        </w:rPr>
        <w:t>עובד</w:t>
      </w:r>
      <w:r w:rsidRPr="00D0664B">
        <w:rPr>
          <w:rtl/>
        </w:rPr>
        <w:t xml:space="preserve"> </w:t>
      </w:r>
      <w:r w:rsidRPr="00D0664B">
        <w:rPr>
          <w:rFonts w:hint="cs"/>
          <w:rtl/>
        </w:rPr>
        <w:t>הספק</w:t>
      </w:r>
      <w:r w:rsidRPr="00D0664B">
        <w:rPr>
          <w:rtl/>
        </w:rPr>
        <w:t xml:space="preserve">, </w:t>
      </w:r>
      <w:r w:rsidRPr="00D0664B">
        <w:rPr>
          <w:rFonts w:hint="cs"/>
          <w:rtl/>
        </w:rPr>
        <w:t>ויופיע</w:t>
      </w:r>
      <w:r w:rsidRPr="00D0664B">
        <w:rPr>
          <w:rtl/>
        </w:rPr>
        <w:t xml:space="preserve"> </w:t>
      </w:r>
      <w:r w:rsidRPr="00D0664B">
        <w:rPr>
          <w:rFonts w:hint="cs"/>
          <w:rtl/>
        </w:rPr>
        <w:t>בתלוש</w:t>
      </w:r>
      <w:r w:rsidRPr="00D0664B">
        <w:rPr>
          <w:rtl/>
        </w:rPr>
        <w:t xml:space="preserve"> </w:t>
      </w:r>
      <w:r w:rsidRPr="00D0664B">
        <w:rPr>
          <w:rFonts w:hint="cs"/>
          <w:rtl/>
        </w:rPr>
        <w:t>המשכורת</w:t>
      </w:r>
      <w:r w:rsidRPr="00D0664B">
        <w:rPr>
          <w:rtl/>
        </w:rPr>
        <w:t xml:space="preserve"> </w:t>
      </w:r>
      <w:r w:rsidRPr="00D0664B">
        <w:rPr>
          <w:rFonts w:hint="cs"/>
          <w:rtl/>
        </w:rPr>
        <w:t>של</w:t>
      </w:r>
      <w:r w:rsidRPr="00D0664B">
        <w:rPr>
          <w:rtl/>
        </w:rPr>
        <w:t xml:space="preserve"> </w:t>
      </w:r>
      <w:r w:rsidRPr="00D0664B">
        <w:rPr>
          <w:rFonts w:hint="cs"/>
          <w:rtl/>
        </w:rPr>
        <w:t>העובד</w:t>
      </w:r>
      <w:r w:rsidRPr="00D0664B">
        <w:rPr>
          <w:rtl/>
        </w:rPr>
        <w:t xml:space="preserve"> </w:t>
      </w:r>
      <w:r w:rsidRPr="00D0664B">
        <w:rPr>
          <w:rFonts w:hint="cs"/>
          <w:rtl/>
        </w:rPr>
        <w:t>כשכר</w:t>
      </w:r>
      <w:r w:rsidRPr="00D0664B">
        <w:rPr>
          <w:rtl/>
        </w:rPr>
        <w:t xml:space="preserve"> </w:t>
      </w:r>
      <w:r w:rsidRPr="00D0664B">
        <w:rPr>
          <w:rFonts w:hint="cs"/>
          <w:rtl/>
        </w:rPr>
        <w:t>בסיס</w:t>
      </w:r>
      <w:r w:rsidRPr="00D0664B">
        <w:rPr>
          <w:rtl/>
        </w:rPr>
        <w:t>.</w:t>
      </w:r>
    </w:p>
    <w:p w14:paraId="3695D4F9" w14:textId="77777777" w:rsidR="003B4A13" w:rsidRPr="00D0664B" w:rsidRDefault="003B4A13" w:rsidP="003B4A13">
      <w:pPr>
        <w:ind w:left="360" w:right="-426"/>
        <w:jc w:val="both"/>
        <w:rPr>
          <w:rtl/>
        </w:rPr>
      </w:pPr>
    </w:p>
    <w:p w14:paraId="2D18144C" w14:textId="77777777" w:rsidR="003B4A13" w:rsidRPr="00D0664B" w:rsidRDefault="003B4A13" w:rsidP="00EE324B">
      <w:pPr>
        <w:keepLines w:val="0"/>
        <w:numPr>
          <w:ilvl w:val="1"/>
          <w:numId w:val="55"/>
        </w:numPr>
        <w:tabs>
          <w:tab w:val="clear" w:pos="360"/>
          <w:tab w:val="num" w:pos="26"/>
        </w:tabs>
        <w:overflowPunct/>
        <w:autoSpaceDE/>
        <w:autoSpaceDN/>
        <w:adjustRightInd/>
        <w:spacing w:line="360" w:lineRule="auto"/>
        <w:ind w:left="26" w:hanging="540"/>
        <w:jc w:val="both"/>
      </w:pPr>
      <w:r w:rsidRPr="00D0664B">
        <w:rPr>
          <w:rFonts w:hint="cs"/>
          <w:rtl/>
        </w:rPr>
        <w:t>כמו</w:t>
      </w:r>
      <w:r w:rsidRPr="00D0664B">
        <w:rPr>
          <w:rtl/>
        </w:rPr>
        <w:t xml:space="preserve"> </w:t>
      </w:r>
      <w:r w:rsidRPr="00D0664B">
        <w:rPr>
          <w:rFonts w:hint="cs"/>
          <w:rtl/>
        </w:rPr>
        <w:t>כן</w:t>
      </w:r>
      <w:r w:rsidRPr="00D0664B">
        <w:rPr>
          <w:rtl/>
        </w:rPr>
        <w:t xml:space="preserve"> </w:t>
      </w:r>
      <w:r w:rsidRPr="00D0664B">
        <w:rPr>
          <w:rFonts w:hint="cs"/>
          <w:rtl/>
        </w:rPr>
        <w:t>יובהר</w:t>
      </w:r>
      <w:r w:rsidRPr="00D0664B">
        <w:rPr>
          <w:rtl/>
        </w:rPr>
        <w:t xml:space="preserve">, </w:t>
      </w:r>
      <w:r w:rsidRPr="00D0664B">
        <w:rPr>
          <w:rFonts w:hint="cs"/>
          <w:rtl/>
        </w:rPr>
        <w:t>כי</w:t>
      </w:r>
      <w:r w:rsidRPr="00D0664B">
        <w:rPr>
          <w:rtl/>
        </w:rPr>
        <w:t xml:space="preserve"> </w:t>
      </w:r>
      <w:r w:rsidRPr="00D0664B">
        <w:rPr>
          <w:rFonts w:hint="cs"/>
          <w:rtl/>
        </w:rPr>
        <w:t>המזמין</w:t>
      </w:r>
      <w:r w:rsidRPr="00D0664B">
        <w:rPr>
          <w:rtl/>
        </w:rPr>
        <w:t xml:space="preserve"> </w:t>
      </w:r>
      <w:r w:rsidRPr="00D0664B">
        <w:rPr>
          <w:rFonts w:hint="cs"/>
          <w:rtl/>
        </w:rPr>
        <w:t>יערוך</w:t>
      </w:r>
      <w:r w:rsidRPr="00D0664B">
        <w:rPr>
          <w:rtl/>
        </w:rPr>
        <w:t xml:space="preserve"> </w:t>
      </w:r>
      <w:r w:rsidRPr="00D0664B">
        <w:rPr>
          <w:rFonts w:hint="cs"/>
          <w:rtl/>
        </w:rPr>
        <w:t>בדיקות</w:t>
      </w:r>
      <w:r w:rsidRPr="00D0664B">
        <w:rPr>
          <w:rtl/>
        </w:rPr>
        <w:t xml:space="preserve"> </w:t>
      </w:r>
      <w:r w:rsidRPr="00D0664B">
        <w:rPr>
          <w:rFonts w:hint="cs"/>
          <w:rtl/>
        </w:rPr>
        <w:t>תקופתיות</w:t>
      </w:r>
      <w:r w:rsidRPr="00D0664B">
        <w:rPr>
          <w:rtl/>
        </w:rPr>
        <w:t xml:space="preserve"> </w:t>
      </w:r>
      <w:r w:rsidRPr="00D0664B">
        <w:rPr>
          <w:rFonts w:hint="cs"/>
          <w:rtl/>
        </w:rPr>
        <w:t>על</w:t>
      </w:r>
      <w:r w:rsidRPr="00D0664B">
        <w:rPr>
          <w:rtl/>
        </w:rPr>
        <w:t xml:space="preserve"> </w:t>
      </w:r>
      <w:r w:rsidRPr="00D0664B">
        <w:rPr>
          <w:rFonts w:hint="cs"/>
          <w:rtl/>
        </w:rPr>
        <w:t>מנת</w:t>
      </w:r>
      <w:r w:rsidRPr="00D0664B">
        <w:rPr>
          <w:rtl/>
        </w:rPr>
        <w:t xml:space="preserve"> </w:t>
      </w:r>
      <w:r w:rsidRPr="00D0664B">
        <w:rPr>
          <w:rFonts w:hint="cs"/>
          <w:rtl/>
        </w:rPr>
        <w:t>לוודא</w:t>
      </w:r>
      <w:r w:rsidRPr="00D0664B">
        <w:rPr>
          <w:rtl/>
        </w:rPr>
        <w:t xml:space="preserve"> </w:t>
      </w:r>
      <w:r w:rsidRPr="00D0664B">
        <w:rPr>
          <w:rFonts w:hint="cs"/>
          <w:rtl/>
        </w:rPr>
        <w:t>שהספק</w:t>
      </w:r>
      <w:r w:rsidRPr="00D0664B">
        <w:rPr>
          <w:rtl/>
        </w:rPr>
        <w:t xml:space="preserve"> </w:t>
      </w:r>
      <w:r w:rsidRPr="00D0664B">
        <w:rPr>
          <w:rFonts w:hint="cs"/>
          <w:rtl/>
        </w:rPr>
        <w:t>עומד</w:t>
      </w:r>
      <w:r w:rsidRPr="00D0664B">
        <w:rPr>
          <w:rtl/>
        </w:rPr>
        <w:t xml:space="preserve"> </w:t>
      </w:r>
      <w:r w:rsidRPr="00D0664B">
        <w:rPr>
          <w:rFonts w:hint="cs"/>
          <w:rtl/>
        </w:rPr>
        <w:t>במחויבותו</w:t>
      </w:r>
      <w:r w:rsidRPr="00D0664B">
        <w:rPr>
          <w:rtl/>
        </w:rPr>
        <w:t xml:space="preserve"> </w:t>
      </w:r>
      <w:r w:rsidRPr="00D0664B">
        <w:rPr>
          <w:rFonts w:hint="cs"/>
          <w:rtl/>
        </w:rPr>
        <w:t>לשלם</w:t>
      </w:r>
      <w:r w:rsidRPr="00D0664B">
        <w:rPr>
          <w:rtl/>
        </w:rPr>
        <w:t xml:space="preserve"> </w:t>
      </w:r>
      <w:r w:rsidRPr="00D0664B">
        <w:rPr>
          <w:rFonts w:hint="cs"/>
          <w:rtl/>
        </w:rPr>
        <w:t>לעובדים</w:t>
      </w:r>
      <w:r w:rsidRPr="00D0664B">
        <w:rPr>
          <w:rtl/>
        </w:rPr>
        <w:t xml:space="preserve"> </w:t>
      </w:r>
      <w:r w:rsidRPr="00D0664B">
        <w:rPr>
          <w:rFonts w:hint="cs"/>
          <w:rtl/>
        </w:rPr>
        <w:t>את</w:t>
      </w:r>
      <w:r w:rsidRPr="00D0664B">
        <w:rPr>
          <w:rtl/>
        </w:rPr>
        <w:t xml:space="preserve"> </w:t>
      </w:r>
      <w:r w:rsidRPr="00D0664B">
        <w:rPr>
          <w:rFonts w:hint="cs"/>
          <w:rtl/>
        </w:rPr>
        <w:t>השכר</w:t>
      </w:r>
      <w:r w:rsidRPr="00D0664B">
        <w:rPr>
          <w:rtl/>
        </w:rPr>
        <w:t xml:space="preserve"> </w:t>
      </w:r>
      <w:r w:rsidRPr="00D0664B">
        <w:rPr>
          <w:rFonts w:hint="cs"/>
          <w:rtl/>
        </w:rPr>
        <w:t>אליו</w:t>
      </w:r>
      <w:r w:rsidRPr="00D0664B">
        <w:rPr>
          <w:rtl/>
        </w:rPr>
        <w:t xml:space="preserve"> </w:t>
      </w:r>
      <w:r w:rsidRPr="00D0664B">
        <w:rPr>
          <w:rFonts w:hint="cs"/>
          <w:rtl/>
        </w:rPr>
        <w:t>הוא</w:t>
      </w:r>
      <w:r w:rsidRPr="00D0664B">
        <w:rPr>
          <w:rtl/>
        </w:rPr>
        <w:t xml:space="preserve"> </w:t>
      </w:r>
      <w:proofErr w:type="spellStart"/>
      <w:r w:rsidRPr="00D0664B">
        <w:rPr>
          <w:rFonts w:hint="cs"/>
          <w:rtl/>
        </w:rPr>
        <w:t>מחוייב</w:t>
      </w:r>
      <w:proofErr w:type="spellEnd"/>
      <w:r w:rsidRPr="00D0664B">
        <w:rPr>
          <w:rtl/>
        </w:rPr>
        <w:t xml:space="preserve"> </w:t>
      </w:r>
      <w:r w:rsidRPr="00D0664B">
        <w:rPr>
          <w:rFonts w:hint="cs"/>
          <w:rtl/>
        </w:rPr>
        <w:t>על</w:t>
      </w:r>
      <w:r w:rsidRPr="00D0664B">
        <w:rPr>
          <w:rtl/>
        </w:rPr>
        <w:t xml:space="preserve"> </w:t>
      </w:r>
      <w:r w:rsidRPr="00D0664B">
        <w:rPr>
          <w:rFonts w:hint="cs"/>
          <w:rtl/>
        </w:rPr>
        <w:t>פי</w:t>
      </w:r>
      <w:r w:rsidRPr="00D0664B">
        <w:rPr>
          <w:rtl/>
        </w:rPr>
        <w:t xml:space="preserve"> </w:t>
      </w:r>
      <w:r w:rsidRPr="00D0664B">
        <w:rPr>
          <w:rFonts w:hint="cs"/>
          <w:rtl/>
        </w:rPr>
        <w:t>המפורט</w:t>
      </w:r>
      <w:r w:rsidRPr="00D0664B">
        <w:rPr>
          <w:rtl/>
        </w:rPr>
        <w:t xml:space="preserve"> </w:t>
      </w:r>
      <w:r w:rsidRPr="00D0664B">
        <w:rPr>
          <w:rFonts w:hint="cs"/>
          <w:rtl/>
        </w:rPr>
        <w:t>בטופס</w:t>
      </w:r>
      <w:r w:rsidRPr="00D0664B">
        <w:rPr>
          <w:rtl/>
        </w:rPr>
        <w:t xml:space="preserve"> </w:t>
      </w:r>
      <w:r w:rsidRPr="00D0664B">
        <w:rPr>
          <w:rFonts w:hint="cs"/>
          <w:rtl/>
        </w:rPr>
        <w:t>הצעת</w:t>
      </w:r>
      <w:r w:rsidRPr="00D0664B">
        <w:rPr>
          <w:rtl/>
        </w:rPr>
        <w:t xml:space="preserve"> </w:t>
      </w:r>
      <w:r w:rsidRPr="00D0664B">
        <w:rPr>
          <w:rFonts w:hint="cs"/>
          <w:rtl/>
        </w:rPr>
        <w:t>המחיר</w:t>
      </w:r>
      <w:r w:rsidRPr="00D0664B">
        <w:rPr>
          <w:rtl/>
        </w:rPr>
        <w:t xml:space="preserve">. </w:t>
      </w:r>
      <w:r w:rsidRPr="00D0664B">
        <w:rPr>
          <w:rFonts w:hint="cs"/>
          <w:rtl/>
        </w:rPr>
        <w:t>הפרת</w:t>
      </w:r>
      <w:r w:rsidRPr="00D0664B">
        <w:rPr>
          <w:rtl/>
        </w:rPr>
        <w:t xml:space="preserve"> </w:t>
      </w:r>
      <w:r w:rsidRPr="00D0664B">
        <w:rPr>
          <w:rFonts w:hint="cs"/>
          <w:rtl/>
        </w:rPr>
        <w:t>התחייבותו</w:t>
      </w:r>
      <w:r w:rsidRPr="00D0664B">
        <w:rPr>
          <w:rtl/>
        </w:rPr>
        <w:t xml:space="preserve"> </w:t>
      </w:r>
      <w:r w:rsidRPr="00D0664B">
        <w:rPr>
          <w:rFonts w:hint="cs"/>
          <w:rtl/>
        </w:rPr>
        <w:t>של</w:t>
      </w:r>
      <w:r w:rsidRPr="00D0664B">
        <w:rPr>
          <w:rtl/>
        </w:rPr>
        <w:t xml:space="preserve"> </w:t>
      </w:r>
      <w:r w:rsidRPr="00D0664B">
        <w:rPr>
          <w:rFonts w:hint="cs"/>
          <w:rtl/>
        </w:rPr>
        <w:t>הספק</w:t>
      </w:r>
      <w:r w:rsidRPr="00D0664B">
        <w:rPr>
          <w:rtl/>
        </w:rPr>
        <w:t xml:space="preserve"> </w:t>
      </w:r>
      <w:r w:rsidRPr="00D0664B">
        <w:rPr>
          <w:rFonts w:hint="cs"/>
          <w:rtl/>
        </w:rPr>
        <w:t>לספק</w:t>
      </w:r>
      <w:r w:rsidRPr="00D0664B">
        <w:rPr>
          <w:rtl/>
        </w:rPr>
        <w:t xml:space="preserve"> </w:t>
      </w:r>
      <w:r w:rsidRPr="00D0664B">
        <w:rPr>
          <w:rFonts w:hint="cs"/>
          <w:rtl/>
        </w:rPr>
        <w:t>תשלום</w:t>
      </w:r>
      <w:r w:rsidRPr="00D0664B">
        <w:rPr>
          <w:rtl/>
        </w:rPr>
        <w:t xml:space="preserve"> </w:t>
      </w:r>
      <w:r w:rsidRPr="00D0664B">
        <w:rPr>
          <w:rFonts w:hint="cs"/>
          <w:rtl/>
        </w:rPr>
        <w:t>לעובדיו</w:t>
      </w:r>
      <w:r w:rsidRPr="00D0664B">
        <w:rPr>
          <w:rtl/>
        </w:rPr>
        <w:t xml:space="preserve"> </w:t>
      </w:r>
      <w:r w:rsidRPr="00D0664B">
        <w:rPr>
          <w:rFonts w:hint="cs"/>
          <w:rtl/>
        </w:rPr>
        <w:t>בהתאם</w:t>
      </w:r>
      <w:r w:rsidRPr="00D0664B">
        <w:rPr>
          <w:rtl/>
        </w:rPr>
        <w:t xml:space="preserve"> </w:t>
      </w:r>
      <w:r w:rsidRPr="00D0664B">
        <w:rPr>
          <w:rFonts w:hint="cs"/>
          <w:rtl/>
        </w:rPr>
        <w:t>להתחייבות</w:t>
      </w:r>
      <w:r w:rsidRPr="00D0664B">
        <w:rPr>
          <w:rtl/>
        </w:rPr>
        <w:t xml:space="preserve"> </w:t>
      </w:r>
      <w:r w:rsidRPr="00D0664B">
        <w:rPr>
          <w:rFonts w:hint="cs"/>
          <w:rtl/>
        </w:rPr>
        <w:t>המופיעה</w:t>
      </w:r>
      <w:r w:rsidRPr="00D0664B">
        <w:rPr>
          <w:rtl/>
        </w:rPr>
        <w:t xml:space="preserve"> </w:t>
      </w:r>
      <w:r w:rsidRPr="00D0664B">
        <w:rPr>
          <w:rFonts w:hint="cs"/>
          <w:rtl/>
        </w:rPr>
        <w:t>בהצעת</w:t>
      </w:r>
      <w:r w:rsidRPr="00D0664B">
        <w:rPr>
          <w:rtl/>
        </w:rPr>
        <w:t xml:space="preserve"> </w:t>
      </w:r>
      <w:r w:rsidRPr="00D0664B">
        <w:rPr>
          <w:rFonts w:hint="cs"/>
          <w:rtl/>
        </w:rPr>
        <w:t>המחיר</w:t>
      </w:r>
      <w:r w:rsidRPr="00D0664B">
        <w:rPr>
          <w:rtl/>
        </w:rPr>
        <w:t xml:space="preserve"> </w:t>
      </w:r>
      <w:r w:rsidRPr="00D0664B">
        <w:rPr>
          <w:rFonts w:hint="cs"/>
          <w:rtl/>
        </w:rPr>
        <w:t>תחשב</w:t>
      </w:r>
      <w:r w:rsidRPr="00D0664B">
        <w:rPr>
          <w:rtl/>
        </w:rPr>
        <w:t xml:space="preserve"> </w:t>
      </w:r>
      <w:r w:rsidRPr="00D0664B">
        <w:rPr>
          <w:rFonts w:hint="cs"/>
          <w:rtl/>
        </w:rPr>
        <w:t>להפרה</w:t>
      </w:r>
      <w:r w:rsidRPr="00D0664B">
        <w:rPr>
          <w:rtl/>
        </w:rPr>
        <w:t xml:space="preserve"> </w:t>
      </w:r>
      <w:r w:rsidRPr="00D0664B">
        <w:rPr>
          <w:rFonts w:hint="cs"/>
          <w:rtl/>
        </w:rPr>
        <w:t>יסודית</w:t>
      </w:r>
      <w:r w:rsidRPr="00D0664B">
        <w:rPr>
          <w:rtl/>
        </w:rPr>
        <w:t xml:space="preserve"> </w:t>
      </w:r>
      <w:r w:rsidRPr="00D0664B">
        <w:rPr>
          <w:rFonts w:hint="cs"/>
          <w:rtl/>
        </w:rPr>
        <w:t>של</w:t>
      </w:r>
      <w:r w:rsidRPr="00D0664B">
        <w:rPr>
          <w:rtl/>
        </w:rPr>
        <w:t xml:space="preserve"> </w:t>
      </w:r>
      <w:r w:rsidRPr="00D0664B">
        <w:rPr>
          <w:rFonts w:hint="cs"/>
          <w:rtl/>
        </w:rPr>
        <w:t>תנאי</w:t>
      </w:r>
      <w:r w:rsidRPr="00D0664B">
        <w:rPr>
          <w:rtl/>
        </w:rPr>
        <w:t xml:space="preserve"> </w:t>
      </w:r>
      <w:r w:rsidRPr="00D0664B">
        <w:rPr>
          <w:rFonts w:hint="cs"/>
          <w:rtl/>
        </w:rPr>
        <w:t>ההסכם</w:t>
      </w:r>
      <w:r w:rsidRPr="00D0664B">
        <w:rPr>
          <w:rtl/>
        </w:rPr>
        <w:t xml:space="preserve"> </w:t>
      </w:r>
      <w:r w:rsidRPr="00D0664B">
        <w:rPr>
          <w:rFonts w:hint="cs"/>
          <w:rtl/>
        </w:rPr>
        <w:t>ותהווה</w:t>
      </w:r>
      <w:r w:rsidRPr="00D0664B">
        <w:rPr>
          <w:rtl/>
        </w:rPr>
        <w:t xml:space="preserve"> </w:t>
      </w:r>
      <w:r w:rsidRPr="00D0664B">
        <w:rPr>
          <w:rFonts w:hint="cs"/>
          <w:rtl/>
        </w:rPr>
        <w:t>עילה</w:t>
      </w:r>
      <w:r w:rsidRPr="00D0664B">
        <w:rPr>
          <w:rtl/>
        </w:rPr>
        <w:t xml:space="preserve"> </w:t>
      </w:r>
      <w:r w:rsidRPr="00D0664B">
        <w:rPr>
          <w:rFonts w:hint="cs"/>
          <w:rtl/>
        </w:rPr>
        <w:t>לביטולו</w:t>
      </w:r>
      <w:r w:rsidRPr="00D0664B">
        <w:rPr>
          <w:rtl/>
        </w:rPr>
        <w:t xml:space="preserve"> </w:t>
      </w:r>
      <w:r w:rsidRPr="00D0664B">
        <w:rPr>
          <w:rFonts w:hint="cs"/>
          <w:rtl/>
        </w:rPr>
        <w:t>המיידי</w:t>
      </w:r>
      <w:r w:rsidRPr="00D0664B">
        <w:rPr>
          <w:rtl/>
        </w:rPr>
        <w:t xml:space="preserve"> </w:t>
      </w:r>
      <w:r w:rsidRPr="00D0664B">
        <w:rPr>
          <w:rFonts w:hint="cs"/>
          <w:rtl/>
        </w:rPr>
        <w:t>ונקיטת</w:t>
      </w:r>
      <w:r w:rsidRPr="00D0664B">
        <w:rPr>
          <w:rtl/>
        </w:rPr>
        <w:t xml:space="preserve"> </w:t>
      </w:r>
      <w:r w:rsidRPr="00D0664B">
        <w:rPr>
          <w:rFonts w:hint="cs"/>
          <w:rtl/>
        </w:rPr>
        <w:t>צעדים</w:t>
      </w:r>
      <w:r w:rsidRPr="00D0664B">
        <w:rPr>
          <w:rtl/>
        </w:rPr>
        <w:t xml:space="preserve"> </w:t>
      </w:r>
      <w:r w:rsidRPr="00D0664B">
        <w:rPr>
          <w:rFonts w:hint="cs"/>
          <w:rtl/>
        </w:rPr>
        <w:t>משפטיים</w:t>
      </w:r>
      <w:r w:rsidRPr="00D0664B">
        <w:rPr>
          <w:rtl/>
        </w:rPr>
        <w:t>.</w:t>
      </w:r>
    </w:p>
    <w:p w14:paraId="0FCF7829" w14:textId="77777777" w:rsidR="003B4A13" w:rsidRPr="00D0664B" w:rsidRDefault="003B4A13" w:rsidP="003B4A13">
      <w:pPr>
        <w:ind w:left="360" w:right="-426"/>
        <w:jc w:val="both"/>
        <w:rPr>
          <w:rtl/>
        </w:rPr>
      </w:pPr>
    </w:p>
    <w:p w14:paraId="25417A7D" w14:textId="77777777" w:rsidR="003B4A13" w:rsidRPr="00D0664B" w:rsidRDefault="003B4A13" w:rsidP="003B4A13">
      <w:pPr>
        <w:pStyle w:val="af8"/>
        <w:rPr>
          <w:rtl/>
        </w:rPr>
      </w:pPr>
    </w:p>
    <w:p w14:paraId="5C04CCB9" w14:textId="77777777" w:rsidR="003B4A13" w:rsidRDefault="003B4A13" w:rsidP="00EE324B">
      <w:pPr>
        <w:keepLines w:val="0"/>
        <w:numPr>
          <w:ilvl w:val="1"/>
          <w:numId w:val="55"/>
        </w:numPr>
        <w:tabs>
          <w:tab w:val="clear" w:pos="360"/>
          <w:tab w:val="num" w:pos="26"/>
        </w:tabs>
        <w:overflowPunct/>
        <w:autoSpaceDE/>
        <w:autoSpaceDN/>
        <w:adjustRightInd/>
        <w:spacing w:line="360" w:lineRule="auto"/>
        <w:ind w:left="26" w:hanging="540"/>
        <w:jc w:val="both"/>
      </w:pPr>
      <w:r w:rsidRPr="00D0664B">
        <w:rPr>
          <w:rFonts w:hint="cs"/>
          <w:rtl/>
        </w:rPr>
        <w:t xml:space="preserve">במקרה שיעודכן רכיב מרכיבי ערך שעת העבודה מכוח הוראות חוק או צו או צו הרחבה או כל הסכם שיחול על המועצה, יעודכן ערך שעת העבודה לקבלן בהתאם, החל מהמועד שבו יחול עדכון הרכיב. יתר מרכיבי העלות השעתית (הוצ' חומרים, </w:t>
      </w:r>
      <w:proofErr w:type="spellStart"/>
      <w:r w:rsidRPr="00D0664B">
        <w:rPr>
          <w:rFonts w:hint="cs"/>
          <w:rtl/>
        </w:rPr>
        <w:t>הנה"כ</w:t>
      </w:r>
      <w:proofErr w:type="spellEnd"/>
      <w:r w:rsidRPr="00D0664B">
        <w:rPr>
          <w:rFonts w:hint="cs"/>
          <w:rtl/>
        </w:rPr>
        <w:t xml:space="preserve"> ורווח) לא יגדלו בעקבות עליית ערך שעת עבודה. יובהר, כי הקבלן מתחייב להעביר תוספות אלו לעובדיו במלואן.</w:t>
      </w:r>
    </w:p>
    <w:p w14:paraId="3F2EC1B4" w14:textId="77777777" w:rsidR="00EE324B" w:rsidRDefault="00EE324B" w:rsidP="00EE324B">
      <w:pPr>
        <w:keepLines w:val="0"/>
        <w:overflowPunct/>
        <w:autoSpaceDE/>
        <w:autoSpaceDN/>
        <w:adjustRightInd/>
        <w:spacing w:line="360" w:lineRule="auto"/>
        <w:ind w:left="26"/>
        <w:jc w:val="both"/>
      </w:pPr>
    </w:p>
    <w:p w14:paraId="7FC9F0D3" w14:textId="77777777" w:rsidR="00EE324B" w:rsidRDefault="00EE324B" w:rsidP="00A42142">
      <w:pPr>
        <w:keepLines w:val="0"/>
        <w:numPr>
          <w:ilvl w:val="1"/>
          <w:numId w:val="55"/>
        </w:numPr>
        <w:tabs>
          <w:tab w:val="clear" w:pos="360"/>
          <w:tab w:val="num" w:pos="26"/>
        </w:tabs>
        <w:overflowPunct/>
        <w:autoSpaceDE/>
        <w:autoSpaceDN/>
        <w:adjustRightInd/>
        <w:spacing w:line="360" w:lineRule="auto"/>
        <w:ind w:left="26" w:hanging="540"/>
        <w:jc w:val="both"/>
      </w:pPr>
      <w:r w:rsidRPr="00EE324B">
        <w:rPr>
          <w:rtl/>
        </w:rPr>
        <w:t xml:space="preserve">אחזקת הציוד והחומרים המפורטים לעיל, הפעלתם והשמירה עליהם יהיו על חשבון הקבלן, </w:t>
      </w:r>
      <w:r w:rsidR="00A42142">
        <w:rPr>
          <w:rFonts w:hint="cs"/>
          <w:rtl/>
        </w:rPr>
        <w:t>והמועצה</w:t>
      </w:r>
      <w:r w:rsidR="00A42142">
        <w:rPr>
          <w:rtl/>
        </w:rPr>
        <w:t xml:space="preserve"> לא </w:t>
      </w:r>
      <w:r w:rsidR="00A42142">
        <w:rPr>
          <w:rFonts w:hint="cs"/>
          <w:rtl/>
        </w:rPr>
        <w:t>ת</w:t>
      </w:r>
      <w:r w:rsidRPr="00EE324B">
        <w:rPr>
          <w:rtl/>
        </w:rPr>
        <w:t>הא אחראי לכל קלקול, תיקון ואובדן ו/או נזק שייגרמו מכל סיבה שהיא ובשל כל גורם שהוא לציוד ו/או לחומרים המפורטים לעיל.</w:t>
      </w:r>
    </w:p>
    <w:p w14:paraId="0128D813" w14:textId="77777777" w:rsidR="00795C87" w:rsidRDefault="00795C87" w:rsidP="00795C87">
      <w:pPr>
        <w:pStyle w:val="af8"/>
        <w:rPr>
          <w:rtl/>
        </w:rPr>
      </w:pPr>
    </w:p>
    <w:p w14:paraId="16F6097A" w14:textId="77777777" w:rsidR="00795C87" w:rsidRDefault="00795C87" w:rsidP="00460D7F">
      <w:pPr>
        <w:keepLines w:val="0"/>
        <w:numPr>
          <w:ilvl w:val="1"/>
          <w:numId w:val="55"/>
        </w:numPr>
        <w:tabs>
          <w:tab w:val="clear" w:pos="360"/>
          <w:tab w:val="num" w:pos="26"/>
        </w:tabs>
        <w:overflowPunct/>
        <w:autoSpaceDE/>
        <w:autoSpaceDN/>
        <w:adjustRightInd/>
        <w:spacing w:line="360" w:lineRule="auto"/>
        <w:ind w:left="26" w:hanging="540"/>
        <w:jc w:val="both"/>
      </w:pPr>
      <w:r>
        <w:rPr>
          <w:rtl/>
        </w:rPr>
        <w:lastRenderedPageBreak/>
        <w:t xml:space="preserve">כל מס, היטל ו/או תשלום חובה מכל סוג שהוא או הוצאה אחרת בגין השירותים ו/או אספקתם יחולו באופן בלעדי על הקבלן וישולמו על ידו. </w:t>
      </w:r>
      <w:r>
        <w:rPr>
          <w:rFonts w:hint="cs"/>
          <w:rtl/>
        </w:rPr>
        <w:t>המועצה ת</w:t>
      </w:r>
      <w:r>
        <w:rPr>
          <w:rtl/>
        </w:rPr>
        <w:t xml:space="preserve">נכה מכל תשלום לקבלן כל סכום אותו </w:t>
      </w:r>
      <w:r>
        <w:rPr>
          <w:rFonts w:hint="cs"/>
          <w:rtl/>
        </w:rPr>
        <w:t>עליה</w:t>
      </w:r>
      <w:r>
        <w:rPr>
          <w:rtl/>
        </w:rPr>
        <w:t xml:space="preserve"> לנכות על פי כל דין, לרבות </w:t>
      </w:r>
      <w:proofErr w:type="spellStart"/>
      <w:r>
        <w:rPr>
          <w:rtl/>
        </w:rPr>
        <w:t>מסים</w:t>
      </w:r>
      <w:proofErr w:type="spellEnd"/>
      <w:r>
        <w:rPr>
          <w:rtl/>
        </w:rPr>
        <w:t xml:space="preserve">, היטלים ותשלומי חובה אחרים ותשלומם כאמור יהווה ראיה לביצוע מלוא התשלום המגיע לקבלן </w:t>
      </w:r>
      <w:r w:rsidR="00460D7F">
        <w:rPr>
          <w:rFonts w:hint="cs"/>
          <w:rtl/>
        </w:rPr>
        <w:t>מהמועצה.</w:t>
      </w:r>
    </w:p>
    <w:p w14:paraId="77D6461D" w14:textId="77777777" w:rsidR="00DA16A8" w:rsidRDefault="00DA16A8" w:rsidP="00DA16A8">
      <w:pPr>
        <w:pStyle w:val="af8"/>
        <w:rPr>
          <w:rtl/>
        </w:rPr>
      </w:pPr>
    </w:p>
    <w:p w14:paraId="724CC619" w14:textId="77777777" w:rsidR="00DA16A8" w:rsidRPr="00DA16A8" w:rsidRDefault="00DA16A8" w:rsidP="00DA16A8">
      <w:pPr>
        <w:keepLines w:val="0"/>
        <w:numPr>
          <w:ilvl w:val="1"/>
          <w:numId w:val="55"/>
        </w:numPr>
        <w:tabs>
          <w:tab w:val="clear" w:pos="360"/>
          <w:tab w:val="num" w:pos="26"/>
        </w:tabs>
        <w:overflowPunct/>
        <w:autoSpaceDE/>
        <w:autoSpaceDN/>
        <w:adjustRightInd/>
        <w:spacing w:line="360" w:lineRule="auto"/>
        <w:ind w:left="26" w:hanging="540"/>
        <w:jc w:val="both"/>
        <w:rPr>
          <w:rtl/>
        </w:rPr>
      </w:pPr>
      <w:r>
        <w:rPr>
          <w:rFonts w:hint="cs"/>
          <w:rtl/>
        </w:rPr>
        <w:t>המועצה</w:t>
      </w:r>
      <w:r w:rsidRPr="00DA16A8">
        <w:rPr>
          <w:rtl/>
        </w:rPr>
        <w:t xml:space="preserve"> </w:t>
      </w:r>
      <w:r>
        <w:rPr>
          <w:rFonts w:hint="cs"/>
          <w:rtl/>
        </w:rPr>
        <w:t>תהא רשאית</w:t>
      </w:r>
      <w:r w:rsidRPr="00DA16A8">
        <w:rPr>
          <w:rtl/>
        </w:rPr>
        <w:t xml:space="preserve"> לבדוק את ספרי הקבלן באמצעות רו"ח </w:t>
      </w:r>
      <w:r>
        <w:rPr>
          <w:rFonts w:hint="cs"/>
          <w:rtl/>
        </w:rPr>
        <w:t>מטעמה</w:t>
      </w:r>
      <w:r>
        <w:rPr>
          <w:rtl/>
        </w:rPr>
        <w:t>, בכל עת על פי שיקול דעת</w:t>
      </w:r>
      <w:r>
        <w:rPr>
          <w:rFonts w:hint="cs"/>
          <w:rtl/>
        </w:rPr>
        <w:t>ה</w:t>
      </w:r>
      <w:r w:rsidRPr="00DA16A8">
        <w:rPr>
          <w:rtl/>
        </w:rPr>
        <w:t xml:space="preserve">, והקבלן מתחייב לאפשר את הבדיקה של ספריו, ככל שהם מתייחסים לביצוע השירותים או הקשורים בהם והקבלן ומי מטעמו מתחייב לשתף פעולה באופן מלא ולשביעות רצון </w:t>
      </w:r>
      <w:r>
        <w:rPr>
          <w:rFonts w:hint="cs"/>
          <w:rtl/>
        </w:rPr>
        <w:t>המועצה</w:t>
      </w:r>
      <w:r w:rsidRPr="00DA16A8">
        <w:rPr>
          <w:rtl/>
        </w:rPr>
        <w:t xml:space="preserve"> ויוודא כי רו"ח מטעם הקבלן ישתף פעולה עם רו"ח מטעם </w:t>
      </w:r>
      <w:r>
        <w:rPr>
          <w:rFonts w:hint="cs"/>
          <w:rtl/>
        </w:rPr>
        <w:t>המועצה</w:t>
      </w:r>
      <w:r w:rsidRPr="00DA16A8">
        <w:rPr>
          <w:rtl/>
        </w:rPr>
        <w:t xml:space="preserve">, בכל צורה </w:t>
      </w:r>
      <w:r>
        <w:rPr>
          <w:rtl/>
        </w:rPr>
        <w:t>ואופן כפי שידרוש רו"ח המ</w:t>
      </w:r>
      <w:r>
        <w:rPr>
          <w:rFonts w:hint="cs"/>
          <w:rtl/>
        </w:rPr>
        <w:t>ועצה.</w:t>
      </w:r>
    </w:p>
    <w:p w14:paraId="0658A38C" w14:textId="77777777" w:rsidR="003B4A13" w:rsidRPr="00315706" w:rsidRDefault="003B4A13" w:rsidP="00970163">
      <w:pPr>
        <w:keepLines w:val="0"/>
        <w:numPr>
          <w:ilvl w:val="1"/>
          <w:numId w:val="55"/>
        </w:numPr>
        <w:tabs>
          <w:tab w:val="clear" w:pos="360"/>
          <w:tab w:val="num" w:pos="26"/>
        </w:tabs>
        <w:overflowPunct/>
        <w:autoSpaceDE/>
        <w:autoSpaceDN/>
        <w:adjustRightInd/>
        <w:spacing w:line="360" w:lineRule="auto"/>
        <w:ind w:left="26" w:hanging="540"/>
        <w:jc w:val="both"/>
        <w:rPr>
          <w:rtl/>
        </w:rPr>
      </w:pPr>
      <w:r w:rsidRPr="00315706">
        <w:rPr>
          <w:rtl/>
        </w:rPr>
        <w:t>המועצה רשאית לקזז כנגד כל סכום המגיע למוכר על פי חוזה זה, חוב, בין קצוב בין שאינו קצוב, המגיע לה מהמוכר על פי חוזה זה או על פי כל חוזה אחר שביניהם או על פי כל דין. הוראות סעיף זה אינן גורעות מזכותה של המועצה לגבות את החוב האמור בכל דרך אחרת.</w:t>
      </w:r>
    </w:p>
    <w:p w14:paraId="1186EC15" w14:textId="77777777" w:rsidR="003B4A13" w:rsidRDefault="003B4A13" w:rsidP="003B4A13">
      <w:pPr>
        <w:spacing w:line="360" w:lineRule="auto"/>
        <w:ind w:left="-694"/>
        <w:jc w:val="both"/>
        <w:rPr>
          <w:rtl/>
        </w:rPr>
      </w:pPr>
    </w:p>
    <w:p w14:paraId="001B9A47" w14:textId="7284BEF1" w:rsidR="003B4A13" w:rsidRPr="0087032E" w:rsidRDefault="003B4A13" w:rsidP="00970163">
      <w:pPr>
        <w:keepLines w:val="0"/>
        <w:numPr>
          <w:ilvl w:val="1"/>
          <w:numId w:val="55"/>
        </w:numPr>
        <w:tabs>
          <w:tab w:val="clear" w:pos="360"/>
          <w:tab w:val="num" w:pos="26"/>
        </w:tabs>
        <w:overflowPunct/>
        <w:autoSpaceDE/>
        <w:autoSpaceDN/>
        <w:adjustRightInd/>
        <w:spacing w:line="360" w:lineRule="auto"/>
        <w:ind w:left="26" w:hanging="540"/>
        <w:jc w:val="both"/>
      </w:pPr>
      <w:r w:rsidRPr="0087032E">
        <w:rPr>
          <w:rtl/>
        </w:rPr>
        <w:t>הקבלן יגיש חשבון מפורט בו יכל</w:t>
      </w:r>
      <w:r>
        <w:rPr>
          <w:rtl/>
        </w:rPr>
        <w:t>ו</w:t>
      </w:r>
      <w:r w:rsidRPr="0087032E">
        <w:rPr>
          <w:rtl/>
        </w:rPr>
        <w:t xml:space="preserve">ל אך ורק הסכום </w:t>
      </w:r>
      <w:r>
        <w:rPr>
          <w:rtl/>
        </w:rPr>
        <w:t>הנזכר</w:t>
      </w:r>
      <w:r w:rsidRPr="0087032E">
        <w:rPr>
          <w:rtl/>
        </w:rPr>
        <w:t xml:space="preserve"> בהתאם </w:t>
      </w:r>
      <w:r w:rsidRPr="001F61AC">
        <w:rPr>
          <w:rtl/>
        </w:rPr>
        <w:t xml:space="preserve">לאמור </w:t>
      </w:r>
      <w:r w:rsidRPr="00754B4F">
        <w:rPr>
          <w:rtl/>
        </w:rPr>
        <w:t>בסעיף</w:t>
      </w:r>
      <w:r>
        <w:rPr>
          <w:rFonts w:hint="cs"/>
          <w:rtl/>
        </w:rPr>
        <w:t xml:space="preserve"> </w:t>
      </w:r>
      <w:r>
        <w:rPr>
          <w:highlight w:val="yellow"/>
          <w:rtl/>
        </w:rPr>
        <w:fldChar w:fldCharType="begin"/>
      </w:r>
      <w:r>
        <w:rPr>
          <w:rtl/>
        </w:rPr>
        <w:instrText xml:space="preserve"> </w:instrText>
      </w:r>
      <w:r>
        <w:instrText>REF</w:instrText>
      </w:r>
      <w:r>
        <w:rPr>
          <w:rtl/>
        </w:rPr>
        <w:instrText xml:space="preserve"> _</w:instrText>
      </w:r>
      <w:r>
        <w:instrText>Ref404257206 \r \h</w:instrText>
      </w:r>
      <w:r>
        <w:rPr>
          <w:rtl/>
        </w:rPr>
        <w:instrText xml:space="preserve"> </w:instrText>
      </w:r>
      <w:r>
        <w:rPr>
          <w:highlight w:val="yellow"/>
          <w:rtl/>
        </w:rPr>
      </w:r>
      <w:r>
        <w:rPr>
          <w:highlight w:val="yellow"/>
          <w:rtl/>
        </w:rPr>
        <w:fldChar w:fldCharType="separate"/>
      </w:r>
      <w:r w:rsidR="004236FE">
        <w:rPr>
          <w:cs/>
        </w:rPr>
        <w:t>‎</w:t>
      </w:r>
      <w:r w:rsidR="004236FE">
        <w:t>9.1</w:t>
      </w:r>
      <w:r>
        <w:rPr>
          <w:highlight w:val="yellow"/>
          <w:rtl/>
        </w:rPr>
        <w:fldChar w:fldCharType="end"/>
      </w:r>
      <w:r>
        <w:rPr>
          <w:rFonts w:hint="cs"/>
          <w:rtl/>
        </w:rPr>
        <w:t xml:space="preserve"> </w:t>
      </w:r>
      <w:r>
        <w:rPr>
          <w:rtl/>
        </w:rPr>
        <w:t>לעיל</w:t>
      </w:r>
      <w:r w:rsidRPr="0087032E">
        <w:rPr>
          <w:rtl/>
        </w:rPr>
        <w:t xml:space="preserve">. לאחר בדיקת החשבון ואישורו ע"י </w:t>
      </w:r>
      <w:r>
        <w:rPr>
          <w:rtl/>
        </w:rPr>
        <w:t>גזבר המועצה המוסמך</w:t>
      </w:r>
      <w:r w:rsidRPr="0087032E">
        <w:rPr>
          <w:rtl/>
        </w:rPr>
        <w:t xml:space="preserve"> לכך ישולם החשבון בשינויים או ללא שינויים לפי קביעת גזבר המועצה.</w:t>
      </w:r>
    </w:p>
    <w:p w14:paraId="3DFA558F" w14:textId="77777777" w:rsidR="003B4A13" w:rsidRPr="009C7EC1" w:rsidRDefault="003B4A13" w:rsidP="003B4A13">
      <w:pPr>
        <w:tabs>
          <w:tab w:val="num" w:pos="-154"/>
        </w:tabs>
        <w:spacing w:line="360" w:lineRule="auto"/>
        <w:ind w:left="-154" w:hanging="540"/>
        <w:jc w:val="both"/>
      </w:pPr>
    </w:p>
    <w:p w14:paraId="47B11888" w14:textId="77777777" w:rsidR="003B4A13" w:rsidRDefault="003B4A13" w:rsidP="00702C32">
      <w:pPr>
        <w:keepLines w:val="0"/>
        <w:numPr>
          <w:ilvl w:val="1"/>
          <w:numId w:val="55"/>
        </w:numPr>
        <w:tabs>
          <w:tab w:val="clear" w:pos="360"/>
          <w:tab w:val="num" w:pos="26"/>
        </w:tabs>
        <w:overflowPunct/>
        <w:autoSpaceDE/>
        <w:autoSpaceDN/>
        <w:adjustRightInd/>
        <w:spacing w:line="360" w:lineRule="auto"/>
        <w:ind w:left="26" w:hanging="540"/>
        <w:jc w:val="both"/>
      </w:pPr>
      <w:r w:rsidRPr="009027DC">
        <w:rPr>
          <w:rtl/>
        </w:rPr>
        <w:t xml:space="preserve">הקבלן יעביר </w:t>
      </w:r>
      <w:r w:rsidRPr="009027DC">
        <w:rPr>
          <w:rFonts w:ascii="Courier New" w:hAnsi="Courier New"/>
          <w:rtl/>
        </w:rPr>
        <w:t xml:space="preserve">דיווח </w:t>
      </w:r>
      <w:r>
        <w:rPr>
          <w:rFonts w:ascii="Courier New" w:hAnsi="Courier New" w:hint="cs"/>
          <w:rtl/>
        </w:rPr>
        <w:t>שעות עבודה</w:t>
      </w:r>
      <w:r w:rsidRPr="009027DC">
        <w:rPr>
          <w:rFonts w:ascii="Courier New" w:hAnsi="Courier New"/>
          <w:rtl/>
        </w:rPr>
        <w:t xml:space="preserve"> חודשי </w:t>
      </w:r>
      <w:r w:rsidRPr="00096DE4">
        <w:rPr>
          <w:rFonts w:ascii="Courier New" w:hAnsi="Courier New" w:hint="cs"/>
          <w:rtl/>
        </w:rPr>
        <w:t>חתום ע"י מנהל המתקן</w:t>
      </w:r>
      <w:r>
        <w:rPr>
          <w:rFonts w:ascii="Courier New" w:hAnsi="Courier New" w:hint="cs"/>
          <w:rtl/>
        </w:rPr>
        <w:t xml:space="preserve"> </w:t>
      </w:r>
      <w:r w:rsidRPr="009027DC">
        <w:rPr>
          <w:rFonts w:ascii="Courier New" w:hAnsi="Courier New"/>
          <w:rtl/>
        </w:rPr>
        <w:t xml:space="preserve">מידי חודש </w:t>
      </w:r>
      <w:proofErr w:type="spellStart"/>
      <w:r w:rsidRPr="009027DC">
        <w:rPr>
          <w:rFonts w:ascii="Courier New" w:hAnsi="Courier New"/>
          <w:rtl/>
        </w:rPr>
        <w:t>קלנדרי</w:t>
      </w:r>
      <w:proofErr w:type="spellEnd"/>
      <w:r w:rsidRPr="009027DC">
        <w:rPr>
          <w:rFonts w:ascii="Courier New" w:hAnsi="Courier New"/>
          <w:rtl/>
        </w:rPr>
        <w:t xml:space="preserve"> </w:t>
      </w:r>
      <w:r w:rsidRPr="009027DC">
        <w:rPr>
          <w:rtl/>
        </w:rPr>
        <w:t>יחד (בצירוף) עם הגשת החשבונית החודשית,</w:t>
      </w:r>
      <w:r w:rsidRPr="009027DC">
        <w:rPr>
          <w:rFonts w:ascii="Courier New" w:hAnsi="Courier New"/>
          <w:rtl/>
        </w:rPr>
        <w:t xml:space="preserve"> </w:t>
      </w:r>
      <w:r>
        <w:rPr>
          <w:rFonts w:ascii="Courier New" w:hAnsi="Courier New"/>
          <w:rtl/>
        </w:rPr>
        <w:t>ל</w:t>
      </w:r>
      <w:r w:rsidRPr="009027DC">
        <w:rPr>
          <w:rFonts w:ascii="Courier New" w:hAnsi="Courier New"/>
          <w:rtl/>
        </w:rPr>
        <w:t xml:space="preserve">כל אורך תקופת החוזה ותקופות ההארכה, דו"ח זה יכלול את </w:t>
      </w:r>
      <w:r w:rsidRPr="009027DC">
        <w:rPr>
          <w:rFonts w:ascii="Courier New" w:hAnsi="Courier New"/>
          <w:b/>
          <w:bCs/>
          <w:u w:val="single"/>
          <w:rtl/>
        </w:rPr>
        <w:t>כל</w:t>
      </w:r>
      <w:r w:rsidRPr="00996AC5">
        <w:rPr>
          <w:rFonts w:ascii="Courier New" w:hAnsi="Courier New"/>
          <w:b/>
          <w:bCs/>
          <w:rtl/>
        </w:rPr>
        <w:t xml:space="preserve"> </w:t>
      </w:r>
      <w:r>
        <w:rPr>
          <w:rFonts w:hint="cs"/>
          <w:rtl/>
        </w:rPr>
        <w:t>השעות בהן פעל הקבלן ומי מטעמו במתן שירותי הניקיון</w:t>
      </w:r>
      <w:r w:rsidRPr="009027DC">
        <w:rPr>
          <w:rFonts w:ascii="Courier New" w:hAnsi="Courier New"/>
          <w:rtl/>
        </w:rPr>
        <w:t xml:space="preserve"> למועצה </w:t>
      </w:r>
      <w:r>
        <w:rPr>
          <w:rFonts w:ascii="Courier New" w:hAnsi="Courier New"/>
          <w:rtl/>
        </w:rPr>
        <w:t>ו</w:t>
      </w:r>
      <w:r w:rsidRPr="009027DC">
        <w:rPr>
          <w:rFonts w:ascii="Courier New" w:hAnsi="Courier New"/>
          <w:rtl/>
        </w:rPr>
        <w:t xml:space="preserve">בגינו הוגשה חשבונית התשלום. </w:t>
      </w:r>
      <w:r>
        <w:rPr>
          <w:rtl/>
        </w:rPr>
        <w:t>דיווח</w:t>
      </w:r>
      <w:r w:rsidRPr="009027DC">
        <w:rPr>
          <w:rtl/>
        </w:rPr>
        <w:t xml:space="preserve"> הפעילות </w:t>
      </w:r>
      <w:r w:rsidRPr="00DD5A6A">
        <w:rPr>
          <w:rtl/>
        </w:rPr>
        <w:t xml:space="preserve">יכלול טבלה שתפרט את </w:t>
      </w:r>
      <w:r>
        <w:rPr>
          <w:rFonts w:hint="cs"/>
          <w:rtl/>
        </w:rPr>
        <w:t>שעות העבודה בכל אתר עבודה כמפורט</w:t>
      </w:r>
      <w:r w:rsidR="00702C32">
        <w:rPr>
          <w:rFonts w:hint="cs"/>
          <w:rtl/>
        </w:rPr>
        <w:t xml:space="preserve"> במפרט הטכני</w:t>
      </w:r>
      <w:r>
        <w:rPr>
          <w:rFonts w:hint="cs"/>
          <w:rtl/>
        </w:rPr>
        <w:t>.</w:t>
      </w:r>
    </w:p>
    <w:p w14:paraId="7006E981" w14:textId="77777777" w:rsidR="003B4A13" w:rsidRPr="009C7EC1" w:rsidRDefault="003B4A13" w:rsidP="003B4A13">
      <w:pPr>
        <w:tabs>
          <w:tab w:val="num" w:pos="-154"/>
        </w:tabs>
        <w:spacing w:line="360" w:lineRule="auto"/>
        <w:ind w:left="-154" w:hanging="540"/>
        <w:jc w:val="both"/>
      </w:pPr>
    </w:p>
    <w:p w14:paraId="5438DA5F" w14:textId="530C3353" w:rsidR="003B4A13" w:rsidRPr="0087032E" w:rsidRDefault="003B4A13" w:rsidP="00970163">
      <w:pPr>
        <w:keepLines w:val="0"/>
        <w:numPr>
          <w:ilvl w:val="1"/>
          <w:numId w:val="55"/>
        </w:numPr>
        <w:tabs>
          <w:tab w:val="clear" w:pos="360"/>
          <w:tab w:val="num" w:pos="26"/>
        </w:tabs>
        <w:overflowPunct/>
        <w:autoSpaceDE/>
        <w:autoSpaceDN/>
        <w:adjustRightInd/>
        <w:spacing w:line="360" w:lineRule="auto"/>
        <w:ind w:left="26" w:hanging="540"/>
        <w:jc w:val="both"/>
      </w:pPr>
      <w:r w:rsidRPr="0087032E">
        <w:rPr>
          <w:rtl/>
        </w:rPr>
        <w:t xml:space="preserve">את </w:t>
      </w:r>
      <w:r w:rsidRPr="007C7F11">
        <w:rPr>
          <w:rtl/>
        </w:rPr>
        <w:t>התמורה תשלם המועצה לקבלן</w:t>
      </w:r>
      <w:r w:rsidR="00A625A4">
        <w:rPr>
          <w:rFonts w:hint="cs"/>
          <w:rtl/>
        </w:rPr>
        <w:t xml:space="preserve"> עפ"י דווח שעות כרטיס עבודה </w:t>
      </w:r>
      <w:r w:rsidRPr="007C7F11">
        <w:rPr>
          <w:rtl/>
        </w:rPr>
        <w:t xml:space="preserve"> וקבועים בתנאי תשלום של "שוטף + </w:t>
      </w:r>
      <w:r w:rsidR="005F0941">
        <w:rPr>
          <w:rFonts w:hint="cs"/>
          <w:rtl/>
        </w:rPr>
        <w:t>30</w:t>
      </w:r>
      <w:r w:rsidR="005F0941" w:rsidRPr="007C7F11">
        <w:rPr>
          <w:rtl/>
        </w:rPr>
        <w:t xml:space="preserve"> </w:t>
      </w:r>
      <w:r w:rsidRPr="007C7F11">
        <w:rPr>
          <w:rtl/>
        </w:rPr>
        <w:t>יום". למען</w:t>
      </w:r>
      <w:r w:rsidRPr="0002258F">
        <w:rPr>
          <w:rtl/>
        </w:rPr>
        <w:t xml:space="preserve"> הסר ספק, התמורה תשולם </w:t>
      </w:r>
      <w:r>
        <w:rPr>
          <w:rFonts w:hint="cs"/>
          <w:rtl/>
        </w:rPr>
        <w:t xml:space="preserve">בכפוף לאישור גזבר המועצה ועל פי החלטתו והיא </w:t>
      </w:r>
      <w:r w:rsidRPr="0002258F">
        <w:rPr>
          <w:rtl/>
        </w:rPr>
        <w:t>כוללת בתוכה</w:t>
      </w:r>
      <w:r>
        <w:rPr>
          <w:rtl/>
        </w:rPr>
        <w:t xml:space="preserve"> </w:t>
      </w:r>
      <w:r>
        <w:rPr>
          <w:rFonts w:hint="cs"/>
          <w:rtl/>
        </w:rPr>
        <w:t>את כל הדרוש</w:t>
      </w:r>
      <w:r w:rsidRPr="0087032E">
        <w:rPr>
          <w:rtl/>
        </w:rPr>
        <w:t xml:space="preserve"> לקבלן לצורך מילוי התחייבויותיו על פי הסכם זה. מוסכם בין הצדדים כי הקבלן לא יהא זכאי לדרוש מהמועצה תמורה נוספת ו/או החזר הוצאותיו בכל הקשור </w:t>
      </w:r>
      <w:r>
        <w:rPr>
          <w:rtl/>
        </w:rPr>
        <w:t>ל</w:t>
      </w:r>
      <w:r>
        <w:rPr>
          <w:rFonts w:hint="cs"/>
          <w:rtl/>
        </w:rPr>
        <w:t>מתן שירותי הניקיון למועצה</w:t>
      </w:r>
      <w:r>
        <w:rPr>
          <w:rtl/>
        </w:rPr>
        <w:t xml:space="preserve">, </w:t>
      </w:r>
      <w:r w:rsidRPr="0087032E">
        <w:rPr>
          <w:rtl/>
        </w:rPr>
        <w:t>על פי הסכם זה ומוסכם כי למועצה שמורה הזכות לקזז מהתמורה המגיעה לקבלן, כל סכום המגיע מהקבלן למועצה.</w:t>
      </w:r>
    </w:p>
    <w:p w14:paraId="241E468E" w14:textId="77777777" w:rsidR="003B4A13" w:rsidRPr="0087032E" w:rsidRDefault="003B4A13" w:rsidP="003B4A13">
      <w:pPr>
        <w:tabs>
          <w:tab w:val="num" w:pos="-154"/>
        </w:tabs>
        <w:spacing w:line="360" w:lineRule="auto"/>
        <w:ind w:left="-154" w:hanging="540"/>
        <w:jc w:val="both"/>
        <w:rPr>
          <w:rtl/>
        </w:rPr>
      </w:pPr>
    </w:p>
    <w:p w14:paraId="38857979" w14:textId="77777777" w:rsidR="003B4A13" w:rsidRDefault="003B4A13" w:rsidP="00970163">
      <w:pPr>
        <w:keepLines w:val="0"/>
        <w:numPr>
          <w:ilvl w:val="1"/>
          <w:numId w:val="55"/>
        </w:numPr>
        <w:tabs>
          <w:tab w:val="clear" w:pos="360"/>
          <w:tab w:val="num" w:pos="26"/>
        </w:tabs>
        <w:overflowPunct/>
        <w:autoSpaceDE/>
        <w:autoSpaceDN/>
        <w:adjustRightInd/>
        <w:spacing w:line="360" w:lineRule="auto"/>
        <w:ind w:left="26" w:hanging="540"/>
        <w:jc w:val="both"/>
        <w:rPr>
          <w:b/>
          <w:bCs/>
        </w:rPr>
      </w:pPr>
      <w:r w:rsidRPr="0087032E">
        <w:rPr>
          <w:rtl/>
        </w:rPr>
        <w:t xml:space="preserve">מוסכם כי איחור בתשלום כל חשבון בתקופה של עד 30 יום נוספים </w:t>
      </w:r>
      <w:r w:rsidRPr="0087032E">
        <w:rPr>
          <w:b/>
          <w:bCs/>
          <w:rtl/>
        </w:rPr>
        <w:t xml:space="preserve">מיום אישור החשבון </w:t>
      </w:r>
      <w:r w:rsidRPr="0087032E">
        <w:rPr>
          <w:rtl/>
        </w:rPr>
        <w:t>לא</w:t>
      </w:r>
      <w:r w:rsidRPr="0087032E">
        <w:rPr>
          <w:b/>
          <w:bCs/>
          <w:rtl/>
        </w:rPr>
        <w:t xml:space="preserve"> </w:t>
      </w:r>
      <w:r w:rsidRPr="0087032E">
        <w:rPr>
          <w:rtl/>
        </w:rPr>
        <w:t xml:space="preserve">תחייב את המועצה בתשלום הפרשי הצמדה ו/או ריבית. וכי רק פיגור בתשלום העולה </w:t>
      </w:r>
      <w:r w:rsidRPr="0087032E">
        <w:t xml:space="preserve"> </w:t>
      </w:r>
      <w:r w:rsidRPr="0087032E">
        <w:rPr>
          <w:rtl/>
        </w:rPr>
        <w:t xml:space="preserve">על </w:t>
      </w:r>
      <w:r>
        <w:rPr>
          <w:rFonts w:hint="cs"/>
          <w:rtl/>
        </w:rPr>
        <w:t>9</w:t>
      </w:r>
      <w:r>
        <w:rPr>
          <w:rtl/>
        </w:rPr>
        <w:t xml:space="preserve">0 </w:t>
      </w:r>
      <w:r w:rsidRPr="0087032E">
        <w:rPr>
          <w:rtl/>
        </w:rPr>
        <w:t xml:space="preserve"> ימים </w:t>
      </w:r>
      <w:r w:rsidRPr="0087032E">
        <w:rPr>
          <w:b/>
          <w:bCs/>
          <w:u w:val="single"/>
          <w:rtl/>
        </w:rPr>
        <w:t>מיום הגשת החשבון</w:t>
      </w:r>
      <w:r w:rsidRPr="0087032E">
        <w:rPr>
          <w:rtl/>
        </w:rPr>
        <w:t xml:space="preserve"> יחד עם איחור של עד 30 יום נוספים </w:t>
      </w:r>
      <w:r w:rsidRPr="0087032E">
        <w:rPr>
          <w:b/>
          <w:bCs/>
          <w:u w:val="single"/>
          <w:rtl/>
        </w:rPr>
        <w:t>מיום אישור החשבון</w:t>
      </w:r>
      <w:r w:rsidRPr="0087032E">
        <w:rPr>
          <w:rtl/>
        </w:rPr>
        <w:t xml:space="preserve">  יזכה את הקבלן בתוספת הפרשי הצמדה וריבית רגילה הנהוגה אצל חשב משרד האוצר.  </w:t>
      </w:r>
    </w:p>
    <w:p w14:paraId="7391E029" w14:textId="77777777" w:rsidR="003B4A13" w:rsidRPr="00AC36C5" w:rsidRDefault="003B4A13" w:rsidP="003B4A13">
      <w:pPr>
        <w:spacing w:line="360" w:lineRule="auto"/>
        <w:jc w:val="both"/>
        <w:rPr>
          <w:b/>
          <w:bCs/>
          <w:rtl/>
        </w:rPr>
      </w:pPr>
    </w:p>
    <w:p w14:paraId="3E51707E" w14:textId="77777777" w:rsidR="003B4A13" w:rsidRDefault="003B4A13" w:rsidP="003B4A13">
      <w:pPr>
        <w:pStyle w:val="20"/>
        <w:rPr>
          <w:u w:val="double"/>
          <w:rtl/>
        </w:rPr>
      </w:pPr>
      <w:bookmarkStart w:id="50" w:name="_Toc399924763"/>
      <w:bookmarkStart w:id="51" w:name="_Toc404255005"/>
      <w:r w:rsidRPr="00BD35E5">
        <w:rPr>
          <w:rFonts w:hint="cs"/>
          <w:u w:val="double"/>
          <w:rtl/>
        </w:rPr>
        <w:t xml:space="preserve">פרק 10- </w:t>
      </w:r>
      <w:r w:rsidRPr="00BD35E5">
        <w:rPr>
          <w:u w:val="double"/>
          <w:rtl/>
        </w:rPr>
        <w:t>ערבות ביצוע:</w:t>
      </w:r>
      <w:bookmarkEnd w:id="50"/>
      <w:bookmarkEnd w:id="51"/>
    </w:p>
    <w:p w14:paraId="55556551" w14:textId="77777777" w:rsidR="003B4A13" w:rsidRPr="00AC36C5" w:rsidRDefault="003B4A13" w:rsidP="003B4A13">
      <w:pPr>
        <w:keepNext/>
      </w:pPr>
    </w:p>
    <w:p w14:paraId="481CC292" w14:textId="1BF2F5A3" w:rsidR="003B4A13" w:rsidRDefault="003B4A13" w:rsidP="00970163">
      <w:pPr>
        <w:keepNext/>
        <w:keepLines w:val="0"/>
        <w:numPr>
          <w:ilvl w:val="1"/>
          <w:numId w:val="56"/>
        </w:numPr>
        <w:tabs>
          <w:tab w:val="clear" w:pos="375"/>
          <w:tab w:val="num" w:pos="26"/>
        </w:tabs>
        <w:overflowPunct/>
        <w:autoSpaceDE/>
        <w:autoSpaceDN/>
        <w:adjustRightInd/>
        <w:spacing w:line="360" w:lineRule="auto"/>
        <w:ind w:left="26" w:hanging="540"/>
        <w:jc w:val="both"/>
      </w:pPr>
      <w:bookmarkStart w:id="52" w:name="_Ref404585376"/>
      <w:r w:rsidRPr="006362BE">
        <w:rPr>
          <w:rtl/>
        </w:rPr>
        <w:t xml:space="preserve">עם חתימת </w:t>
      </w:r>
      <w:r>
        <w:rPr>
          <w:rtl/>
        </w:rPr>
        <w:t>הסכם</w:t>
      </w:r>
      <w:r w:rsidRPr="006362BE">
        <w:rPr>
          <w:rtl/>
        </w:rPr>
        <w:t xml:space="preserve"> זה יפקיד הקבלן בידי ה</w:t>
      </w:r>
      <w:r>
        <w:rPr>
          <w:rtl/>
        </w:rPr>
        <w:t>מועצה</w:t>
      </w:r>
      <w:r w:rsidRPr="006362BE">
        <w:rPr>
          <w:rtl/>
        </w:rPr>
        <w:t xml:space="preserve"> ערבות בנקאית אוטונומית, בלתי מותנית וצמודה </w:t>
      </w:r>
      <w:r>
        <w:rPr>
          <w:rtl/>
        </w:rPr>
        <w:t xml:space="preserve">ע"ס </w:t>
      </w:r>
      <w:r>
        <w:rPr>
          <w:rFonts w:hint="cs"/>
          <w:rtl/>
        </w:rPr>
        <w:t>_______</w:t>
      </w:r>
      <w:r w:rsidR="00366A02">
        <w:rPr>
          <w:rFonts w:hint="cs"/>
          <w:rtl/>
        </w:rPr>
        <w:t>30000</w:t>
      </w:r>
      <w:r>
        <w:rPr>
          <w:rFonts w:hint="cs"/>
          <w:rtl/>
        </w:rPr>
        <w:t>__</w:t>
      </w:r>
      <w:r w:rsidRPr="0002258F">
        <w:rPr>
          <w:rtl/>
        </w:rPr>
        <w:t xml:space="preserve"> (</w:t>
      </w:r>
      <w:r>
        <w:rPr>
          <w:rFonts w:hint="cs"/>
          <w:rtl/>
        </w:rPr>
        <w:t>__________</w:t>
      </w:r>
      <w:r w:rsidRPr="006362BE">
        <w:rPr>
          <w:rtl/>
        </w:rPr>
        <w:t>) ₪</w:t>
      </w:r>
      <w:r>
        <w:rPr>
          <w:rtl/>
        </w:rPr>
        <w:t xml:space="preserve"> כולל מע"מ</w:t>
      </w:r>
      <w:r w:rsidRPr="006362BE">
        <w:rPr>
          <w:rtl/>
        </w:rPr>
        <w:t>, להבטחת ביצוע כל ההתחייבויות על פי מסמכי ה</w:t>
      </w:r>
      <w:r>
        <w:rPr>
          <w:rtl/>
        </w:rPr>
        <w:t>הסכם</w:t>
      </w:r>
      <w:r w:rsidRPr="006362BE">
        <w:rPr>
          <w:rtl/>
        </w:rPr>
        <w:t xml:space="preserve">. הערבות תהא לתקופה של </w:t>
      </w:r>
      <w:r>
        <w:rPr>
          <w:rtl/>
        </w:rPr>
        <w:t xml:space="preserve">3 חודשים לאחר תום תוקפו של הסכם זה, </w:t>
      </w:r>
      <w:r w:rsidRPr="006362BE">
        <w:rPr>
          <w:rtl/>
        </w:rPr>
        <w:t>והקבלן מתחייב להאריכה</w:t>
      </w:r>
      <w:r>
        <w:rPr>
          <w:rtl/>
        </w:rPr>
        <w:t xml:space="preserve"> , במידה ותמומש אופציית ההארכה של ההסכם, </w:t>
      </w:r>
      <w:r w:rsidRPr="006362BE">
        <w:rPr>
          <w:rtl/>
        </w:rPr>
        <w:t xml:space="preserve">כך שתהא בתוקף עד </w:t>
      </w:r>
      <w:r>
        <w:rPr>
          <w:rtl/>
        </w:rPr>
        <w:t xml:space="preserve">3 חודשים </w:t>
      </w:r>
      <w:r w:rsidRPr="006362BE">
        <w:rPr>
          <w:rtl/>
        </w:rPr>
        <w:t xml:space="preserve">לאחר תום תוקפו של </w:t>
      </w:r>
      <w:r>
        <w:rPr>
          <w:rtl/>
        </w:rPr>
        <w:t>הסכם זה</w:t>
      </w:r>
      <w:r w:rsidRPr="006362BE">
        <w:rPr>
          <w:rtl/>
        </w:rPr>
        <w:t>. מימשה ה</w:t>
      </w:r>
      <w:r>
        <w:rPr>
          <w:rtl/>
        </w:rPr>
        <w:t>מועצה</w:t>
      </w:r>
      <w:r w:rsidRPr="006362BE">
        <w:rPr>
          <w:rtl/>
        </w:rPr>
        <w:t xml:space="preserve"> את האופציה המוקנית </w:t>
      </w:r>
      <w:r w:rsidRPr="00776868">
        <w:rPr>
          <w:rtl/>
        </w:rPr>
        <w:t>לה במסגרת הסכם זה, ימציא</w:t>
      </w:r>
      <w:r w:rsidRPr="006362BE">
        <w:rPr>
          <w:rtl/>
        </w:rPr>
        <w:t xml:space="preserve"> הקבלן ל</w:t>
      </w:r>
      <w:r>
        <w:rPr>
          <w:rtl/>
        </w:rPr>
        <w:t>מועצה</w:t>
      </w:r>
      <w:r w:rsidRPr="006362BE">
        <w:rPr>
          <w:rtl/>
        </w:rPr>
        <w:t xml:space="preserve">, לא יאוחר מאשר </w:t>
      </w:r>
      <w:r>
        <w:rPr>
          <w:rFonts w:hint="cs"/>
          <w:rtl/>
        </w:rPr>
        <w:t xml:space="preserve">15 ימים לפני </w:t>
      </w:r>
      <w:r w:rsidRPr="006362BE">
        <w:rPr>
          <w:rtl/>
        </w:rPr>
        <w:t>תחילתה של כל תקופת ההארכה, ערבות בנקאית חדשה להנחת דעתה של ה</w:t>
      </w:r>
      <w:r>
        <w:rPr>
          <w:rtl/>
        </w:rPr>
        <w:t>מועצה</w:t>
      </w:r>
      <w:r w:rsidRPr="006362BE">
        <w:rPr>
          <w:rtl/>
        </w:rPr>
        <w:t>, המארי</w:t>
      </w:r>
      <w:r>
        <w:rPr>
          <w:rFonts w:hint="cs"/>
          <w:rtl/>
        </w:rPr>
        <w:t>כה</w:t>
      </w:r>
      <w:r w:rsidRPr="006362BE">
        <w:rPr>
          <w:rtl/>
        </w:rPr>
        <w:t xml:space="preserve"> את תוקפה של הערבות הקודמת בתקופה האמורה.</w:t>
      </w:r>
      <w:bookmarkEnd w:id="52"/>
    </w:p>
    <w:p w14:paraId="12613555" w14:textId="77777777" w:rsidR="009A15C3" w:rsidRDefault="009A15C3" w:rsidP="009A15C3">
      <w:pPr>
        <w:keepNext/>
        <w:keepLines w:val="0"/>
        <w:overflowPunct/>
        <w:autoSpaceDE/>
        <w:autoSpaceDN/>
        <w:adjustRightInd/>
        <w:spacing w:line="360" w:lineRule="auto"/>
        <w:ind w:left="26"/>
        <w:jc w:val="both"/>
      </w:pPr>
    </w:p>
    <w:p w14:paraId="3647ACA3" w14:textId="77777777" w:rsidR="003B4A13" w:rsidRPr="00AC36C5" w:rsidRDefault="009A15C3" w:rsidP="009A15C3">
      <w:pPr>
        <w:keepNext/>
        <w:keepLines w:val="0"/>
        <w:numPr>
          <w:ilvl w:val="1"/>
          <w:numId w:val="56"/>
        </w:numPr>
        <w:tabs>
          <w:tab w:val="clear" w:pos="375"/>
          <w:tab w:val="num" w:pos="26"/>
        </w:tabs>
        <w:overflowPunct/>
        <w:autoSpaceDE/>
        <w:autoSpaceDN/>
        <w:adjustRightInd/>
        <w:spacing w:line="360" w:lineRule="auto"/>
        <w:ind w:left="26" w:hanging="540"/>
        <w:jc w:val="both"/>
        <w:rPr>
          <w:rtl/>
        </w:rPr>
      </w:pPr>
      <w:r>
        <w:rPr>
          <w:rtl/>
        </w:rPr>
        <w:t xml:space="preserve">היה והקבלן יפר ו/או לא יקיים איזו מהתחייבויותיו על פי הסכם זה, </w:t>
      </w:r>
      <w:r>
        <w:rPr>
          <w:rFonts w:hint="cs"/>
          <w:rtl/>
        </w:rPr>
        <w:t>תהא המועצה</w:t>
      </w:r>
      <w:r>
        <w:rPr>
          <w:rtl/>
        </w:rPr>
        <w:t xml:space="preserve"> רשאי</w:t>
      </w:r>
      <w:r>
        <w:rPr>
          <w:rFonts w:hint="cs"/>
          <w:rtl/>
        </w:rPr>
        <w:t>ת</w:t>
      </w:r>
      <w:r>
        <w:rPr>
          <w:rtl/>
        </w:rPr>
        <w:t xml:space="preserve"> לממש את הערבות בחלקה ו/או במלואה ולגבות באמצעותה כל נזק, הפסד ו/או הוצאה שנגרמו ל</w:t>
      </w:r>
      <w:r>
        <w:rPr>
          <w:rFonts w:hint="cs"/>
          <w:rtl/>
        </w:rPr>
        <w:t>ה</w:t>
      </w:r>
      <w:r>
        <w:rPr>
          <w:rtl/>
        </w:rPr>
        <w:t>, במישרין ו/או בעקיפין, עקב ההפרה ו/או אי קיום התחייבויות הקבלן. ואולם, חילוט הערבות לא ישחרר את הקבלן מהתחייבויותיו על פי הסכם זה ואין באמור כדי לשחרר את הקבלן ממילוי מלא ומדויק של מלוא התחייבויותיו על פי הסכם זה, לרבות המצאת ערבות להשלמת הסכום שחולט התואמת לתנאים כאמור.</w:t>
      </w:r>
    </w:p>
    <w:p w14:paraId="76B6A9E0" w14:textId="77777777" w:rsidR="003B4A13" w:rsidRPr="00BD35E5" w:rsidRDefault="003B4A13" w:rsidP="003B4A13">
      <w:pPr>
        <w:pStyle w:val="20"/>
        <w:rPr>
          <w:u w:val="double"/>
          <w:rtl/>
        </w:rPr>
      </w:pPr>
      <w:bookmarkStart w:id="53" w:name="_Toc399924764"/>
      <w:bookmarkStart w:id="54" w:name="_Toc404255006"/>
      <w:r w:rsidRPr="00BD35E5">
        <w:rPr>
          <w:u w:val="double"/>
          <w:rtl/>
        </w:rPr>
        <w:t xml:space="preserve">פרק </w:t>
      </w:r>
      <w:r w:rsidRPr="00BD35E5">
        <w:rPr>
          <w:rFonts w:hint="cs"/>
          <w:u w:val="double"/>
          <w:rtl/>
        </w:rPr>
        <w:t>11</w:t>
      </w:r>
      <w:r w:rsidRPr="00BD35E5">
        <w:rPr>
          <w:u w:val="double"/>
          <w:rtl/>
        </w:rPr>
        <w:t>– הפרות, ביטול הסכם ופיצויים</w:t>
      </w:r>
      <w:bookmarkEnd w:id="53"/>
      <w:bookmarkEnd w:id="54"/>
    </w:p>
    <w:p w14:paraId="589FED36" w14:textId="77777777" w:rsidR="003B4A13" w:rsidRPr="006362BE" w:rsidRDefault="003B4A13" w:rsidP="003B4A13">
      <w:pPr>
        <w:spacing w:line="360" w:lineRule="auto"/>
        <w:rPr>
          <w:b/>
          <w:bCs/>
          <w:u w:val="single"/>
          <w:rtl/>
        </w:rPr>
      </w:pPr>
    </w:p>
    <w:p w14:paraId="0A5C0DC2" w14:textId="77777777" w:rsidR="003B4A13" w:rsidRPr="006362BE" w:rsidRDefault="003B4A13" w:rsidP="00970163">
      <w:pPr>
        <w:keepLines w:val="0"/>
        <w:numPr>
          <w:ilvl w:val="1"/>
          <w:numId w:val="57"/>
        </w:numPr>
        <w:tabs>
          <w:tab w:val="num" w:pos="26"/>
        </w:tabs>
        <w:overflowPunct/>
        <w:autoSpaceDE/>
        <w:autoSpaceDN/>
        <w:adjustRightInd/>
        <w:spacing w:line="360" w:lineRule="auto"/>
        <w:ind w:hanging="195"/>
        <w:jc w:val="both"/>
      </w:pPr>
      <w:r w:rsidRPr="006362BE">
        <w:rPr>
          <w:rtl/>
        </w:rPr>
        <w:t>ניכויים מסכומים המגיעים לקבלן לא ישחררו את הקבלן מהתחייבויותיו על פי מסמכי ה</w:t>
      </w:r>
      <w:r>
        <w:rPr>
          <w:rtl/>
        </w:rPr>
        <w:t>הסכם</w:t>
      </w:r>
      <w:r w:rsidRPr="006362BE">
        <w:rPr>
          <w:rtl/>
        </w:rPr>
        <w:t>.</w:t>
      </w:r>
    </w:p>
    <w:p w14:paraId="0888767D" w14:textId="77777777" w:rsidR="003B4A13" w:rsidRPr="00DD5A6A" w:rsidRDefault="003B4A13" w:rsidP="003B4A13">
      <w:pPr>
        <w:tabs>
          <w:tab w:val="num" w:pos="-154"/>
        </w:tabs>
        <w:spacing w:line="360" w:lineRule="auto"/>
        <w:ind w:left="-154" w:hanging="540"/>
        <w:jc w:val="both"/>
      </w:pPr>
    </w:p>
    <w:p w14:paraId="763656EC" w14:textId="77777777" w:rsidR="000377B1" w:rsidRDefault="000377B1" w:rsidP="000377B1">
      <w:pPr>
        <w:keepLines w:val="0"/>
        <w:numPr>
          <w:ilvl w:val="1"/>
          <w:numId w:val="57"/>
        </w:numPr>
        <w:tabs>
          <w:tab w:val="num" w:pos="26"/>
        </w:tabs>
        <w:overflowPunct/>
        <w:autoSpaceDE/>
        <w:autoSpaceDN/>
        <w:adjustRightInd/>
        <w:spacing w:line="360" w:lineRule="auto"/>
        <w:ind w:left="26" w:hanging="540"/>
        <w:jc w:val="both"/>
      </w:pPr>
      <w:r>
        <w:rPr>
          <w:rtl/>
        </w:rPr>
        <w:t xml:space="preserve">הפרת הוראה כלשהי הכלולה בסעיפים שעניינם הצהרות והתחייבויות הקבלן, אספקת השירותים, טיב השירותים, </w:t>
      </w:r>
      <w:proofErr w:type="spellStart"/>
      <w:r>
        <w:rPr>
          <w:rtl/>
        </w:rPr>
        <w:t>כח</w:t>
      </w:r>
      <w:proofErr w:type="spellEnd"/>
      <w:r>
        <w:rPr>
          <w:rtl/>
        </w:rPr>
        <w:t>-אדם, יחסי קבלן</w:t>
      </w:r>
      <w:r>
        <w:rPr>
          <w:rFonts w:hint="cs"/>
          <w:rtl/>
        </w:rPr>
        <w:t xml:space="preserve"> הצדדים</w:t>
      </w:r>
      <w:r>
        <w:rPr>
          <w:rtl/>
        </w:rPr>
        <w:t>, תמורה ותנאי תשלום, ערבות, ביטוח, שיפוי, הסבה או העסקה של קבלני משנה בניגוד לתנאי ההסכם, תחשב הפרה יסודית של הסכם זה.</w:t>
      </w:r>
    </w:p>
    <w:p w14:paraId="1DB1A0CF" w14:textId="77777777" w:rsidR="000377B1" w:rsidRDefault="000377B1" w:rsidP="000377B1">
      <w:pPr>
        <w:pStyle w:val="af8"/>
        <w:rPr>
          <w:rtl/>
        </w:rPr>
      </w:pPr>
    </w:p>
    <w:p w14:paraId="4272EF74" w14:textId="77777777" w:rsidR="003B4A13" w:rsidRPr="006362BE" w:rsidRDefault="003B4A13" w:rsidP="00970163">
      <w:pPr>
        <w:keepLines w:val="0"/>
        <w:numPr>
          <w:ilvl w:val="1"/>
          <w:numId w:val="57"/>
        </w:numPr>
        <w:tabs>
          <w:tab w:val="num" w:pos="26"/>
        </w:tabs>
        <w:overflowPunct/>
        <w:autoSpaceDE/>
        <w:autoSpaceDN/>
        <w:adjustRightInd/>
        <w:spacing w:line="360" w:lineRule="auto"/>
        <w:ind w:left="26" w:hanging="540"/>
        <w:jc w:val="both"/>
      </w:pPr>
      <w:r w:rsidRPr="006362BE">
        <w:rPr>
          <w:rtl/>
        </w:rPr>
        <w:t>היה והקבלן יפר ה</w:t>
      </w:r>
      <w:r>
        <w:rPr>
          <w:rtl/>
        </w:rPr>
        <w:t>הסכם</w:t>
      </w:r>
      <w:r w:rsidRPr="006362BE">
        <w:rPr>
          <w:rtl/>
        </w:rPr>
        <w:t>, תהא ה</w:t>
      </w:r>
      <w:r>
        <w:rPr>
          <w:rtl/>
        </w:rPr>
        <w:t>מועצה</w:t>
      </w:r>
      <w:r w:rsidRPr="006362BE">
        <w:rPr>
          <w:rtl/>
        </w:rPr>
        <w:t xml:space="preserve"> זכאית לכל סעד ותרופה משפטית העומדים לה על פי </w:t>
      </w:r>
      <w:r>
        <w:rPr>
          <w:rtl/>
        </w:rPr>
        <w:t>הסכם</w:t>
      </w:r>
      <w:r w:rsidRPr="006362BE">
        <w:rPr>
          <w:rtl/>
        </w:rPr>
        <w:t xml:space="preserve"> זה ועל פי כל דין, ומבלי לגרוע מהזכויות האמורות תהא זכאית</w:t>
      </w:r>
      <w:r>
        <w:rPr>
          <w:rtl/>
        </w:rPr>
        <w:t xml:space="preserve"> </w:t>
      </w:r>
      <w:r w:rsidRPr="006362BE">
        <w:rPr>
          <w:rtl/>
        </w:rPr>
        <w:t>לתבוע פיצויים על הפרת ה</w:t>
      </w:r>
      <w:r>
        <w:rPr>
          <w:rtl/>
        </w:rPr>
        <w:t>הסכם</w:t>
      </w:r>
      <w:r w:rsidRPr="006362BE">
        <w:rPr>
          <w:rtl/>
        </w:rPr>
        <w:t xml:space="preserve"> </w:t>
      </w:r>
      <w:r>
        <w:rPr>
          <w:rtl/>
        </w:rPr>
        <w:t>ו</w:t>
      </w:r>
      <w:r w:rsidRPr="006362BE">
        <w:rPr>
          <w:rtl/>
        </w:rPr>
        <w:t>לחלט את הערבות הבנקאית</w:t>
      </w:r>
      <w:r>
        <w:rPr>
          <w:rtl/>
        </w:rPr>
        <w:t>.</w:t>
      </w:r>
    </w:p>
    <w:p w14:paraId="4E590F34" w14:textId="77777777" w:rsidR="003B4A13" w:rsidRPr="006362BE" w:rsidRDefault="003B4A13" w:rsidP="003B4A13">
      <w:pPr>
        <w:tabs>
          <w:tab w:val="num" w:pos="-154"/>
        </w:tabs>
        <w:spacing w:line="360" w:lineRule="auto"/>
        <w:ind w:left="-154" w:hanging="540"/>
        <w:jc w:val="both"/>
        <w:rPr>
          <w:rtl/>
        </w:rPr>
      </w:pPr>
    </w:p>
    <w:p w14:paraId="49A92478" w14:textId="77777777" w:rsidR="003B4A13" w:rsidRPr="006362BE" w:rsidRDefault="003B4A13" w:rsidP="000377B1">
      <w:pPr>
        <w:keepLines w:val="0"/>
        <w:numPr>
          <w:ilvl w:val="1"/>
          <w:numId w:val="57"/>
        </w:numPr>
        <w:tabs>
          <w:tab w:val="num" w:pos="26"/>
        </w:tabs>
        <w:overflowPunct/>
        <w:autoSpaceDE/>
        <w:autoSpaceDN/>
        <w:adjustRightInd/>
        <w:spacing w:line="360" w:lineRule="auto"/>
        <w:ind w:left="26" w:hanging="540"/>
        <w:jc w:val="both"/>
        <w:rPr>
          <w:rtl/>
        </w:rPr>
      </w:pPr>
      <w:r w:rsidRPr="006362BE">
        <w:rPr>
          <w:rtl/>
        </w:rPr>
        <w:t>השתמשה ה</w:t>
      </w:r>
      <w:r>
        <w:rPr>
          <w:rtl/>
        </w:rPr>
        <w:t>מועצה</w:t>
      </w:r>
      <w:r w:rsidRPr="006362BE">
        <w:rPr>
          <w:rtl/>
        </w:rPr>
        <w:t xml:space="preserve"> בחלק מזכויותיה על </w:t>
      </w:r>
      <w:r w:rsidRPr="001F61AC">
        <w:rPr>
          <w:rtl/>
        </w:rPr>
        <w:t xml:space="preserve">פי </w:t>
      </w:r>
      <w:r w:rsidR="000377B1">
        <w:rPr>
          <w:rFonts w:hint="cs"/>
          <w:rtl/>
        </w:rPr>
        <w:t>האמור</w:t>
      </w:r>
      <w:r>
        <w:rPr>
          <w:rFonts w:hint="cs"/>
          <w:rtl/>
        </w:rPr>
        <w:t xml:space="preserve"> </w:t>
      </w:r>
      <w:r w:rsidRPr="001F61AC">
        <w:rPr>
          <w:rtl/>
        </w:rPr>
        <w:t>לעיל, לא יראו</w:t>
      </w:r>
      <w:r w:rsidRPr="006362BE">
        <w:rPr>
          <w:rtl/>
        </w:rPr>
        <w:t xml:space="preserve"> את השימוש האמור בזכויות ה</w:t>
      </w:r>
      <w:r>
        <w:rPr>
          <w:rtl/>
        </w:rPr>
        <w:t>מועצה</w:t>
      </w:r>
      <w:r w:rsidRPr="006362BE">
        <w:rPr>
          <w:rtl/>
        </w:rPr>
        <w:t xml:space="preserve"> כביטול ה</w:t>
      </w:r>
      <w:r>
        <w:rPr>
          <w:rtl/>
        </w:rPr>
        <w:t>הסכם</w:t>
      </w:r>
      <w:r w:rsidRPr="006362BE">
        <w:rPr>
          <w:rtl/>
        </w:rPr>
        <w:t xml:space="preserve"> על ידי ה</w:t>
      </w:r>
      <w:r>
        <w:rPr>
          <w:rtl/>
        </w:rPr>
        <w:t>מועצה</w:t>
      </w:r>
      <w:r w:rsidRPr="006362BE">
        <w:rPr>
          <w:rtl/>
        </w:rPr>
        <w:t xml:space="preserve"> אלא אם ה</w:t>
      </w:r>
      <w:r>
        <w:rPr>
          <w:rtl/>
        </w:rPr>
        <w:t>מועצה</w:t>
      </w:r>
      <w:r w:rsidRPr="006362BE">
        <w:rPr>
          <w:rtl/>
        </w:rPr>
        <w:t xml:space="preserve"> הודיעה על כך במפורש ובכתב, והקבלן יהיה חייב לעמוד בכל התחייבויותיו על פי ה</w:t>
      </w:r>
      <w:r>
        <w:rPr>
          <w:rtl/>
        </w:rPr>
        <w:t>הסכם</w:t>
      </w:r>
      <w:r w:rsidRPr="006362BE">
        <w:rPr>
          <w:rtl/>
        </w:rPr>
        <w:t xml:space="preserve"> כל עוד לא ניתנה לו הודעה, כאמור.</w:t>
      </w:r>
    </w:p>
    <w:p w14:paraId="78E8DC9E" w14:textId="77777777" w:rsidR="003B4A13" w:rsidRPr="006362BE" w:rsidRDefault="003B4A13" w:rsidP="003B4A13">
      <w:pPr>
        <w:tabs>
          <w:tab w:val="num" w:pos="-154"/>
        </w:tabs>
        <w:spacing w:line="360" w:lineRule="auto"/>
        <w:ind w:left="-154" w:hanging="540"/>
        <w:jc w:val="both"/>
      </w:pPr>
    </w:p>
    <w:p w14:paraId="18648F1D" w14:textId="77777777" w:rsidR="003B4A13" w:rsidRDefault="003B4A13" w:rsidP="00970163">
      <w:pPr>
        <w:keepLines w:val="0"/>
        <w:numPr>
          <w:ilvl w:val="1"/>
          <w:numId w:val="57"/>
        </w:numPr>
        <w:tabs>
          <w:tab w:val="num" w:pos="26"/>
        </w:tabs>
        <w:overflowPunct/>
        <w:autoSpaceDE/>
        <w:autoSpaceDN/>
        <w:adjustRightInd/>
        <w:spacing w:line="360" w:lineRule="auto"/>
        <w:ind w:left="26" w:hanging="540"/>
        <w:jc w:val="both"/>
      </w:pPr>
      <w:bookmarkStart w:id="55" w:name="_Ref411503012"/>
      <w:r w:rsidRPr="006362BE">
        <w:rPr>
          <w:rtl/>
        </w:rPr>
        <w:t>מבלי לפגוע בזכויות ה</w:t>
      </w:r>
      <w:r>
        <w:rPr>
          <w:rtl/>
        </w:rPr>
        <w:t>מועצה</w:t>
      </w:r>
      <w:r w:rsidRPr="006362BE">
        <w:rPr>
          <w:rtl/>
        </w:rPr>
        <w:t xml:space="preserve"> לכל סעד על פי דין ו/או על פי </w:t>
      </w:r>
      <w:r>
        <w:rPr>
          <w:rtl/>
        </w:rPr>
        <w:t>הסכם</w:t>
      </w:r>
      <w:r w:rsidRPr="006362BE">
        <w:rPr>
          <w:rtl/>
        </w:rPr>
        <w:t xml:space="preserve"> זה, תהיה ה</w:t>
      </w:r>
      <w:r>
        <w:rPr>
          <w:rtl/>
        </w:rPr>
        <w:t>מועצה</w:t>
      </w:r>
      <w:r w:rsidRPr="006362BE">
        <w:rPr>
          <w:rtl/>
        </w:rPr>
        <w:t xml:space="preserve"> זכאית בכל מקרה לקזז ו/או לחלט מתוך כספי הקבלן ו/או כספים אשר יגיעו ממנה ו/או מאחרים לקבלן כל סכום כסף הדרוש לכיסוי כל אשר יגיע לה מהקבלן לרבות כדמי נזק ו/או פיצוי ו/או שיפוי ו/או כהחזר קנס ששולם על ידי ה</w:t>
      </w:r>
      <w:r>
        <w:rPr>
          <w:rtl/>
        </w:rPr>
        <w:t>מועצה</w:t>
      </w:r>
      <w:r w:rsidRPr="006362BE">
        <w:rPr>
          <w:rtl/>
        </w:rPr>
        <w:t xml:space="preserve"> כתוצאה ממעשה ו/או מחדל של הקבלן ו/או מי מהפועלים מטעמו ו/או תשלום חוב שבו חייב הקבלן ל</w:t>
      </w:r>
      <w:r>
        <w:rPr>
          <w:rtl/>
        </w:rPr>
        <w:t>מועצה בתור רשות מקומית על פי דין.</w:t>
      </w:r>
      <w:bookmarkEnd w:id="55"/>
    </w:p>
    <w:p w14:paraId="64D30CCC" w14:textId="77777777" w:rsidR="003B4A13" w:rsidRPr="006362BE" w:rsidRDefault="003B4A13" w:rsidP="003B4A13">
      <w:pPr>
        <w:spacing w:line="360" w:lineRule="auto"/>
        <w:jc w:val="both"/>
      </w:pPr>
    </w:p>
    <w:p w14:paraId="0F9ECFF8" w14:textId="77777777" w:rsidR="003B4A13" w:rsidRDefault="003B4A13" w:rsidP="000366D0">
      <w:pPr>
        <w:keepLines w:val="0"/>
        <w:numPr>
          <w:ilvl w:val="1"/>
          <w:numId w:val="57"/>
        </w:numPr>
        <w:tabs>
          <w:tab w:val="num" w:pos="26"/>
        </w:tabs>
        <w:overflowPunct/>
        <w:autoSpaceDE/>
        <w:autoSpaceDN/>
        <w:adjustRightInd/>
        <w:spacing w:line="360" w:lineRule="auto"/>
        <w:ind w:left="26" w:hanging="540"/>
        <w:jc w:val="both"/>
      </w:pPr>
      <w:r w:rsidRPr="00D0664B">
        <w:rPr>
          <w:rtl/>
        </w:rPr>
        <w:t>מבלי לגרוע מהאמור</w:t>
      </w:r>
      <w:r w:rsidR="000366D0">
        <w:rPr>
          <w:rFonts w:hint="cs"/>
          <w:rtl/>
        </w:rPr>
        <w:t xml:space="preserve"> לעיל</w:t>
      </w:r>
      <w:r w:rsidRPr="00D0664B">
        <w:rPr>
          <w:rtl/>
        </w:rPr>
        <w:t xml:space="preserve">, מובהר כי בגין הפרת התחייבויותיו של הזוכה בקשר למועדי הביצוע והאספקה של התוצרים לפי מכרז זה ו/או התאמתם לדרישות התכולה כמפורט במכרז </w:t>
      </w:r>
      <w:r>
        <w:rPr>
          <w:rFonts w:hint="cs"/>
          <w:rtl/>
        </w:rPr>
        <w:t>תהיה</w:t>
      </w:r>
      <w:r w:rsidRPr="00D0664B">
        <w:rPr>
          <w:rtl/>
        </w:rPr>
        <w:t xml:space="preserve"> זכאי</w:t>
      </w:r>
      <w:r>
        <w:rPr>
          <w:rFonts w:hint="cs"/>
          <w:rtl/>
        </w:rPr>
        <w:t>ת</w:t>
      </w:r>
      <w:r w:rsidRPr="00D0664B">
        <w:rPr>
          <w:rtl/>
        </w:rPr>
        <w:t xml:space="preserve"> </w:t>
      </w:r>
      <w:r>
        <w:rPr>
          <w:rFonts w:hint="cs"/>
          <w:rtl/>
        </w:rPr>
        <w:t>המועצה</w:t>
      </w:r>
      <w:r w:rsidRPr="00D0664B">
        <w:rPr>
          <w:rtl/>
        </w:rPr>
        <w:t xml:space="preserve"> </w:t>
      </w:r>
      <w:r>
        <w:rPr>
          <w:rFonts w:hint="cs"/>
          <w:rtl/>
        </w:rPr>
        <w:t xml:space="preserve">באמצעות המנהל או הגזבר </w:t>
      </w:r>
      <w:r w:rsidRPr="00D0664B">
        <w:rPr>
          <w:rtl/>
        </w:rPr>
        <w:t xml:space="preserve">לגבות פיצוי מוסכם </w:t>
      </w:r>
      <w:r>
        <w:rPr>
          <w:rFonts w:hint="cs"/>
          <w:rtl/>
        </w:rPr>
        <w:t xml:space="preserve">(קנס) </w:t>
      </w:r>
      <w:r w:rsidRPr="00D0664B">
        <w:rPr>
          <w:rtl/>
        </w:rPr>
        <w:t>כמפורט להלן:</w:t>
      </w:r>
    </w:p>
    <w:p w14:paraId="5A9D191C" w14:textId="77777777" w:rsidR="00A62F25" w:rsidRDefault="00A62F25" w:rsidP="00A62F25">
      <w:pPr>
        <w:pStyle w:val="af8"/>
        <w:rPr>
          <w:rtl/>
        </w:rPr>
      </w:pPr>
    </w:p>
    <w:p w14:paraId="57D933F7" w14:textId="77777777" w:rsidR="00A62F25" w:rsidRPr="00D0664B" w:rsidRDefault="00A62F25" w:rsidP="00A62F25">
      <w:pPr>
        <w:keepLines w:val="0"/>
        <w:tabs>
          <w:tab w:val="num" w:pos="375"/>
        </w:tabs>
        <w:overflowPunct/>
        <w:autoSpaceDE/>
        <w:autoSpaceDN/>
        <w:adjustRightInd/>
        <w:spacing w:line="360" w:lineRule="auto"/>
        <w:ind w:left="26"/>
        <w:jc w:val="both"/>
      </w:pPr>
    </w:p>
    <w:tbl>
      <w:tblPr>
        <w:bidiVisual/>
        <w:tblW w:w="68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
        <w:gridCol w:w="2552"/>
        <w:gridCol w:w="3686"/>
      </w:tblGrid>
      <w:tr w:rsidR="003B4A13" w:rsidRPr="000373D8" w14:paraId="2BB54F81" w14:textId="77777777" w:rsidTr="005C2DD8">
        <w:trPr>
          <w:tblHeader/>
          <w:jc w:val="center"/>
        </w:trPr>
        <w:tc>
          <w:tcPr>
            <w:tcW w:w="567" w:type="dxa"/>
            <w:tcBorders>
              <w:top w:val="single" w:sz="12" w:space="0" w:color="000000"/>
            </w:tcBorders>
          </w:tcPr>
          <w:p w14:paraId="42AB810B" w14:textId="77777777" w:rsidR="003B4A13" w:rsidRPr="00D0664B" w:rsidRDefault="003B4A13" w:rsidP="005C2DD8">
            <w:pPr>
              <w:keepNext/>
            </w:pPr>
          </w:p>
        </w:tc>
        <w:tc>
          <w:tcPr>
            <w:tcW w:w="2552" w:type="dxa"/>
            <w:tcBorders>
              <w:top w:val="single" w:sz="12" w:space="0" w:color="000000"/>
            </w:tcBorders>
          </w:tcPr>
          <w:p w14:paraId="48825591" w14:textId="77777777" w:rsidR="003B4A13" w:rsidRPr="00D0664B" w:rsidRDefault="003B4A13" w:rsidP="005C2DD8">
            <w:pPr>
              <w:keepNext/>
              <w:jc w:val="center"/>
              <w:rPr>
                <w:b/>
                <w:bCs/>
              </w:rPr>
            </w:pPr>
            <w:r w:rsidRPr="00D0664B">
              <w:rPr>
                <w:b/>
                <w:bCs/>
                <w:rtl/>
              </w:rPr>
              <w:t>הליקוי</w:t>
            </w:r>
          </w:p>
        </w:tc>
        <w:tc>
          <w:tcPr>
            <w:tcW w:w="3686" w:type="dxa"/>
            <w:tcBorders>
              <w:top w:val="single" w:sz="12" w:space="0" w:color="000000"/>
            </w:tcBorders>
          </w:tcPr>
          <w:p w14:paraId="4B197BF5" w14:textId="77777777" w:rsidR="003B4A13" w:rsidRPr="00D0664B" w:rsidRDefault="003B4A13" w:rsidP="005C2DD8">
            <w:pPr>
              <w:keepNext/>
              <w:jc w:val="center"/>
              <w:rPr>
                <w:b/>
                <w:bCs/>
              </w:rPr>
            </w:pPr>
            <w:r w:rsidRPr="00D0664B">
              <w:rPr>
                <w:b/>
                <w:bCs/>
                <w:rtl/>
              </w:rPr>
              <w:t>אמצעי אכיפה/פיצוי מוסכם</w:t>
            </w:r>
          </w:p>
        </w:tc>
      </w:tr>
      <w:tr w:rsidR="003B4A13" w:rsidRPr="000373D8" w14:paraId="7B8EA49E" w14:textId="77777777" w:rsidTr="005C2DD8">
        <w:trPr>
          <w:jc w:val="center"/>
        </w:trPr>
        <w:tc>
          <w:tcPr>
            <w:tcW w:w="567" w:type="dxa"/>
            <w:tcBorders>
              <w:top w:val="nil"/>
            </w:tcBorders>
          </w:tcPr>
          <w:p w14:paraId="65B7D81C" w14:textId="77777777" w:rsidR="003B4A13" w:rsidRPr="00D0664B" w:rsidRDefault="003B4A13" w:rsidP="00970163">
            <w:pPr>
              <w:keepNext/>
              <w:keepLines w:val="0"/>
              <w:numPr>
                <w:ilvl w:val="0"/>
                <w:numId w:val="63"/>
              </w:numPr>
              <w:overflowPunct/>
              <w:autoSpaceDE/>
              <w:autoSpaceDN/>
              <w:adjustRightInd/>
            </w:pPr>
          </w:p>
        </w:tc>
        <w:tc>
          <w:tcPr>
            <w:tcW w:w="2552" w:type="dxa"/>
            <w:tcBorders>
              <w:top w:val="nil"/>
            </w:tcBorders>
          </w:tcPr>
          <w:p w14:paraId="58EA989D" w14:textId="77777777" w:rsidR="003B4A13" w:rsidRPr="00D0664B" w:rsidRDefault="003B4A13" w:rsidP="005C2DD8">
            <w:pPr>
              <w:keepNext/>
              <w:rPr>
                <w:rtl/>
              </w:rPr>
            </w:pPr>
            <w:r>
              <w:rPr>
                <w:rFonts w:hint="cs"/>
                <w:rtl/>
              </w:rPr>
              <w:t xml:space="preserve">אי עמידה </w:t>
            </w:r>
            <w:proofErr w:type="spellStart"/>
            <w:r>
              <w:rPr>
                <w:rFonts w:hint="cs"/>
                <w:rtl/>
              </w:rPr>
              <w:t>בלו"ז</w:t>
            </w:r>
            <w:proofErr w:type="spellEnd"/>
            <w:r>
              <w:rPr>
                <w:rFonts w:hint="cs"/>
                <w:rtl/>
              </w:rPr>
              <w:t xml:space="preserve"> ההגעה והתחלת פעולות הניקיון כפי שסוכם עם מנהל המתקן ולפי צרכיו.</w:t>
            </w:r>
          </w:p>
        </w:tc>
        <w:tc>
          <w:tcPr>
            <w:tcW w:w="3686" w:type="dxa"/>
            <w:tcBorders>
              <w:top w:val="nil"/>
            </w:tcBorders>
          </w:tcPr>
          <w:p w14:paraId="3AEDB533" w14:textId="77777777" w:rsidR="003B4A13" w:rsidRPr="00D0664B" w:rsidRDefault="003B4A13" w:rsidP="00970163">
            <w:pPr>
              <w:pStyle w:val="afd"/>
              <w:keepNext/>
              <w:keepLines w:val="0"/>
              <w:numPr>
                <w:ilvl w:val="0"/>
                <w:numId w:val="64"/>
              </w:numPr>
              <w:tabs>
                <w:tab w:val="clear" w:pos="720"/>
                <w:tab w:val="num" w:pos="317"/>
              </w:tabs>
              <w:overflowPunct/>
              <w:autoSpaceDE/>
              <w:autoSpaceDN/>
              <w:adjustRightInd/>
              <w:ind w:hanging="720"/>
              <w:jc w:val="both"/>
              <w:rPr>
                <w:sz w:val="24"/>
                <w:szCs w:val="24"/>
              </w:rPr>
            </w:pPr>
            <w:r w:rsidRPr="00D0664B">
              <w:rPr>
                <w:rFonts w:hint="cs"/>
                <w:sz w:val="24"/>
                <w:szCs w:val="24"/>
                <w:rtl/>
              </w:rPr>
              <w:t xml:space="preserve">איחור מעל שעה - </w:t>
            </w:r>
            <w:r>
              <w:rPr>
                <w:rFonts w:hint="cs"/>
                <w:sz w:val="24"/>
                <w:szCs w:val="24"/>
                <w:rtl/>
              </w:rPr>
              <w:t>200</w:t>
            </w:r>
            <w:r w:rsidRPr="00D0664B">
              <w:rPr>
                <w:rFonts w:hint="cs"/>
                <w:sz w:val="24"/>
                <w:szCs w:val="24"/>
                <w:rtl/>
              </w:rPr>
              <w:t xml:space="preserve"> ₪</w:t>
            </w:r>
          </w:p>
          <w:p w14:paraId="4C4D2A29" w14:textId="77777777" w:rsidR="003B4A13" w:rsidRPr="00D0664B" w:rsidRDefault="003B4A13" w:rsidP="00970163">
            <w:pPr>
              <w:pStyle w:val="afd"/>
              <w:keepNext/>
              <w:keepLines w:val="0"/>
              <w:numPr>
                <w:ilvl w:val="0"/>
                <w:numId w:val="64"/>
              </w:numPr>
              <w:tabs>
                <w:tab w:val="clear" w:pos="720"/>
                <w:tab w:val="num" w:pos="317"/>
              </w:tabs>
              <w:overflowPunct/>
              <w:autoSpaceDE/>
              <w:autoSpaceDN/>
              <w:adjustRightInd/>
              <w:ind w:hanging="720"/>
              <w:jc w:val="both"/>
              <w:rPr>
                <w:sz w:val="24"/>
                <w:szCs w:val="24"/>
              </w:rPr>
            </w:pPr>
            <w:r w:rsidRPr="00D0664B">
              <w:rPr>
                <w:rFonts w:hint="cs"/>
                <w:sz w:val="24"/>
                <w:szCs w:val="24"/>
                <w:rtl/>
              </w:rPr>
              <w:t xml:space="preserve">איחור מעל שעתיים - </w:t>
            </w:r>
            <w:r>
              <w:rPr>
                <w:rFonts w:hint="cs"/>
                <w:sz w:val="24"/>
                <w:szCs w:val="24"/>
                <w:rtl/>
              </w:rPr>
              <w:t>500</w:t>
            </w:r>
            <w:r w:rsidRPr="00D0664B">
              <w:rPr>
                <w:rFonts w:hint="cs"/>
                <w:sz w:val="24"/>
                <w:szCs w:val="24"/>
                <w:rtl/>
              </w:rPr>
              <w:t xml:space="preserve"> ₪ </w:t>
            </w:r>
          </w:p>
          <w:p w14:paraId="47574F6B" w14:textId="77777777" w:rsidR="003B4A13" w:rsidRPr="00D0664B" w:rsidRDefault="003B4A13" w:rsidP="00970163">
            <w:pPr>
              <w:pStyle w:val="afd"/>
              <w:keepNext/>
              <w:keepLines w:val="0"/>
              <w:numPr>
                <w:ilvl w:val="0"/>
                <w:numId w:val="64"/>
              </w:numPr>
              <w:tabs>
                <w:tab w:val="clear" w:pos="720"/>
                <w:tab w:val="num" w:pos="317"/>
              </w:tabs>
              <w:overflowPunct/>
              <w:autoSpaceDE/>
              <w:autoSpaceDN/>
              <w:adjustRightInd/>
              <w:ind w:hanging="720"/>
              <w:jc w:val="both"/>
            </w:pPr>
            <w:r w:rsidRPr="00D0664B">
              <w:rPr>
                <w:rFonts w:hint="cs"/>
                <w:sz w:val="24"/>
                <w:szCs w:val="24"/>
                <w:rtl/>
              </w:rPr>
              <w:t xml:space="preserve">כל שעה נוספת של איחור - </w:t>
            </w:r>
            <w:r>
              <w:rPr>
                <w:rFonts w:hint="cs"/>
                <w:sz w:val="24"/>
                <w:szCs w:val="24"/>
                <w:rtl/>
              </w:rPr>
              <w:t>700</w:t>
            </w:r>
            <w:r w:rsidRPr="00D0664B">
              <w:rPr>
                <w:rFonts w:hint="cs"/>
                <w:sz w:val="24"/>
                <w:szCs w:val="24"/>
                <w:rtl/>
              </w:rPr>
              <w:t xml:space="preserve"> ₪ </w:t>
            </w:r>
          </w:p>
        </w:tc>
      </w:tr>
      <w:tr w:rsidR="003B4A13" w:rsidRPr="000373D8" w14:paraId="1506969C" w14:textId="77777777" w:rsidTr="005C2DD8">
        <w:trPr>
          <w:jc w:val="center"/>
        </w:trPr>
        <w:tc>
          <w:tcPr>
            <w:tcW w:w="567" w:type="dxa"/>
            <w:tcBorders>
              <w:top w:val="nil"/>
            </w:tcBorders>
          </w:tcPr>
          <w:p w14:paraId="2A4E3F0E" w14:textId="77777777" w:rsidR="003B4A13" w:rsidRPr="00D0664B" w:rsidRDefault="003B4A13" w:rsidP="00970163">
            <w:pPr>
              <w:keepNext/>
              <w:keepLines w:val="0"/>
              <w:numPr>
                <w:ilvl w:val="0"/>
                <w:numId w:val="63"/>
              </w:numPr>
              <w:overflowPunct/>
              <w:autoSpaceDE/>
              <w:autoSpaceDN/>
              <w:adjustRightInd/>
            </w:pPr>
          </w:p>
        </w:tc>
        <w:tc>
          <w:tcPr>
            <w:tcW w:w="2552" w:type="dxa"/>
            <w:tcBorders>
              <w:top w:val="nil"/>
            </w:tcBorders>
            <w:vAlign w:val="center"/>
          </w:tcPr>
          <w:p w14:paraId="16D5C718" w14:textId="77777777" w:rsidR="003B4A13" w:rsidRPr="00D0664B" w:rsidRDefault="003B4A13" w:rsidP="005C2DD8">
            <w:pPr>
              <w:keepNext/>
              <w:tabs>
                <w:tab w:val="left" w:pos="2172"/>
              </w:tabs>
              <w:spacing w:before="80" w:after="80"/>
              <w:rPr>
                <w:rtl/>
              </w:rPr>
            </w:pPr>
            <w:r w:rsidRPr="00ED1074">
              <w:rPr>
                <w:rtl/>
              </w:rPr>
              <w:t>אי התייצבות כמות עובדים כנדרש (לרבות עובד  שאינו תואם את דרישות המכרז)</w:t>
            </w:r>
            <w:r>
              <w:rPr>
                <w:rFonts w:hint="cs"/>
                <w:rtl/>
              </w:rPr>
              <w:t>.</w:t>
            </w:r>
          </w:p>
        </w:tc>
        <w:tc>
          <w:tcPr>
            <w:tcW w:w="3686" w:type="dxa"/>
            <w:tcBorders>
              <w:top w:val="nil"/>
            </w:tcBorders>
            <w:vAlign w:val="center"/>
          </w:tcPr>
          <w:p w14:paraId="22439061" w14:textId="77777777" w:rsidR="003B4A13" w:rsidRPr="00D0664B" w:rsidRDefault="003B4A13" w:rsidP="005C2DD8">
            <w:pPr>
              <w:keepNext/>
              <w:tabs>
                <w:tab w:val="left" w:pos="2172"/>
              </w:tabs>
              <w:spacing w:before="80" w:after="80"/>
              <w:rPr>
                <w:rtl/>
              </w:rPr>
            </w:pPr>
            <w:r w:rsidRPr="00ED1074">
              <w:rPr>
                <w:rtl/>
              </w:rPr>
              <w:t>קנס כספי של 1,500 ₪ ליום לכל עובד שלא התייצב</w:t>
            </w:r>
            <w:r>
              <w:rPr>
                <w:rFonts w:hint="cs"/>
                <w:rtl/>
              </w:rPr>
              <w:t>.</w:t>
            </w:r>
          </w:p>
        </w:tc>
      </w:tr>
    </w:tbl>
    <w:p w14:paraId="38CC8915" w14:textId="77777777" w:rsidR="003B4A13" w:rsidRDefault="003B4A13" w:rsidP="003B4A13">
      <w:pPr>
        <w:spacing w:line="360" w:lineRule="auto"/>
        <w:ind w:left="26"/>
        <w:jc w:val="both"/>
      </w:pPr>
    </w:p>
    <w:p w14:paraId="19B3BD21" w14:textId="77777777" w:rsidR="003B4A13" w:rsidRPr="00ED1074" w:rsidRDefault="003B4A13" w:rsidP="00970163">
      <w:pPr>
        <w:keepLines w:val="0"/>
        <w:numPr>
          <w:ilvl w:val="1"/>
          <w:numId w:val="57"/>
        </w:numPr>
        <w:tabs>
          <w:tab w:val="num" w:pos="26"/>
        </w:tabs>
        <w:overflowPunct/>
        <w:autoSpaceDE/>
        <w:autoSpaceDN/>
        <w:adjustRightInd/>
        <w:spacing w:line="360" w:lineRule="auto"/>
        <w:ind w:left="26" w:hanging="540"/>
        <w:jc w:val="both"/>
        <w:rPr>
          <w:rtl/>
        </w:rPr>
      </w:pPr>
      <w:r w:rsidRPr="00ED1074">
        <w:rPr>
          <w:rtl/>
        </w:rPr>
        <w:t>המועצה תבצע את קיזוז הקנסות באופן אוטומטי מהתמורה שתינתן לקבלן.</w:t>
      </w:r>
    </w:p>
    <w:p w14:paraId="1F6B4DF1" w14:textId="77777777" w:rsidR="003B4A13" w:rsidRDefault="003B4A13" w:rsidP="003B4A13">
      <w:pPr>
        <w:spacing w:line="360" w:lineRule="auto"/>
        <w:jc w:val="both"/>
      </w:pPr>
    </w:p>
    <w:p w14:paraId="7299DDCE" w14:textId="77777777" w:rsidR="003B4A13" w:rsidRDefault="003B4A13" w:rsidP="00970163">
      <w:pPr>
        <w:keepLines w:val="0"/>
        <w:numPr>
          <w:ilvl w:val="1"/>
          <w:numId w:val="57"/>
        </w:numPr>
        <w:tabs>
          <w:tab w:val="num" w:pos="26"/>
        </w:tabs>
        <w:overflowPunct/>
        <w:autoSpaceDE/>
        <w:autoSpaceDN/>
        <w:adjustRightInd/>
        <w:spacing w:line="360" w:lineRule="auto"/>
        <w:ind w:left="26" w:hanging="540"/>
        <w:jc w:val="both"/>
      </w:pPr>
      <w:r w:rsidRPr="006362BE">
        <w:rPr>
          <w:rtl/>
        </w:rPr>
        <w:t>החליטה ה</w:t>
      </w:r>
      <w:r>
        <w:rPr>
          <w:rtl/>
        </w:rPr>
        <w:t>מועצה</w:t>
      </w:r>
      <w:r w:rsidRPr="006362BE">
        <w:rPr>
          <w:rtl/>
        </w:rPr>
        <w:t xml:space="preserve"> להביא את ה</w:t>
      </w:r>
      <w:r>
        <w:rPr>
          <w:rtl/>
        </w:rPr>
        <w:t>הסכם</w:t>
      </w:r>
      <w:r w:rsidRPr="006362BE">
        <w:rPr>
          <w:rtl/>
        </w:rPr>
        <w:t xml:space="preserve"> לסיומו כאמור, לא תהיה ה</w:t>
      </w:r>
      <w:r>
        <w:rPr>
          <w:rtl/>
        </w:rPr>
        <w:t>מועצה</w:t>
      </w:r>
      <w:r w:rsidRPr="006362BE">
        <w:rPr>
          <w:rtl/>
        </w:rPr>
        <w:t xml:space="preserve"> חייבת בתשלום כספים ו/או פיצוי כלשהם לקבלן מלבד התמורה שתגיע לו בעבור </w:t>
      </w:r>
      <w:r>
        <w:rPr>
          <w:rFonts w:hint="cs"/>
          <w:rtl/>
        </w:rPr>
        <w:t>מתן שירותי הניקיון</w:t>
      </w:r>
      <w:r>
        <w:rPr>
          <w:rtl/>
        </w:rPr>
        <w:t xml:space="preserve"> שנתן</w:t>
      </w:r>
      <w:r w:rsidRPr="006362BE">
        <w:rPr>
          <w:rtl/>
        </w:rPr>
        <w:t xml:space="preserve"> בפועל עד למועד הנקוב בהודעת ה</w:t>
      </w:r>
      <w:r>
        <w:rPr>
          <w:rtl/>
        </w:rPr>
        <w:t>מועצה</w:t>
      </w:r>
      <w:r w:rsidRPr="006362BE">
        <w:rPr>
          <w:rtl/>
        </w:rPr>
        <w:t xml:space="preserve"> לסיום תוקף ה</w:t>
      </w:r>
      <w:r>
        <w:rPr>
          <w:rtl/>
        </w:rPr>
        <w:t>הסכם</w:t>
      </w:r>
      <w:r w:rsidRPr="006362BE">
        <w:rPr>
          <w:rtl/>
        </w:rPr>
        <w:t>.</w:t>
      </w:r>
    </w:p>
    <w:p w14:paraId="13DF1E13" w14:textId="77777777" w:rsidR="00422C91" w:rsidRDefault="00422C91" w:rsidP="00422C91">
      <w:pPr>
        <w:pStyle w:val="af8"/>
        <w:rPr>
          <w:rtl/>
        </w:rPr>
      </w:pPr>
    </w:p>
    <w:p w14:paraId="71918AA7" w14:textId="77777777" w:rsidR="00422C91" w:rsidRDefault="00422C91" w:rsidP="00422C91">
      <w:pPr>
        <w:keepLines w:val="0"/>
        <w:numPr>
          <w:ilvl w:val="1"/>
          <w:numId w:val="57"/>
        </w:numPr>
        <w:tabs>
          <w:tab w:val="num" w:pos="26"/>
        </w:tabs>
        <w:overflowPunct/>
        <w:autoSpaceDE/>
        <w:autoSpaceDN/>
        <w:adjustRightInd/>
        <w:spacing w:line="360" w:lineRule="auto"/>
        <w:ind w:left="26" w:hanging="540"/>
        <w:jc w:val="both"/>
      </w:pPr>
      <w:r>
        <w:rPr>
          <w:rFonts w:hint="cs"/>
          <w:rtl/>
        </w:rPr>
        <w:t xml:space="preserve">כל שירות או עבודה שהקבלן חייב בה בהתאם להסכם זה ולמסמכי המכרז והוא לא יבצעה כנדרש ולשביעות רצון המועצה, תהא המועצה רשאית לבצעו בעצמה ו/או באמצעות קבלן אחר, כאשר כל ההוצאות הכרוכות בכך יחולו על הקבלן. </w:t>
      </w:r>
    </w:p>
    <w:p w14:paraId="77811B01" w14:textId="77777777" w:rsidR="00422C91" w:rsidRDefault="00422C91" w:rsidP="00422C91">
      <w:pPr>
        <w:pStyle w:val="af8"/>
        <w:rPr>
          <w:rtl/>
        </w:rPr>
      </w:pPr>
    </w:p>
    <w:p w14:paraId="2EF5FCC3" w14:textId="77777777" w:rsidR="00422C91" w:rsidRDefault="00422C91" w:rsidP="00422C91">
      <w:pPr>
        <w:keepLines w:val="0"/>
        <w:numPr>
          <w:ilvl w:val="1"/>
          <w:numId w:val="57"/>
        </w:numPr>
        <w:tabs>
          <w:tab w:val="num" w:pos="26"/>
        </w:tabs>
        <w:overflowPunct/>
        <w:autoSpaceDE/>
        <w:autoSpaceDN/>
        <w:adjustRightInd/>
        <w:spacing w:line="360" w:lineRule="auto"/>
        <w:ind w:left="26" w:hanging="540"/>
        <w:jc w:val="both"/>
        <w:rPr>
          <w:rtl/>
        </w:rPr>
      </w:pPr>
      <w:r>
        <w:rPr>
          <w:rtl/>
        </w:rPr>
        <w:t>מבלי לגרוע מכלליות האמור לעיל, בכל אחד מהמקרים המפורטים להלן המזמין יהיה רשאי לבטל את ההסכם לאלתר, ללא מתן הודעה כלשהי לקבלן ו/או לבצע את התחייבויות הקבלן, על פי הסכם זה, בין בעצמו ובין בכל דרך אחרת כפי שימצא לנכון, לרבות בידי קבלן חלופי והקבלן מוותר על כל טענה ו/או  תביעה ו/או דרישה כספית ו/או אחרת כלפי המזמין בשל כך:</w:t>
      </w:r>
    </w:p>
    <w:p w14:paraId="2DEE8102" w14:textId="77777777" w:rsidR="00422C91" w:rsidRDefault="00422C91" w:rsidP="00422C91">
      <w:pPr>
        <w:pStyle w:val="af8"/>
        <w:rPr>
          <w:rtl/>
        </w:rPr>
      </w:pPr>
    </w:p>
    <w:p w14:paraId="31D7FE19" w14:textId="77777777" w:rsidR="00422C91" w:rsidRDefault="00422C91" w:rsidP="00422C91">
      <w:pPr>
        <w:pStyle w:val="af8"/>
        <w:keepLines w:val="0"/>
        <w:numPr>
          <w:ilvl w:val="0"/>
          <w:numId w:val="30"/>
        </w:numPr>
        <w:overflowPunct/>
        <w:autoSpaceDE/>
        <w:autoSpaceDN/>
        <w:adjustRightInd/>
        <w:spacing w:line="360" w:lineRule="auto"/>
        <w:jc w:val="both"/>
        <w:rPr>
          <w:rtl/>
        </w:rPr>
      </w:pPr>
      <w:r>
        <w:rPr>
          <w:rtl/>
        </w:rPr>
        <w:t>הקבלן הוכרז כפושט רגל או שניתן נגדו צו כינוס נכסים או קבלת נכסים או צו פירוק, בין באופן זמני ובין באופן קבוע, או הוטל עיקול על חלק מהותי מנכסיו באופן שיש בו, לדעת המזמין, חשש לפגיעה בהמשך יכולתו של הקבלן לבצע התחייבויותיו על פי הסכם זה.</w:t>
      </w:r>
    </w:p>
    <w:p w14:paraId="463BCCCA" w14:textId="77777777" w:rsidR="00422C91" w:rsidRDefault="00422C91" w:rsidP="00422C91">
      <w:pPr>
        <w:pStyle w:val="af8"/>
        <w:keepLines w:val="0"/>
        <w:numPr>
          <w:ilvl w:val="0"/>
          <w:numId w:val="30"/>
        </w:numPr>
        <w:overflowPunct/>
        <w:autoSpaceDE/>
        <w:autoSpaceDN/>
        <w:adjustRightInd/>
        <w:spacing w:line="360" w:lineRule="auto"/>
        <w:jc w:val="both"/>
        <w:rPr>
          <w:rtl/>
        </w:rPr>
      </w:pPr>
      <w:r>
        <w:rPr>
          <w:rtl/>
        </w:rPr>
        <w:t>בפועל אין הקבלן מבצע את ההסכם לרבות אם הקבלן לא המציא א</w:t>
      </w:r>
      <w:r>
        <w:rPr>
          <w:rFonts w:hint="cs"/>
          <w:rtl/>
        </w:rPr>
        <w:t>י</w:t>
      </w:r>
      <w:r>
        <w:rPr>
          <w:rtl/>
        </w:rPr>
        <w:t xml:space="preserve">לו מן המסמכים ו/או האישורים אשר נדרשו ע"י המזמין עפ"י הסכם זה. </w:t>
      </w:r>
    </w:p>
    <w:p w14:paraId="7F2C34B3" w14:textId="77777777" w:rsidR="00422C91" w:rsidRDefault="00422C91" w:rsidP="00422C91">
      <w:pPr>
        <w:pStyle w:val="af8"/>
        <w:keepLines w:val="0"/>
        <w:numPr>
          <w:ilvl w:val="0"/>
          <w:numId w:val="30"/>
        </w:numPr>
        <w:overflowPunct/>
        <w:autoSpaceDE/>
        <w:autoSpaceDN/>
        <w:adjustRightInd/>
        <w:spacing w:line="360" w:lineRule="auto"/>
        <w:jc w:val="both"/>
        <w:rPr>
          <w:rtl/>
        </w:rPr>
      </w:pPr>
      <w:r>
        <w:rPr>
          <w:rtl/>
        </w:rPr>
        <w:t>הקבלן הפר את ההסכם הפרה יסודית.</w:t>
      </w:r>
    </w:p>
    <w:p w14:paraId="5DEEB6A1" w14:textId="77777777" w:rsidR="00422C91" w:rsidRDefault="00422C91" w:rsidP="00422C91">
      <w:pPr>
        <w:keepLines w:val="0"/>
        <w:overflowPunct/>
        <w:autoSpaceDE/>
        <w:autoSpaceDN/>
        <w:adjustRightInd/>
        <w:spacing w:line="360" w:lineRule="auto"/>
        <w:jc w:val="both"/>
        <w:rPr>
          <w:rtl/>
        </w:rPr>
      </w:pPr>
      <w:bookmarkStart w:id="56" w:name="_Toc399924765"/>
      <w:bookmarkStart w:id="57" w:name="_Toc404255007"/>
    </w:p>
    <w:p w14:paraId="29E12537" w14:textId="77777777" w:rsidR="003B4A13" w:rsidRPr="006362BE" w:rsidRDefault="003B4A13" w:rsidP="005C2DD8">
      <w:pPr>
        <w:keepLines w:val="0"/>
        <w:overflowPunct/>
        <w:autoSpaceDE/>
        <w:autoSpaceDN/>
        <w:adjustRightInd/>
        <w:spacing w:line="360" w:lineRule="auto"/>
        <w:jc w:val="both"/>
        <w:rPr>
          <w:u w:val="double"/>
          <w:rtl/>
        </w:rPr>
      </w:pPr>
      <w:r w:rsidRPr="00BD35E5">
        <w:rPr>
          <w:u w:val="double"/>
          <w:rtl/>
        </w:rPr>
        <w:t xml:space="preserve">פרק </w:t>
      </w:r>
      <w:r w:rsidRPr="00BD35E5">
        <w:rPr>
          <w:rFonts w:hint="cs"/>
          <w:u w:val="double"/>
          <w:rtl/>
        </w:rPr>
        <w:t>12</w:t>
      </w:r>
      <w:r w:rsidRPr="00BD35E5">
        <w:rPr>
          <w:u w:val="double"/>
          <w:rtl/>
        </w:rPr>
        <w:t xml:space="preserve"> – תקופת ההסכם</w:t>
      </w:r>
      <w:bookmarkEnd w:id="56"/>
      <w:bookmarkEnd w:id="57"/>
    </w:p>
    <w:p w14:paraId="3D5D89F2" w14:textId="77777777" w:rsidR="003B4A13" w:rsidRPr="006362BE" w:rsidRDefault="003B4A13" w:rsidP="005C2DD8">
      <w:pPr>
        <w:keepNext/>
        <w:spacing w:line="360" w:lineRule="auto"/>
        <w:jc w:val="both"/>
        <w:rPr>
          <w:rtl/>
        </w:rPr>
      </w:pPr>
    </w:p>
    <w:p w14:paraId="4881D005" w14:textId="77777777" w:rsidR="003B4A13" w:rsidRPr="000309F8" w:rsidRDefault="003B4A13" w:rsidP="005C2DD8">
      <w:pPr>
        <w:keepNext/>
        <w:keepLines w:val="0"/>
        <w:numPr>
          <w:ilvl w:val="1"/>
          <w:numId w:val="58"/>
        </w:numPr>
        <w:overflowPunct/>
        <w:autoSpaceDE/>
        <w:autoSpaceDN/>
        <w:adjustRightInd/>
        <w:spacing w:line="360" w:lineRule="auto"/>
        <w:ind w:hanging="540"/>
        <w:jc w:val="both"/>
      </w:pPr>
      <w:r w:rsidRPr="006362BE">
        <w:rPr>
          <w:rtl/>
        </w:rPr>
        <w:t>תקופת ה</w:t>
      </w:r>
      <w:r>
        <w:rPr>
          <w:rtl/>
        </w:rPr>
        <w:t>הסכם</w:t>
      </w:r>
      <w:r w:rsidRPr="006362BE">
        <w:rPr>
          <w:rtl/>
        </w:rPr>
        <w:t xml:space="preserve"> </w:t>
      </w:r>
      <w:r w:rsidR="005C2DD8">
        <w:rPr>
          <w:rFonts w:hint="cs"/>
          <w:rtl/>
        </w:rPr>
        <w:t>הינה</w:t>
      </w:r>
      <w:r w:rsidR="000309F8">
        <w:rPr>
          <w:rFonts w:hint="cs"/>
          <w:rtl/>
        </w:rPr>
        <w:t xml:space="preserve"> למשך 12 חודשים </w:t>
      </w:r>
      <w:proofErr w:type="spellStart"/>
      <w:r w:rsidR="000309F8">
        <w:rPr>
          <w:rFonts w:hint="cs"/>
          <w:rtl/>
        </w:rPr>
        <w:t>קלנדאריים</w:t>
      </w:r>
      <w:proofErr w:type="spellEnd"/>
      <w:r w:rsidR="000309F8">
        <w:rPr>
          <w:rFonts w:hint="cs"/>
          <w:rtl/>
        </w:rPr>
        <w:t xml:space="preserve"> מיום חתימת הצדדים על ההסכם (להלן: </w:t>
      </w:r>
      <w:r w:rsidR="000309F8">
        <w:rPr>
          <w:rFonts w:hint="cs"/>
          <w:b/>
          <w:bCs/>
          <w:rtl/>
        </w:rPr>
        <w:t>"תקופת ההסכם</w:t>
      </w:r>
      <w:r w:rsidR="000309F8" w:rsidRPr="002F3E91">
        <w:rPr>
          <w:rFonts w:hint="cs"/>
          <w:b/>
          <w:bCs/>
          <w:rtl/>
        </w:rPr>
        <w:t>"</w:t>
      </w:r>
      <w:r w:rsidR="000309F8" w:rsidRPr="002F3E91">
        <w:rPr>
          <w:rFonts w:hint="cs"/>
          <w:rtl/>
        </w:rPr>
        <w:t>)</w:t>
      </w:r>
      <w:bookmarkStart w:id="58" w:name="_Ref404586110"/>
      <w:r w:rsidR="000309F8" w:rsidRPr="002F3E91">
        <w:rPr>
          <w:rFonts w:hint="cs"/>
          <w:rtl/>
        </w:rPr>
        <w:t>.</w:t>
      </w:r>
    </w:p>
    <w:p w14:paraId="3716381E" w14:textId="77777777" w:rsidR="000309F8" w:rsidRDefault="000309F8" w:rsidP="005C2DD8">
      <w:pPr>
        <w:keepNext/>
        <w:keepLines w:val="0"/>
        <w:overflowPunct/>
        <w:autoSpaceDE/>
        <w:autoSpaceDN/>
        <w:adjustRightInd/>
        <w:spacing w:line="360" w:lineRule="auto"/>
        <w:ind w:left="26"/>
        <w:jc w:val="both"/>
      </w:pPr>
      <w:bookmarkStart w:id="59" w:name="_Ref412978287"/>
    </w:p>
    <w:p w14:paraId="6A73AABE" w14:textId="77777777" w:rsidR="003B4A13" w:rsidRPr="006362BE" w:rsidRDefault="003B4A13" w:rsidP="00226594">
      <w:pPr>
        <w:keepNext/>
        <w:keepLines w:val="0"/>
        <w:numPr>
          <w:ilvl w:val="1"/>
          <w:numId w:val="65"/>
        </w:numPr>
        <w:overflowPunct/>
        <w:autoSpaceDE/>
        <w:autoSpaceDN/>
        <w:adjustRightInd/>
        <w:spacing w:line="360" w:lineRule="auto"/>
        <w:ind w:hanging="694"/>
        <w:jc w:val="both"/>
        <w:rPr>
          <w:rtl/>
        </w:rPr>
      </w:pPr>
      <w:r>
        <w:rPr>
          <w:rFonts w:hint="cs"/>
          <w:rtl/>
        </w:rPr>
        <w:t xml:space="preserve">למועצה בלבד מוקנית זכות ברירה (אופציה), לפי שיקול דעתה הבלעדי והמוחלט, להאריך תוקפו של הסכם זה </w:t>
      </w:r>
      <w:r w:rsidR="005C2DD8">
        <w:rPr>
          <w:rFonts w:hint="cs"/>
          <w:rtl/>
        </w:rPr>
        <w:t xml:space="preserve">בעד 4 תקופות נוספות בנות 12 חודשים או חלקן </w:t>
      </w:r>
      <w:r>
        <w:rPr>
          <w:rFonts w:hint="cs"/>
          <w:rtl/>
        </w:rPr>
        <w:t xml:space="preserve">(סה"כ </w:t>
      </w:r>
      <w:r w:rsidR="00226594">
        <w:rPr>
          <w:rFonts w:hint="cs"/>
          <w:rtl/>
        </w:rPr>
        <w:t xml:space="preserve">אפשרית תקופה כוללת של 5  שנים). </w:t>
      </w:r>
      <w:r>
        <w:rPr>
          <w:rFonts w:hint="cs"/>
          <w:rtl/>
        </w:rPr>
        <w:t>הארכת ההסכם תתבצע על פי הודעה בכתב שתשלח לקבלן בה ייכתב כי המועצה החליטה להאריך את ההסכם עימו לתקופה נוספת על פי הנקוב בהודעה  בהתאם לסעיף זה להסכם, הודעה זו תשלח לקבלן 30 יום לפני תום תקופת ההסכם/ ההארכה. בתקופת ההארכה ימשיכו לחול כל הוראות הסכם זה.</w:t>
      </w:r>
      <w:bookmarkEnd w:id="59"/>
      <w:r w:rsidR="00226594">
        <w:rPr>
          <w:rFonts w:hint="cs"/>
          <w:rtl/>
        </w:rPr>
        <w:t xml:space="preserve"> </w:t>
      </w:r>
      <w:bookmarkEnd w:id="58"/>
      <w:r w:rsidRPr="006362BE">
        <w:rPr>
          <w:rtl/>
        </w:rPr>
        <w:t>מסרה ה</w:t>
      </w:r>
      <w:r>
        <w:rPr>
          <w:rtl/>
        </w:rPr>
        <w:t>מועצה</w:t>
      </w:r>
      <w:r w:rsidRPr="006362BE">
        <w:rPr>
          <w:rtl/>
        </w:rPr>
        <w:t xml:space="preserve"> הודעה כאמור, ימציא הקבלן ל</w:t>
      </w:r>
      <w:r>
        <w:rPr>
          <w:rtl/>
        </w:rPr>
        <w:t>מועצה</w:t>
      </w:r>
      <w:r w:rsidRPr="006362BE">
        <w:rPr>
          <w:rtl/>
        </w:rPr>
        <w:t xml:space="preserve"> תוך 15 יום מיום הודעת ה</w:t>
      </w:r>
      <w:r>
        <w:rPr>
          <w:rtl/>
        </w:rPr>
        <w:t>מועצה</w:t>
      </w:r>
      <w:r w:rsidRPr="006362BE">
        <w:rPr>
          <w:rtl/>
        </w:rPr>
        <w:t>, את כל המסמכים הנזכרים בקשר לתקופת ה</w:t>
      </w:r>
      <w:r>
        <w:rPr>
          <w:rtl/>
        </w:rPr>
        <w:t>הסכם</w:t>
      </w:r>
      <w:r w:rsidRPr="006362BE">
        <w:rPr>
          <w:rtl/>
        </w:rPr>
        <w:t xml:space="preserve"> אשר יחולו לתקופת האופציה בהתאמה.</w:t>
      </w:r>
    </w:p>
    <w:p w14:paraId="726A1EAD" w14:textId="77777777" w:rsidR="003B4A13" w:rsidRPr="006362BE" w:rsidRDefault="003B4A13" w:rsidP="005C2DD8">
      <w:pPr>
        <w:spacing w:line="360" w:lineRule="auto"/>
        <w:ind w:hanging="694"/>
        <w:jc w:val="both"/>
      </w:pPr>
    </w:p>
    <w:p w14:paraId="6C27C303" w14:textId="77777777" w:rsidR="003B4A13" w:rsidRDefault="003B4A13" w:rsidP="005C2DD8">
      <w:pPr>
        <w:keepLines w:val="0"/>
        <w:numPr>
          <w:ilvl w:val="1"/>
          <w:numId w:val="58"/>
        </w:numPr>
        <w:overflowPunct/>
        <w:autoSpaceDE/>
        <w:autoSpaceDN/>
        <w:adjustRightInd/>
        <w:spacing w:line="360" w:lineRule="auto"/>
        <w:ind w:hanging="694"/>
        <w:jc w:val="both"/>
      </w:pPr>
      <w:bookmarkStart w:id="60" w:name="_Ref404585447"/>
      <w:r>
        <w:rPr>
          <w:rtl/>
        </w:rPr>
        <w:t>המועצה</w:t>
      </w:r>
      <w:r w:rsidRPr="006362BE">
        <w:rPr>
          <w:rtl/>
        </w:rPr>
        <w:t xml:space="preserve"> רשאית, </w:t>
      </w:r>
      <w:r w:rsidR="00A62F25">
        <w:rPr>
          <w:rFonts w:hint="cs"/>
          <w:rtl/>
        </w:rPr>
        <w:t xml:space="preserve">מכל סיבה שהיא ובכל עת שהיא, </w:t>
      </w:r>
      <w:r w:rsidRPr="006362BE">
        <w:rPr>
          <w:rtl/>
        </w:rPr>
        <w:t xml:space="preserve">לפי שקול דעתה הבלעדי והמוחלט, להביא </w:t>
      </w:r>
      <w:r>
        <w:rPr>
          <w:rtl/>
        </w:rPr>
        <w:t>הסכם</w:t>
      </w:r>
      <w:r w:rsidRPr="006362BE">
        <w:rPr>
          <w:rtl/>
        </w:rPr>
        <w:t xml:space="preserve"> זה לידי סיום, לאחר מתן הודעה בכתב לקבלן של </w:t>
      </w:r>
      <w:r>
        <w:rPr>
          <w:rtl/>
        </w:rPr>
        <w:t>30</w:t>
      </w:r>
      <w:r w:rsidRPr="006362BE">
        <w:rPr>
          <w:rtl/>
        </w:rPr>
        <w:t xml:space="preserve"> ימים מראש.</w:t>
      </w:r>
      <w:bookmarkEnd w:id="60"/>
      <w:r w:rsidR="00226594">
        <w:rPr>
          <w:rFonts w:hint="cs"/>
          <w:rtl/>
        </w:rPr>
        <w:t xml:space="preserve"> </w:t>
      </w:r>
      <w:r w:rsidRPr="006362BE">
        <w:rPr>
          <w:rtl/>
        </w:rPr>
        <w:t>הפסיקה ה</w:t>
      </w:r>
      <w:r>
        <w:rPr>
          <w:rtl/>
        </w:rPr>
        <w:t>מועצה</w:t>
      </w:r>
      <w:r w:rsidRPr="006362BE">
        <w:rPr>
          <w:rtl/>
        </w:rPr>
        <w:t xml:space="preserve"> את ההתקשרות כאמור, לא תהא חייבת במתן פיצוי כל שהוא לקבלן, ולקבלן לא תהיה כל תביעה או טענה, כספית או אחרת, מכל סוג ומין ללא יוצא מן הכלל, נגד ה</w:t>
      </w:r>
      <w:r>
        <w:rPr>
          <w:rtl/>
        </w:rPr>
        <w:t>מועצה</w:t>
      </w:r>
      <w:r w:rsidRPr="006362BE">
        <w:rPr>
          <w:rtl/>
        </w:rPr>
        <w:t xml:space="preserve"> בשל כך.</w:t>
      </w:r>
    </w:p>
    <w:p w14:paraId="4C714725" w14:textId="77777777" w:rsidR="003B4A13" w:rsidRPr="006362BE" w:rsidRDefault="003B4A13" w:rsidP="005C2DD8">
      <w:pPr>
        <w:spacing w:line="360" w:lineRule="auto"/>
        <w:ind w:right="420"/>
        <w:jc w:val="both"/>
        <w:rPr>
          <w:rtl/>
        </w:rPr>
      </w:pPr>
    </w:p>
    <w:p w14:paraId="30C3366D" w14:textId="77777777" w:rsidR="003B4A13" w:rsidRDefault="003B4A13" w:rsidP="005C2DD8">
      <w:pPr>
        <w:pStyle w:val="20"/>
        <w:jc w:val="both"/>
        <w:rPr>
          <w:u w:val="double"/>
          <w:rtl/>
        </w:rPr>
      </w:pPr>
      <w:bookmarkStart w:id="61" w:name="_Ref509558004"/>
      <w:bookmarkStart w:id="62" w:name="_Toc399924766"/>
      <w:bookmarkStart w:id="63" w:name="_Toc404255008"/>
      <w:r w:rsidRPr="00BD35E5">
        <w:rPr>
          <w:u w:val="double"/>
          <w:rtl/>
        </w:rPr>
        <w:t xml:space="preserve">פרק </w:t>
      </w:r>
      <w:r w:rsidRPr="00BD35E5">
        <w:rPr>
          <w:rFonts w:hint="cs"/>
          <w:u w:val="double"/>
          <w:rtl/>
        </w:rPr>
        <w:t>13</w:t>
      </w:r>
      <w:r w:rsidRPr="00BD35E5">
        <w:rPr>
          <w:u w:val="double"/>
          <w:rtl/>
        </w:rPr>
        <w:t xml:space="preserve"> - סודיות</w:t>
      </w:r>
      <w:bookmarkEnd w:id="61"/>
      <w:r w:rsidRPr="00BD35E5">
        <w:rPr>
          <w:u w:val="double"/>
          <w:rtl/>
        </w:rPr>
        <w:t>:</w:t>
      </w:r>
      <w:bookmarkEnd w:id="62"/>
      <w:bookmarkEnd w:id="63"/>
    </w:p>
    <w:p w14:paraId="4C0BC139" w14:textId="77777777" w:rsidR="003B4A13" w:rsidRPr="00AC36C5" w:rsidRDefault="003B4A13" w:rsidP="005C2DD8">
      <w:pPr>
        <w:jc w:val="both"/>
      </w:pPr>
    </w:p>
    <w:p w14:paraId="7A008870" w14:textId="77777777" w:rsidR="003B4A13" w:rsidRPr="0082361A" w:rsidRDefault="003B4A13" w:rsidP="005C2DD8">
      <w:pPr>
        <w:keepLines w:val="0"/>
        <w:numPr>
          <w:ilvl w:val="1"/>
          <w:numId w:val="59"/>
        </w:numPr>
        <w:tabs>
          <w:tab w:val="clear" w:pos="375"/>
          <w:tab w:val="num" w:pos="26"/>
        </w:tabs>
        <w:overflowPunct/>
        <w:autoSpaceDE/>
        <w:autoSpaceDN/>
        <w:adjustRightInd/>
        <w:spacing w:line="360" w:lineRule="auto"/>
        <w:ind w:left="26" w:right="360" w:hanging="540"/>
        <w:jc w:val="both"/>
      </w:pPr>
      <w:r w:rsidRPr="0082361A">
        <w:rPr>
          <w:rtl/>
        </w:rPr>
        <w:t xml:space="preserve">הקבלן מתחייב לשמור בסודיות מוחלטת את כל הידע והמידע מכל מין וסוג, אשר יגיע לידיו בין בעל פה ובין בכתב, בין בצורה ישירה ובין עקיפה, השייך או הנוגע בכל צורה ואופן לפעילות המועצה המקומית, לרבות כרשות ציבורית, עסקית וכמעסיקת עובדים, ולרבות מידע בדבר טכניקות וטכנולוגיות, שיטות עבודה, מקורות מימון ותנאיהם, תנאי עבודה, שכר, תוכניות, מפרטים, נתונים, וכל מידע אחר הנוגע למועצה ו/או לתושבים בתחומה (להלן - </w:t>
      </w:r>
      <w:r w:rsidRPr="0082361A">
        <w:rPr>
          <w:b/>
          <w:bCs/>
          <w:rtl/>
        </w:rPr>
        <w:t>המידע</w:t>
      </w:r>
      <w:r w:rsidRPr="0082361A">
        <w:rPr>
          <w:rtl/>
        </w:rPr>
        <w:t xml:space="preserve">). </w:t>
      </w:r>
    </w:p>
    <w:p w14:paraId="017F1DA3" w14:textId="77777777" w:rsidR="003B4A13" w:rsidRPr="00AC36C5" w:rsidRDefault="003B4A13" w:rsidP="005C2DD8">
      <w:pPr>
        <w:spacing w:line="360" w:lineRule="auto"/>
        <w:ind w:left="-694" w:right="360" w:firstLine="180"/>
        <w:jc w:val="both"/>
        <w:rPr>
          <w:u w:val="single"/>
          <w:rtl/>
        </w:rPr>
      </w:pPr>
      <w:r w:rsidRPr="00AC36C5">
        <w:rPr>
          <w:u w:val="single"/>
          <w:rtl/>
        </w:rPr>
        <w:t>סעיף זה הינו מעיקרי ההסכם והפרתו מהווה הפרה יסודית של ההסכם.</w:t>
      </w:r>
    </w:p>
    <w:p w14:paraId="04A0ADE4" w14:textId="77777777" w:rsidR="003B4A13" w:rsidRPr="00A048EC" w:rsidRDefault="003B4A13" w:rsidP="005C2DD8">
      <w:pPr>
        <w:tabs>
          <w:tab w:val="num" w:pos="-154"/>
          <w:tab w:val="left" w:pos="6218"/>
        </w:tabs>
        <w:spacing w:line="360" w:lineRule="auto"/>
        <w:ind w:left="-154" w:hanging="540"/>
        <w:jc w:val="both"/>
      </w:pPr>
      <w:r>
        <w:rPr>
          <w:rtl/>
        </w:rPr>
        <w:tab/>
      </w:r>
      <w:r>
        <w:rPr>
          <w:rtl/>
        </w:rPr>
        <w:tab/>
      </w:r>
    </w:p>
    <w:p w14:paraId="233BB5BC" w14:textId="77777777" w:rsidR="003B4A13" w:rsidRPr="00A048EC" w:rsidRDefault="003B4A13" w:rsidP="005C2DD8">
      <w:pPr>
        <w:keepLines w:val="0"/>
        <w:numPr>
          <w:ilvl w:val="1"/>
          <w:numId w:val="59"/>
        </w:numPr>
        <w:tabs>
          <w:tab w:val="clear" w:pos="375"/>
          <w:tab w:val="num" w:pos="26"/>
        </w:tabs>
        <w:overflowPunct/>
        <w:autoSpaceDE/>
        <w:autoSpaceDN/>
        <w:adjustRightInd/>
        <w:spacing w:line="360" w:lineRule="auto"/>
        <w:ind w:left="26" w:right="360" w:hanging="540"/>
        <w:jc w:val="both"/>
      </w:pPr>
      <w:r w:rsidRPr="00A048EC">
        <w:rPr>
          <w:rtl/>
        </w:rPr>
        <w:t>עוד מתחייב ה</w:t>
      </w:r>
      <w:r>
        <w:rPr>
          <w:rtl/>
        </w:rPr>
        <w:t>קבלן</w:t>
      </w:r>
      <w:r w:rsidRPr="00A048EC">
        <w:rPr>
          <w:rtl/>
        </w:rPr>
        <w:t>, לא לגלות את המידע לאחרים ולא לאפשר גילויו על</w:t>
      </w:r>
      <w:r w:rsidRPr="00A048EC">
        <w:t xml:space="preserve"> </w:t>
      </w:r>
      <w:r w:rsidRPr="00A048EC">
        <w:rPr>
          <w:rtl/>
        </w:rPr>
        <w:t>ידי אחרים, בין במישרין ובין בעקיפין, למעט לצורך קיום הוראות הסכם זה, וזאת הן בתקופת הסכם זה והן לאחר סיומו, מכל סיבה שהיא, ללא הגבלה בזמן, והכל למעט מידע שיש חובה לגלותו על פי הדין, מידע אשר הפך להיות נחלת הכלל או מידע שנמסר ל</w:t>
      </w:r>
      <w:r>
        <w:rPr>
          <w:rtl/>
        </w:rPr>
        <w:t>קבלן</w:t>
      </w:r>
      <w:r w:rsidRPr="00A048EC">
        <w:rPr>
          <w:rtl/>
        </w:rPr>
        <w:t xml:space="preserve"> מצד שלישי </w:t>
      </w:r>
      <w:r w:rsidRPr="00A048EC">
        <w:t xml:space="preserve"> </w:t>
      </w:r>
      <w:r w:rsidRPr="00A048EC">
        <w:rPr>
          <w:rtl/>
        </w:rPr>
        <w:t>אשר החזיק בו כדין.</w:t>
      </w:r>
    </w:p>
    <w:p w14:paraId="44B7AB38" w14:textId="77777777" w:rsidR="003B4A13" w:rsidRPr="00AC36C5" w:rsidRDefault="003B4A13" w:rsidP="005C2DD8">
      <w:pPr>
        <w:pStyle w:val="ac"/>
        <w:tabs>
          <w:tab w:val="num" w:pos="-154"/>
        </w:tabs>
        <w:spacing w:line="360" w:lineRule="auto"/>
        <w:ind w:left="-154" w:hanging="540"/>
        <w:jc w:val="both"/>
        <w:rPr>
          <w:u w:val="single"/>
          <w:rtl/>
        </w:rPr>
      </w:pPr>
      <w:r w:rsidRPr="00AC36C5">
        <w:rPr>
          <w:u w:val="single"/>
          <w:rtl/>
        </w:rPr>
        <w:t>סעיף זה הינו מעיקרי ההסכם והפרתו מהווה הפרה יסודית של ההסכם.</w:t>
      </w:r>
    </w:p>
    <w:p w14:paraId="55306D8E" w14:textId="77777777" w:rsidR="003B4A13" w:rsidRPr="00A048EC" w:rsidRDefault="003B4A13" w:rsidP="005C2DD8">
      <w:pPr>
        <w:tabs>
          <w:tab w:val="num" w:pos="-154"/>
        </w:tabs>
        <w:spacing w:line="360" w:lineRule="auto"/>
        <w:ind w:left="-154" w:hanging="540"/>
        <w:jc w:val="both"/>
      </w:pPr>
    </w:p>
    <w:p w14:paraId="3DE7B974" w14:textId="77777777" w:rsidR="003B4A13" w:rsidRPr="00A048EC" w:rsidRDefault="003B4A13" w:rsidP="005C2DD8">
      <w:pPr>
        <w:keepLines w:val="0"/>
        <w:numPr>
          <w:ilvl w:val="1"/>
          <w:numId w:val="59"/>
        </w:numPr>
        <w:tabs>
          <w:tab w:val="clear" w:pos="375"/>
          <w:tab w:val="num" w:pos="26"/>
        </w:tabs>
        <w:overflowPunct/>
        <w:autoSpaceDE/>
        <w:autoSpaceDN/>
        <w:adjustRightInd/>
        <w:spacing w:line="360" w:lineRule="auto"/>
        <w:ind w:left="26" w:right="360" w:hanging="540"/>
        <w:jc w:val="both"/>
      </w:pPr>
      <w:r w:rsidRPr="00A048EC">
        <w:rPr>
          <w:rtl/>
        </w:rPr>
        <w:t>עוד מתחייב ה</w:t>
      </w:r>
      <w:r>
        <w:rPr>
          <w:rtl/>
        </w:rPr>
        <w:t>קבלן</w:t>
      </w:r>
      <w:r w:rsidRPr="00A048EC">
        <w:rPr>
          <w:rtl/>
        </w:rPr>
        <w:t xml:space="preserve"> להחתים את עובדיו וקבלני המשנה מטעמו, להם יימסר המידע, על התחייבות סודיות כנהוג אצל ה</w:t>
      </w:r>
      <w:r>
        <w:rPr>
          <w:rtl/>
        </w:rPr>
        <w:t>קבלן</w:t>
      </w:r>
      <w:r w:rsidRPr="00A048EC">
        <w:rPr>
          <w:rtl/>
        </w:rPr>
        <w:t>.</w:t>
      </w:r>
    </w:p>
    <w:p w14:paraId="7DC25AF3" w14:textId="77777777" w:rsidR="003B4A13" w:rsidRPr="00BD35E5" w:rsidRDefault="003B4A13" w:rsidP="005C2DD8">
      <w:pPr>
        <w:spacing w:line="360" w:lineRule="auto"/>
        <w:jc w:val="both"/>
      </w:pPr>
    </w:p>
    <w:p w14:paraId="02FDFB30" w14:textId="77777777" w:rsidR="003B4A13" w:rsidRDefault="003B4A13" w:rsidP="003B4A13">
      <w:pPr>
        <w:spacing w:line="360" w:lineRule="auto"/>
        <w:ind w:right="360"/>
        <w:jc w:val="both"/>
        <w:rPr>
          <w:rtl/>
        </w:rPr>
      </w:pPr>
    </w:p>
    <w:p w14:paraId="649A0CB8" w14:textId="77777777" w:rsidR="00391DE3" w:rsidRPr="008A0D2C" w:rsidRDefault="003B4A13" w:rsidP="00391DE3">
      <w:pPr>
        <w:pStyle w:val="20"/>
        <w:rPr>
          <w:b/>
          <w:bCs/>
          <w:u w:val="double"/>
          <w:rtl/>
        </w:rPr>
      </w:pPr>
      <w:bookmarkStart w:id="64" w:name="_Toc399924768"/>
      <w:bookmarkStart w:id="65" w:name="_Toc404255010"/>
      <w:r w:rsidRPr="008A0D2C">
        <w:rPr>
          <w:b/>
          <w:bCs/>
          <w:u w:val="double"/>
          <w:rtl/>
        </w:rPr>
        <w:t>פרק</w:t>
      </w:r>
      <w:r w:rsidRPr="008A0D2C">
        <w:rPr>
          <w:rFonts w:hint="cs"/>
          <w:b/>
          <w:bCs/>
          <w:u w:val="double"/>
          <w:rtl/>
        </w:rPr>
        <w:t xml:space="preserve"> 15</w:t>
      </w:r>
      <w:r w:rsidRPr="008A0D2C">
        <w:rPr>
          <w:b/>
          <w:bCs/>
          <w:u w:val="double"/>
          <w:rtl/>
        </w:rPr>
        <w:t xml:space="preserve"> – </w:t>
      </w:r>
      <w:r w:rsidR="00391DE3" w:rsidRPr="008A0D2C">
        <w:rPr>
          <w:rFonts w:hint="cs"/>
          <w:b/>
          <w:bCs/>
          <w:u w:val="double"/>
          <w:rtl/>
        </w:rPr>
        <w:t xml:space="preserve">הוראת  </w:t>
      </w:r>
      <w:proofErr w:type="spellStart"/>
      <w:r w:rsidR="00391DE3" w:rsidRPr="008A0D2C">
        <w:rPr>
          <w:rFonts w:hint="cs"/>
          <w:b/>
          <w:bCs/>
          <w:u w:val="double"/>
          <w:rtl/>
        </w:rPr>
        <w:t>חשכ"ל</w:t>
      </w:r>
      <w:proofErr w:type="spellEnd"/>
      <w:r w:rsidR="00391DE3" w:rsidRPr="008A0D2C">
        <w:rPr>
          <w:rFonts w:hint="cs"/>
          <w:b/>
          <w:bCs/>
          <w:u w:val="double"/>
          <w:rtl/>
        </w:rPr>
        <w:t xml:space="preserve"> (</w:t>
      </w:r>
      <w:proofErr w:type="spellStart"/>
      <w:r w:rsidR="00391DE3" w:rsidRPr="008A0D2C">
        <w:rPr>
          <w:rFonts w:hint="cs"/>
          <w:b/>
          <w:bCs/>
          <w:u w:val="double"/>
          <w:rtl/>
        </w:rPr>
        <w:t>תכ"ם</w:t>
      </w:r>
      <w:proofErr w:type="spellEnd"/>
      <w:r w:rsidR="00391DE3" w:rsidRPr="008A0D2C">
        <w:rPr>
          <w:rFonts w:hint="cs"/>
          <w:b/>
          <w:bCs/>
          <w:u w:val="double"/>
          <w:rtl/>
        </w:rPr>
        <w:t xml:space="preserve">) 7.3.9.2 </w:t>
      </w:r>
      <w:r w:rsidR="00B16C25" w:rsidRPr="008A0D2C">
        <w:rPr>
          <w:b/>
          <w:bCs/>
          <w:u w:val="double"/>
          <w:rtl/>
        </w:rPr>
        <w:t>והודעה ה.7.3.9.2.2</w:t>
      </w:r>
      <w:r w:rsidR="00B16C25" w:rsidRPr="008A0D2C">
        <w:rPr>
          <w:rFonts w:hint="cs"/>
          <w:b/>
          <w:bCs/>
          <w:u w:val="double"/>
          <w:rtl/>
        </w:rPr>
        <w:t>:</w:t>
      </w:r>
    </w:p>
    <w:p w14:paraId="04E6D61A" w14:textId="77777777" w:rsidR="00391DE3" w:rsidRPr="00391DE3" w:rsidRDefault="00391DE3" w:rsidP="00391DE3">
      <w:pPr>
        <w:pStyle w:val="20"/>
        <w:rPr>
          <w:u w:val="double"/>
        </w:rPr>
      </w:pPr>
      <w:r w:rsidRPr="00391DE3">
        <w:rPr>
          <w:u w:val="double"/>
          <w:rtl/>
        </w:rPr>
        <w:t xml:space="preserve"> </w:t>
      </w:r>
    </w:p>
    <w:p w14:paraId="26B0531A" w14:textId="77777777" w:rsidR="009B0AF0" w:rsidRDefault="00391DE3" w:rsidP="009B0AF0">
      <w:pPr>
        <w:keepLines w:val="0"/>
        <w:numPr>
          <w:ilvl w:val="1"/>
          <w:numId w:val="60"/>
        </w:numPr>
        <w:tabs>
          <w:tab w:val="clear" w:pos="375"/>
          <w:tab w:val="num" w:pos="26"/>
        </w:tabs>
        <w:overflowPunct/>
        <w:autoSpaceDE/>
        <w:autoSpaceDN/>
        <w:adjustRightInd/>
        <w:spacing w:line="360" w:lineRule="auto"/>
        <w:ind w:left="26" w:right="360" w:hanging="540"/>
        <w:jc w:val="both"/>
        <w:rPr>
          <w:u w:val="double"/>
        </w:rPr>
      </w:pPr>
      <w:r w:rsidRPr="00391DE3">
        <w:rPr>
          <w:rFonts w:hint="cs"/>
          <w:b/>
          <w:bCs/>
          <w:u w:val="single"/>
          <w:rtl/>
        </w:rPr>
        <w:t>חוזה זה כולל את כל ההוראות ב</w:t>
      </w:r>
      <w:r w:rsidRPr="00391DE3">
        <w:rPr>
          <w:rFonts w:ascii="Times New Roman Bold" w:hAnsi="Times New Roman Bold" w:hint="cs"/>
          <w:b/>
          <w:bCs/>
          <w:u w:val="single"/>
          <w:rtl/>
        </w:rPr>
        <w:t xml:space="preserve">הוראת </w:t>
      </w:r>
      <w:proofErr w:type="spellStart"/>
      <w:r w:rsidRPr="00391DE3">
        <w:rPr>
          <w:rFonts w:ascii="Times New Roman Bold" w:hAnsi="Times New Roman Bold" w:hint="cs"/>
          <w:b/>
          <w:bCs/>
          <w:u w:val="single"/>
          <w:rtl/>
        </w:rPr>
        <w:t>חשכ"ל</w:t>
      </w:r>
      <w:proofErr w:type="spellEnd"/>
      <w:r w:rsidRPr="00391DE3">
        <w:rPr>
          <w:rFonts w:ascii="Times New Roman Bold" w:hAnsi="Times New Roman Bold" w:hint="cs"/>
          <w:b/>
          <w:bCs/>
          <w:u w:val="single"/>
          <w:rtl/>
        </w:rPr>
        <w:t xml:space="preserve"> (</w:t>
      </w:r>
      <w:proofErr w:type="spellStart"/>
      <w:r w:rsidRPr="00391DE3">
        <w:rPr>
          <w:rFonts w:ascii="Times New Roman Bold" w:hAnsi="Times New Roman Bold" w:hint="cs"/>
          <w:b/>
          <w:bCs/>
          <w:u w:val="single"/>
          <w:rtl/>
        </w:rPr>
        <w:t>תכ"ם</w:t>
      </w:r>
      <w:proofErr w:type="spellEnd"/>
      <w:r w:rsidRPr="00391DE3">
        <w:rPr>
          <w:rFonts w:ascii="Times New Roman Bold" w:hAnsi="Times New Roman Bold" w:hint="cs"/>
          <w:b/>
          <w:bCs/>
          <w:u w:val="single"/>
          <w:rtl/>
        </w:rPr>
        <w:t xml:space="preserve">) 7.3.9.2 והודעה </w:t>
      </w:r>
      <w:r w:rsidRPr="00391DE3">
        <w:rPr>
          <w:rFonts w:ascii="Times New Roman Bold" w:hAnsi="Times New Roman Bold"/>
          <w:b/>
          <w:bCs/>
          <w:u w:val="single"/>
          <w:rtl/>
        </w:rPr>
        <w:t>ה.7.3.9.2.2</w:t>
      </w:r>
      <w:r w:rsidRPr="00391DE3">
        <w:rPr>
          <w:rFonts w:ascii="Times New Roman Bold" w:hAnsi="Times New Roman Bold" w:hint="cs"/>
          <w:b/>
          <w:bCs/>
          <w:u w:val="single"/>
          <w:rtl/>
        </w:rPr>
        <w:t xml:space="preserve">. הנוגעות </w:t>
      </w:r>
      <w:r w:rsidRPr="00391DE3">
        <w:rPr>
          <w:rFonts w:hint="cs"/>
          <w:b/>
          <w:bCs/>
          <w:u w:val="single"/>
          <w:rtl/>
        </w:rPr>
        <w:t>לסעיפים</w:t>
      </w:r>
      <w:r w:rsidRPr="00391DE3">
        <w:rPr>
          <w:rFonts w:ascii="Times New Roman Bold" w:hAnsi="Times New Roman Bold" w:hint="cs"/>
          <w:b/>
          <w:bCs/>
          <w:u w:val="single"/>
          <w:rtl/>
        </w:rPr>
        <w:t xml:space="preserve"> בהסכם התקשרות שעל עורך מכרז של משרד לכלול בכל הסכם התקשרות עם קבלן שירותים בתחום הניקיון, ויראו הוראות אלו כחלק אינהרנט</w:t>
      </w:r>
      <w:r w:rsidR="009B0AF0">
        <w:rPr>
          <w:rFonts w:ascii="Times New Roman Bold" w:hAnsi="Times New Roman Bold" w:hint="cs"/>
          <w:b/>
          <w:bCs/>
          <w:u w:val="single"/>
          <w:rtl/>
        </w:rPr>
        <w:t>י מחוזה זה, לרבות ההוראות שלהלן:</w:t>
      </w:r>
    </w:p>
    <w:p w14:paraId="5570D400" w14:textId="77777777" w:rsidR="009B0AF0" w:rsidRPr="009B0AF0" w:rsidRDefault="009B0AF0" w:rsidP="009B0AF0">
      <w:pPr>
        <w:keepLines w:val="0"/>
        <w:overflowPunct/>
        <w:autoSpaceDE/>
        <w:autoSpaceDN/>
        <w:adjustRightInd/>
        <w:spacing w:line="360" w:lineRule="auto"/>
        <w:ind w:left="26" w:right="360"/>
        <w:jc w:val="both"/>
        <w:rPr>
          <w:u w:val="double"/>
        </w:rPr>
      </w:pPr>
    </w:p>
    <w:p w14:paraId="6481EFBF"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הקבלן מתחייב לשלם לעובדים המועסקים על ידו, בקשר לביצועו של חוזה זה, כל תשלום או זכות המגיעים להם על פי כל דין, הסכם קיבוצי או צו הרחבה החלים עליהם וכן על פי הוראות חוזה זה (להלן: "הוראות הדין"). שכר השעה אשר ישולם על ידי הקבלן לעובדיו לא יפחת מעלות השכר כפי שהצהיר עליה במועד הגשת ההצעות למכרז, ובכל מקרה עלות זו לא תפחת מעלות השכר המינימאלית הנקבעת על ידי שר הכלכלה ומתעדכנת מעת לעת. יובהר כי במקרים שבהם נספח התמחיר שנקבע במכרז מיטיב עם העובד לעומת הוראות הדין, יש לפעול בהתאם לקבוע בנספח התמחיר. הפרת סעיף זה היא הפרה יסודי</w:t>
      </w:r>
      <w:r>
        <w:rPr>
          <w:rtl/>
        </w:rPr>
        <w:t xml:space="preserve">ת של החוזה ועילה לביטולו </w:t>
      </w:r>
      <w:proofErr w:type="spellStart"/>
      <w:r>
        <w:rPr>
          <w:rtl/>
        </w:rPr>
        <w:t>המידי</w:t>
      </w:r>
      <w:proofErr w:type="spellEnd"/>
      <w:r>
        <w:rPr>
          <w:rtl/>
        </w:rPr>
        <w:t>.</w:t>
      </w:r>
    </w:p>
    <w:p w14:paraId="67D753DE" w14:textId="77777777" w:rsidR="009B0AF0" w:rsidRDefault="009B0AF0" w:rsidP="009B0AF0">
      <w:pPr>
        <w:pStyle w:val="af8"/>
        <w:rPr>
          <w:rtl/>
        </w:rPr>
      </w:pPr>
    </w:p>
    <w:p w14:paraId="4AB9518D"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 xml:space="preserve">הקבלן מתחייב, במקרה הצורך, להסדיר את יחסי העבודה בינו לבין העובדים המועסקים על ידו לצורך חוזה זה בהסכם העסקה התואם את דרישות החוזה. הפרת סעיף זה היא הפרה יסודית של החוזה ועילה לביטולו </w:t>
      </w:r>
      <w:proofErr w:type="spellStart"/>
      <w:r w:rsidRPr="009B0AF0">
        <w:rPr>
          <w:rtl/>
        </w:rPr>
        <w:t>המידי</w:t>
      </w:r>
      <w:proofErr w:type="spellEnd"/>
      <w:r w:rsidRPr="009B0AF0">
        <w:rPr>
          <w:rtl/>
        </w:rPr>
        <w:t>. אם יבקש הקבלן להיטיב עם עובדיו יותר מהקבוע בהסכם זה, הוא רשאי על פי שיקול דעתו בלבד לעשות כן ובלבד  שיישא בכל עלות נוספת שתידרש.</w:t>
      </w:r>
    </w:p>
    <w:p w14:paraId="427A6943" w14:textId="77777777" w:rsidR="009B0AF0" w:rsidRDefault="009B0AF0" w:rsidP="009B0AF0">
      <w:pPr>
        <w:keepLines w:val="0"/>
        <w:overflowPunct/>
        <w:autoSpaceDE/>
        <w:autoSpaceDN/>
        <w:adjustRightInd/>
        <w:spacing w:line="360" w:lineRule="auto"/>
        <w:ind w:left="26" w:right="360"/>
        <w:jc w:val="both"/>
      </w:pPr>
    </w:p>
    <w:p w14:paraId="6D24FD6A"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הקבלן ימסור לכל עובד על פי חוזה זה תלוש שכר חודשי בהתאם לתיקון מס' 24 ל</w:t>
      </w:r>
      <w:hyperlink r:id="rId26" w:history="1">
        <w:r w:rsidRPr="009B0AF0">
          <w:rPr>
            <w:rtl/>
          </w:rPr>
          <w:t>חוק הגנת השכר, תשי"ח-1958.</w:t>
        </w:r>
      </w:hyperlink>
      <w:r w:rsidRPr="009B0AF0">
        <w:rPr>
          <w:rtl/>
        </w:rPr>
        <w:t xml:space="preserve"> אם נמנע עובד מלאסוף את תלוש השכר שלו בפרק זמן של 30 יום, ישלח לו אותו הקבלן בדואר מיד לאחר המועד האמור.</w:t>
      </w:r>
    </w:p>
    <w:p w14:paraId="3F1AAFB0" w14:textId="77777777" w:rsidR="009B0AF0" w:rsidRDefault="009B0AF0" w:rsidP="009B0AF0">
      <w:pPr>
        <w:keepLines w:val="0"/>
        <w:overflowPunct/>
        <w:autoSpaceDE/>
        <w:autoSpaceDN/>
        <w:adjustRightInd/>
        <w:spacing w:line="360" w:lineRule="auto"/>
        <w:ind w:left="26" w:right="360"/>
        <w:jc w:val="both"/>
      </w:pPr>
    </w:p>
    <w:p w14:paraId="7DD2C73A"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 xml:space="preserve">הקבלן ימציא לכל עובדיו הודעה לפי </w:t>
      </w:r>
      <w:hyperlink r:id="rId27" w:history="1">
        <w:r w:rsidRPr="009B0AF0">
          <w:rPr>
            <w:rtl/>
          </w:rPr>
          <w:t>חוק הודעה לעובד ולמועמד לעבודה (תנאי עבודה והליכי מיון וקבלה לעבודה), תשס"ב-2002</w:t>
        </w:r>
      </w:hyperlink>
      <w:r w:rsidRPr="009B0AF0">
        <w:rPr>
          <w:rtl/>
        </w:rPr>
        <w:t>. לעובד שאינו קורא עברית תומצא הודעה לעיון בשפה המובנת לו. תנאי לתחילת ההתקשרות יהיה המצאת טופס הכולל את פרטי העובדים שקיבלו את ההודעה וכן הצהרה כי העובד קיבל את ההודעה, קרא אותה והבין את תוכנה, וזאת בצירוף נוסח ההודעה שנמסרה לעובד או נוסח ההודעה המעודכנת לעובד.</w:t>
      </w:r>
    </w:p>
    <w:p w14:paraId="1A32098A" w14:textId="77777777" w:rsidR="009B0AF0" w:rsidRDefault="009B0AF0" w:rsidP="009B0AF0">
      <w:pPr>
        <w:keepLines w:val="0"/>
        <w:overflowPunct/>
        <w:autoSpaceDE/>
        <w:autoSpaceDN/>
        <w:adjustRightInd/>
        <w:spacing w:line="360" w:lineRule="auto"/>
        <w:ind w:left="26" w:right="360"/>
        <w:jc w:val="both"/>
      </w:pPr>
    </w:p>
    <w:p w14:paraId="0CA4A437"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 xml:space="preserve">אחת לחצי שנה ימציא הקבלן </w:t>
      </w:r>
      <w:r>
        <w:rPr>
          <w:rFonts w:hint="cs"/>
          <w:rtl/>
        </w:rPr>
        <w:t>למועצה</w:t>
      </w:r>
      <w:r w:rsidRPr="009B0AF0">
        <w:rPr>
          <w:rtl/>
        </w:rPr>
        <w:t xml:space="preserve"> הצהרה שהוא עומד בכל החובות והתשלומים החלים עליו לפי חוקי העבודה ולפי הסכם ההתקשרות כלפי עובדיו המוצבים באתרי </w:t>
      </w:r>
      <w:r>
        <w:rPr>
          <w:rFonts w:hint="cs"/>
          <w:rtl/>
        </w:rPr>
        <w:t>המועצה</w:t>
      </w:r>
      <w:r>
        <w:rPr>
          <w:rtl/>
        </w:rPr>
        <w:t xml:space="preserve"> ובמתקני</w:t>
      </w:r>
      <w:r>
        <w:rPr>
          <w:rFonts w:hint="cs"/>
          <w:rtl/>
        </w:rPr>
        <w:t>ה</w:t>
      </w:r>
      <w:r w:rsidRPr="009B0AF0">
        <w:rPr>
          <w:rtl/>
        </w:rPr>
        <w:t xml:space="preserve">. על ההצהרה להיות חתומה בידי מורשה חתימה מטעם קבלן השירותים ועל ידי עורך דין. </w:t>
      </w:r>
    </w:p>
    <w:p w14:paraId="233C847C" w14:textId="77777777" w:rsidR="009B0AF0" w:rsidRDefault="009B0AF0" w:rsidP="009B0AF0">
      <w:pPr>
        <w:keepLines w:val="0"/>
        <w:overflowPunct/>
        <w:autoSpaceDE/>
        <w:autoSpaceDN/>
        <w:adjustRightInd/>
        <w:spacing w:line="360" w:lineRule="auto"/>
        <w:ind w:left="26" w:right="360"/>
        <w:jc w:val="both"/>
      </w:pPr>
    </w:p>
    <w:p w14:paraId="63B34CDB"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lastRenderedPageBreak/>
        <w:t>הקבלן יבטח את עובדיו בביטוח פנסיוני התואם את הקבוע ב</w:t>
      </w:r>
      <w:hyperlink r:id="rId28" w:history="1">
        <w:r w:rsidRPr="009B0AF0">
          <w:rPr>
            <w:rtl/>
          </w:rPr>
          <w:t>צו ההרחבה [נוסח משולב] לפנסיה חובה 2011</w:t>
        </w:r>
      </w:hyperlink>
      <w:r w:rsidRPr="009B0AF0">
        <w:rPr>
          <w:rtl/>
        </w:rPr>
        <w:t xml:space="preserve"> (</w:t>
      </w:r>
      <w:proofErr w:type="spellStart"/>
      <w:r w:rsidRPr="009B0AF0">
        <w:rPr>
          <w:rtl/>
        </w:rPr>
        <w:t>י"פ</w:t>
      </w:r>
      <w:proofErr w:type="spellEnd"/>
      <w:r w:rsidRPr="009B0AF0">
        <w:rPr>
          <w:rtl/>
        </w:rPr>
        <w:t xml:space="preserve"> 5772 (29.1.08), 1736 (להלן: "צו ההרחבה"), בשינויים שיפורטו להלן: </w:t>
      </w:r>
    </w:p>
    <w:p w14:paraId="70985628"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pPr>
      <w:r w:rsidRPr="009B0AF0">
        <w:rPr>
          <w:rtl/>
        </w:rPr>
        <w:t>על הקבלן לא יחולו הסייגים הקבועים בסעיף 4.א.1 – 5 לצו ההרחבה.</w:t>
      </w:r>
    </w:p>
    <w:p w14:paraId="1F2E2C40" w14:textId="77777777" w:rsidR="009B0AF0" w:rsidRDefault="009B0AF0" w:rsidP="009B0AF0">
      <w:pPr>
        <w:pStyle w:val="af8"/>
        <w:keepLines w:val="0"/>
        <w:numPr>
          <w:ilvl w:val="0"/>
          <w:numId w:val="30"/>
        </w:numPr>
        <w:overflowPunct/>
        <w:autoSpaceDE/>
        <w:autoSpaceDN/>
        <w:adjustRightInd/>
        <w:spacing w:line="360" w:lineRule="auto"/>
        <w:ind w:right="360"/>
        <w:jc w:val="both"/>
      </w:pPr>
      <w:r w:rsidRPr="009B0AF0">
        <w:rPr>
          <w:rtl/>
        </w:rPr>
        <w:t xml:space="preserve">על אף האמור בצו ההרחבה (ובעיקר בסעיף 6 ד' לצו) שיעור ההפרשות מהשכר הפנסיוני לפוליסה אישית על שם העובד בקופת גמל (בהתאם לסעיף 13 של </w:t>
      </w:r>
      <w:hyperlink r:id="rId29" w:history="1">
        <w:r w:rsidRPr="009B0AF0">
          <w:rPr>
            <w:rtl/>
          </w:rPr>
          <w:t>חוק הפיקוח על שירותים פיננסיים (קופות גמל), תשס"ה-2005</w:t>
        </w:r>
      </w:hyperlink>
      <w:r w:rsidRPr="009B0AF0">
        <w:rPr>
          <w:rtl/>
        </w:rPr>
        <w:t>) אשר להם מחויב הקבלן החל מיום העסקת העובד לצורך ביצוע ההתקשרות יהיה כדלקמן:</w:t>
      </w:r>
    </w:p>
    <w:p w14:paraId="1E3D1363" w14:textId="77777777" w:rsidR="00301F28" w:rsidRPr="009B0AF0" w:rsidRDefault="00301F28" w:rsidP="00465087">
      <w:pPr>
        <w:keepLines w:val="0"/>
        <w:overflowPunct/>
        <w:autoSpaceDE/>
        <w:autoSpaceDN/>
        <w:adjustRightInd/>
        <w:spacing w:line="360" w:lineRule="auto"/>
        <w:ind w:left="360" w:right="360"/>
        <w:jc w:val="both"/>
        <w:rPr>
          <w:rtl/>
        </w:rPr>
      </w:pPr>
    </w:p>
    <w:tbl>
      <w:tblPr>
        <w:tblpPr w:leftFromText="180" w:rightFromText="180" w:vertAnchor="text" w:horzAnchor="page" w:tblpXSpec="center" w:tblpY="3"/>
        <w:bidiVisual/>
        <w:tblW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טבלה"/>
        <w:tblDescription w:val="שיעור ההפרשות משכר פנסיוני"/>
      </w:tblPr>
      <w:tblGrid>
        <w:gridCol w:w="1887"/>
        <w:gridCol w:w="1843"/>
        <w:gridCol w:w="1134"/>
        <w:gridCol w:w="1134"/>
      </w:tblGrid>
      <w:tr w:rsidR="00465087" w14:paraId="6A9E2A2B" w14:textId="77777777" w:rsidTr="00064385">
        <w:trPr>
          <w:tblHeader/>
        </w:trPr>
        <w:tc>
          <w:tcPr>
            <w:tcW w:w="18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800A3B" w14:textId="77777777" w:rsidR="00465087" w:rsidRDefault="00465087" w:rsidP="00465087">
            <w:pPr>
              <w:keepNext/>
              <w:tabs>
                <w:tab w:val="left" w:pos="1593"/>
                <w:tab w:val="left" w:pos="2505"/>
              </w:tabs>
              <w:ind w:hanging="436"/>
              <w:jc w:val="center"/>
              <w:rPr>
                <w:rFonts w:cs="Arial"/>
                <w:b/>
                <w:bCs/>
                <w:szCs w:val="22"/>
              </w:rPr>
            </w:pPr>
            <w:r>
              <w:rPr>
                <w:rFonts w:cs="Arial"/>
                <w:b/>
                <w:bCs/>
                <w:szCs w:val="22"/>
                <w:rtl/>
              </w:rPr>
              <w:t>הפרשות המעביד</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151FB9" w14:textId="77777777" w:rsidR="00465087" w:rsidRDefault="00465087" w:rsidP="00465087">
            <w:pPr>
              <w:keepNext/>
              <w:tabs>
                <w:tab w:val="left" w:pos="2505"/>
              </w:tabs>
              <w:ind w:hanging="436"/>
              <w:jc w:val="center"/>
              <w:rPr>
                <w:rFonts w:cs="Arial"/>
                <w:b/>
                <w:bCs/>
                <w:szCs w:val="22"/>
              </w:rPr>
            </w:pPr>
            <w:r>
              <w:rPr>
                <w:rFonts w:cs="Arial"/>
                <w:b/>
                <w:bCs/>
                <w:szCs w:val="22"/>
                <w:rtl/>
              </w:rPr>
              <w:t>הפרשות העובד</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6ECF13" w14:textId="77777777" w:rsidR="00465087" w:rsidRDefault="00465087" w:rsidP="00465087">
            <w:pPr>
              <w:keepNext/>
              <w:tabs>
                <w:tab w:val="left" w:pos="2505"/>
              </w:tabs>
              <w:ind w:hanging="436"/>
              <w:jc w:val="center"/>
              <w:rPr>
                <w:rFonts w:cs="Arial"/>
                <w:b/>
                <w:bCs/>
                <w:szCs w:val="22"/>
              </w:rPr>
            </w:pPr>
            <w:r>
              <w:rPr>
                <w:rFonts w:cs="Arial"/>
                <w:b/>
                <w:bCs/>
                <w:szCs w:val="22"/>
                <w:rtl/>
              </w:rPr>
              <w:t>הפרשות המעביד לפיצויים</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0B080F" w14:textId="77777777" w:rsidR="00465087" w:rsidRDefault="00465087" w:rsidP="00465087">
            <w:pPr>
              <w:keepNext/>
              <w:tabs>
                <w:tab w:val="left" w:pos="2505"/>
              </w:tabs>
              <w:ind w:hanging="436"/>
              <w:jc w:val="center"/>
              <w:rPr>
                <w:rFonts w:cs="Arial"/>
                <w:b/>
                <w:bCs/>
                <w:szCs w:val="22"/>
              </w:rPr>
            </w:pPr>
            <w:r>
              <w:rPr>
                <w:rFonts w:cs="Arial"/>
                <w:b/>
                <w:bCs/>
                <w:szCs w:val="22"/>
                <w:rtl/>
              </w:rPr>
              <w:t>סה"כ</w:t>
            </w:r>
          </w:p>
        </w:tc>
      </w:tr>
      <w:tr w:rsidR="00465087" w14:paraId="3F1F3750" w14:textId="77777777" w:rsidTr="00064385">
        <w:tc>
          <w:tcPr>
            <w:tcW w:w="1887" w:type="dxa"/>
            <w:tcBorders>
              <w:top w:val="single" w:sz="4" w:space="0" w:color="auto"/>
              <w:left w:val="single" w:sz="4" w:space="0" w:color="auto"/>
              <w:bottom w:val="single" w:sz="4" w:space="0" w:color="auto"/>
              <w:right w:val="single" w:sz="4" w:space="0" w:color="auto"/>
            </w:tcBorders>
            <w:vAlign w:val="center"/>
            <w:hideMark/>
          </w:tcPr>
          <w:p w14:paraId="6DBE86D8" w14:textId="77777777" w:rsidR="00465087" w:rsidRDefault="00465087" w:rsidP="00465087">
            <w:pPr>
              <w:keepNext/>
              <w:tabs>
                <w:tab w:val="left" w:pos="2505"/>
              </w:tabs>
              <w:ind w:hanging="436"/>
              <w:jc w:val="center"/>
              <w:rPr>
                <w:rFonts w:cs="Arial"/>
                <w:szCs w:val="22"/>
              </w:rPr>
            </w:pPr>
            <w:r>
              <w:rPr>
                <w:rFonts w:cs="Arial"/>
                <w:szCs w:val="22"/>
                <w:rtl/>
              </w:rPr>
              <w:t>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480F12" w14:textId="77777777" w:rsidR="00465087" w:rsidRDefault="00465087" w:rsidP="00465087">
            <w:pPr>
              <w:keepNext/>
              <w:tabs>
                <w:tab w:val="left" w:pos="2505"/>
              </w:tabs>
              <w:ind w:hanging="436"/>
              <w:jc w:val="center"/>
              <w:rPr>
                <w:rFonts w:cs="Arial"/>
                <w:szCs w:val="22"/>
              </w:rPr>
            </w:pPr>
            <w:r>
              <w:rPr>
                <w:rFonts w:cs="Arial"/>
                <w:szCs w:val="22"/>
                <w:rtl/>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76F019" w14:textId="77777777" w:rsidR="00465087" w:rsidRDefault="00465087" w:rsidP="00465087">
            <w:pPr>
              <w:keepNext/>
              <w:tabs>
                <w:tab w:val="left" w:pos="2505"/>
              </w:tabs>
              <w:ind w:hanging="436"/>
              <w:jc w:val="center"/>
              <w:rPr>
                <w:rFonts w:cs="Arial"/>
                <w:szCs w:val="22"/>
              </w:rPr>
            </w:pPr>
            <w:r>
              <w:rPr>
                <w:rFonts w:cs="Arial"/>
                <w:szCs w:val="22"/>
                <w:rtl/>
              </w:rPr>
              <w:t>8.33%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E5984A" w14:textId="77777777" w:rsidR="00465087" w:rsidRDefault="00465087" w:rsidP="00465087">
            <w:pPr>
              <w:keepNext/>
              <w:tabs>
                <w:tab w:val="left" w:pos="2505"/>
              </w:tabs>
              <w:ind w:hanging="436"/>
              <w:jc w:val="center"/>
              <w:rPr>
                <w:rFonts w:cs="Arial"/>
                <w:szCs w:val="22"/>
              </w:rPr>
            </w:pPr>
            <w:r>
              <w:rPr>
                <w:rFonts w:cs="Arial"/>
                <w:szCs w:val="22"/>
                <w:rtl/>
              </w:rPr>
              <w:t>22.83%</w:t>
            </w:r>
          </w:p>
        </w:tc>
      </w:tr>
    </w:tbl>
    <w:p w14:paraId="7BE673FA" w14:textId="77777777" w:rsidR="009B0AF0" w:rsidRDefault="009B0AF0" w:rsidP="00465087">
      <w:pPr>
        <w:keepLines w:val="0"/>
        <w:overflowPunct/>
        <w:autoSpaceDE/>
        <w:autoSpaceDN/>
        <w:adjustRightInd/>
        <w:spacing w:line="360" w:lineRule="auto"/>
        <w:ind w:right="360"/>
        <w:jc w:val="center"/>
        <w:rPr>
          <w:rtl/>
        </w:rPr>
      </w:pPr>
    </w:p>
    <w:p w14:paraId="52FC2F09" w14:textId="77777777" w:rsidR="009B0AF0" w:rsidRDefault="009B0AF0" w:rsidP="009B0AF0">
      <w:pPr>
        <w:keepLines w:val="0"/>
        <w:overflowPunct/>
        <w:autoSpaceDE/>
        <w:autoSpaceDN/>
        <w:adjustRightInd/>
        <w:spacing w:line="360" w:lineRule="auto"/>
        <w:ind w:right="360"/>
        <w:jc w:val="both"/>
        <w:rPr>
          <w:rtl/>
        </w:rPr>
      </w:pPr>
    </w:p>
    <w:p w14:paraId="2FA557CB" w14:textId="77777777" w:rsidR="009B0AF0" w:rsidRDefault="009B0AF0" w:rsidP="009B0AF0">
      <w:pPr>
        <w:keepLines w:val="0"/>
        <w:overflowPunct/>
        <w:autoSpaceDE/>
        <w:autoSpaceDN/>
        <w:adjustRightInd/>
        <w:spacing w:line="360" w:lineRule="auto"/>
        <w:ind w:right="360"/>
        <w:jc w:val="both"/>
        <w:rPr>
          <w:rtl/>
        </w:rPr>
      </w:pPr>
    </w:p>
    <w:p w14:paraId="6FD7C735" w14:textId="77777777" w:rsidR="00301F28" w:rsidRDefault="00301F28" w:rsidP="00465087">
      <w:pPr>
        <w:keepLines w:val="0"/>
        <w:overflowPunct/>
        <w:autoSpaceDE/>
        <w:autoSpaceDN/>
        <w:adjustRightInd/>
        <w:spacing w:line="360" w:lineRule="auto"/>
        <w:ind w:left="360" w:right="360"/>
        <w:jc w:val="both"/>
      </w:pPr>
    </w:p>
    <w:p w14:paraId="7525D352" w14:textId="34CB21AD" w:rsidR="009B0AF0" w:rsidRPr="009B0AF0" w:rsidRDefault="009B0AF0" w:rsidP="009B0AF0">
      <w:pPr>
        <w:pStyle w:val="af8"/>
        <w:keepLines w:val="0"/>
        <w:numPr>
          <w:ilvl w:val="0"/>
          <w:numId w:val="30"/>
        </w:numPr>
        <w:overflowPunct/>
        <w:autoSpaceDE/>
        <w:autoSpaceDN/>
        <w:adjustRightInd/>
        <w:spacing w:line="360" w:lineRule="auto"/>
        <w:ind w:right="360"/>
        <w:jc w:val="both"/>
      </w:pPr>
      <w:r w:rsidRPr="009B0AF0">
        <w:rPr>
          <w:rtl/>
        </w:rPr>
        <w:t>על ההפרשה הפנסיונית לעמוד בכל התנאים המוגדרים בסעיף 14 ל</w:t>
      </w:r>
      <w:hyperlink r:id="rId30" w:history="1">
        <w:r w:rsidRPr="009B0AF0">
          <w:rPr>
            <w:rtl/>
          </w:rPr>
          <w:t>חוק פיצויי פיטורים, תשכ"ג-1963.</w:t>
        </w:r>
      </w:hyperlink>
    </w:p>
    <w:p w14:paraId="4728E30E"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rPr>
          <w:rtl/>
        </w:rPr>
      </w:pPr>
      <w:r w:rsidRPr="009B0AF0">
        <w:rPr>
          <w:rtl/>
        </w:rPr>
        <w:t>על אף האמור בסעיפים 3.א.1 ו- 6.ה. – 6.ז.6ה' – 6ז' לצו ההרחבה (נוסח משולב) לפנסיה חובה, עובד המועסק על ידי הקבלן לצורך ביצוע חוזה זה יהיה זכאי לביטוח הפנסיוני ולביצוע ההפרשות בשיעורים המצוינים לעיל החל מיום העסקת העובד לצורך ביצוע ההתקשרות.</w:t>
      </w:r>
    </w:p>
    <w:p w14:paraId="069B6A14"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rPr>
          <w:rtl/>
        </w:rPr>
      </w:pPr>
      <w:r w:rsidRPr="009B0AF0">
        <w:rPr>
          <w:rtl/>
        </w:rPr>
        <w:t xml:space="preserve">ההפקדות ותשלומי המעביד עבור פיצויי פיטורים לא ניתנים להחזרה למעביד גם במקרה שבו העובד הפסיק את עבודתו מרצונו.  </w:t>
      </w:r>
    </w:p>
    <w:p w14:paraId="13413A84"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rPr>
          <w:rtl/>
        </w:rPr>
      </w:pPr>
      <w:r w:rsidRPr="009B0AF0">
        <w:rPr>
          <w:rtl/>
        </w:rPr>
        <w:t>למען הסר ספק, מובהר כי למרות הוראות סעיף 23 ל</w:t>
      </w:r>
      <w:hyperlink r:id="rId31" w:history="1">
        <w:r w:rsidRPr="009B0AF0">
          <w:rPr>
            <w:rtl/>
          </w:rPr>
          <w:t>חוק הפיקוח על שירותים פיננסיים (קופות גמל), תשס"ה-2005</w:t>
        </w:r>
      </w:hyperlink>
      <w:r w:rsidRPr="009B0AF0">
        <w:rPr>
          <w:rtl/>
        </w:rPr>
        <w:t>, לא יהיה הקבלן רשאי למשוך את כספי התגמולים שנצברו בקופה, לרבות תגמולי המעסיק.</w:t>
      </w:r>
    </w:p>
    <w:p w14:paraId="486E84BD"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rPr>
          <w:rtl/>
        </w:rPr>
      </w:pPr>
      <w:r w:rsidRPr="009B0AF0">
        <w:rPr>
          <w:rtl/>
        </w:rPr>
        <w:t>חל על הקבלן איסור לבצע את ההסדר הפנסיוני באמצעות סוכנות שהוא בעל עניין בה או שבעל עניין בקבלן הוא בעל עניין בסוכנות.</w:t>
      </w:r>
    </w:p>
    <w:p w14:paraId="52E715A2"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 xml:space="preserve">הקבלן מתחייב להפריש לקופת גמל בגין </w:t>
      </w:r>
      <w:proofErr w:type="spellStart"/>
      <w:r w:rsidRPr="009B0AF0">
        <w:rPr>
          <w:rtl/>
        </w:rPr>
        <w:t>קצובת</w:t>
      </w:r>
      <w:proofErr w:type="spellEnd"/>
      <w:r w:rsidRPr="009B0AF0">
        <w:rPr>
          <w:rtl/>
        </w:rPr>
        <w:t xml:space="preserve"> הנסיעה המשולמת לעובד. הפרשות כאמור יהיו כדלקמן:</w:t>
      </w:r>
    </w:p>
    <w:tbl>
      <w:tblPr>
        <w:bidiVisual/>
        <w:tblW w:w="6237"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טבלת הפרשות"/>
        <w:tblDescription w:val="טבלת הפרשות"/>
      </w:tblPr>
      <w:tblGrid>
        <w:gridCol w:w="2693"/>
        <w:gridCol w:w="2551"/>
        <w:gridCol w:w="993"/>
      </w:tblGrid>
      <w:tr w:rsidR="009B0AF0" w14:paraId="5BFF5AB1" w14:textId="77777777" w:rsidTr="00E340B6">
        <w:tc>
          <w:tcPr>
            <w:tcW w:w="2693" w:type="dxa"/>
            <w:tcBorders>
              <w:top w:val="single" w:sz="4" w:space="0" w:color="auto"/>
              <w:left w:val="single" w:sz="4" w:space="0" w:color="auto"/>
              <w:bottom w:val="single" w:sz="4" w:space="0" w:color="auto"/>
              <w:right w:val="single" w:sz="4" w:space="0" w:color="auto"/>
            </w:tcBorders>
            <w:shd w:val="clear" w:color="auto" w:fill="E6E6E6"/>
            <w:hideMark/>
          </w:tcPr>
          <w:p w14:paraId="0635D2EE" w14:textId="77777777" w:rsidR="009B0AF0" w:rsidRDefault="009B0AF0" w:rsidP="005C2DD8">
            <w:pPr>
              <w:rPr>
                <w:rFonts w:cs="Arial"/>
                <w:b/>
                <w:bCs/>
                <w:szCs w:val="22"/>
              </w:rPr>
            </w:pPr>
            <w:r>
              <w:rPr>
                <w:rFonts w:cs="Arial"/>
                <w:b/>
                <w:bCs/>
                <w:szCs w:val="22"/>
                <w:rtl/>
              </w:rPr>
              <w:t>הפרשות העובד</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14:paraId="59E9973A" w14:textId="77777777" w:rsidR="009B0AF0" w:rsidRDefault="009B0AF0" w:rsidP="005C2DD8">
            <w:pPr>
              <w:rPr>
                <w:rFonts w:cs="Arial"/>
                <w:b/>
                <w:bCs/>
                <w:szCs w:val="22"/>
              </w:rPr>
            </w:pPr>
            <w:r>
              <w:rPr>
                <w:rFonts w:cs="Arial"/>
                <w:b/>
                <w:bCs/>
                <w:szCs w:val="22"/>
                <w:rtl/>
              </w:rPr>
              <w:t xml:space="preserve">הפרשות המעביד </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715B70B2" w14:textId="77777777" w:rsidR="009B0AF0" w:rsidRDefault="009B0AF0" w:rsidP="005C2DD8">
            <w:pPr>
              <w:rPr>
                <w:rFonts w:cs="Arial"/>
                <w:b/>
                <w:bCs/>
                <w:szCs w:val="22"/>
              </w:rPr>
            </w:pPr>
            <w:r>
              <w:rPr>
                <w:rFonts w:cs="Arial"/>
                <w:b/>
                <w:bCs/>
                <w:szCs w:val="22"/>
                <w:rtl/>
              </w:rPr>
              <w:t xml:space="preserve">סה"כ </w:t>
            </w:r>
          </w:p>
        </w:tc>
      </w:tr>
      <w:tr w:rsidR="009B0AF0" w14:paraId="1B526C63" w14:textId="77777777" w:rsidTr="00E340B6">
        <w:tc>
          <w:tcPr>
            <w:tcW w:w="2693" w:type="dxa"/>
            <w:tcBorders>
              <w:top w:val="single" w:sz="4" w:space="0" w:color="auto"/>
              <w:left w:val="single" w:sz="4" w:space="0" w:color="auto"/>
              <w:bottom w:val="single" w:sz="4" w:space="0" w:color="auto"/>
              <w:right w:val="single" w:sz="4" w:space="0" w:color="auto"/>
            </w:tcBorders>
            <w:hideMark/>
          </w:tcPr>
          <w:p w14:paraId="6E472638" w14:textId="77777777" w:rsidR="009B0AF0" w:rsidRDefault="009B0AF0" w:rsidP="005C2DD8">
            <w:pPr>
              <w:rPr>
                <w:rFonts w:cs="Arial"/>
                <w:szCs w:val="22"/>
              </w:rPr>
            </w:pPr>
            <w:r>
              <w:rPr>
                <w:rFonts w:cs="Arial"/>
                <w:szCs w:val="22"/>
                <w:rtl/>
              </w:rPr>
              <w:t>5%</w:t>
            </w:r>
          </w:p>
        </w:tc>
        <w:tc>
          <w:tcPr>
            <w:tcW w:w="2551" w:type="dxa"/>
            <w:tcBorders>
              <w:top w:val="single" w:sz="4" w:space="0" w:color="auto"/>
              <w:left w:val="single" w:sz="4" w:space="0" w:color="auto"/>
              <w:bottom w:val="single" w:sz="4" w:space="0" w:color="auto"/>
              <w:right w:val="single" w:sz="4" w:space="0" w:color="auto"/>
            </w:tcBorders>
            <w:hideMark/>
          </w:tcPr>
          <w:p w14:paraId="3A921E17" w14:textId="77777777" w:rsidR="009B0AF0" w:rsidRDefault="009B0AF0" w:rsidP="005C2DD8">
            <w:pPr>
              <w:rPr>
                <w:rFonts w:cs="Arial"/>
                <w:szCs w:val="22"/>
              </w:rPr>
            </w:pPr>
            <w:r>
              <w:rPr>
                <w:rFonts w:cs="Arial"/>
                <w:szCs w:val="22"/>
                <w:rtl/>
              </w:rPr>
              <w:t>5%</w:t>
            </w:r>
          </w:p>
        </w:tc>
        <w:tc>
          <w:tcPr>
            <w:tcW w:w="993" w:type="dxa"/>
            <w:tcBorders>
              <w:top w:val="single" w:sz="4" w:space="0" w:color="auto"/>
              <w:left w:val="single" w:sz="4" w:space="0" w:color="auto"/>
              <w:bottom w:val="single" w:sz="4" w:space="0" w:color="auto"/>
              <w:right w:val="single" w:sz="4" w:space="0" w:color="auto"/>
            </w:tcBorders>
            <w:hideMark/>
          </w:tcPr>
          <w:p w14:paraId="129939FD" w14:textId="77777777" w:rsidR="009B0AF0" w:rsidRDefault="009B0AF0" w:rsidP="005C2DD8">
            <w:pPr>
              <w:rPr>
                <w:rFonts w:cs="Arial"/>
                <w:szCs w:val="22"/>
              </w:rPr>
            </w:pPr>
            <w:r>
              <w:rPr>
                <w:rFonts w:cs="Arial"/>
                <w:szCs w:val="22"/>
                <w:rtl/>
              </w:rPr>
              <w:t>10%</w:t>
            </w:r>
          </w:p>
        </w:tc>
      </w:tr>
    </w:tbl>
    <w:p w14:paraId="4414E4C3" w14:textId="77777777" w:rsidR="009B0AF0" w:rsidRPr="009B0AF0" w:rsidRDefault="009B0AF0" w:rsidP="009B0AF0">
      <w:pPr>
        <w:keepLines w:val="0"/>
        <w:overflowPunct/>
        <w:autoSpaceDE/>
        <w:autoSpaceDN/>
        <w:adjustRightInd/>
        <w:spacing w:line="360" w:lineRule="auto"/>
        <w:ind w:left="26" w:right="360"/>
        <w:jc w:val="both"/>
      </w:pPr>
    </w:p>
    <w:p w14:paraId="7098DBA9" w14:textId="77777777" w:rsidR="009B0AF0" w:rsidRPr="009B0AF0" w:rsidRDefault="009B0AF0" w:rsidP="009B0AF0">
      <w:pPr>
        <w:keepLines w:val="0"/>
        <w:overflowPunct/>
        <w:autoSpaceDE/>
        <w:autoSpaceDN/>
        <w:adjustRightInd/>
        <w:spacing w:line="360" w:lineRule="auto"/>
        <w:ind w:left="26" w:right="360"/>
        <w:jc w:val="both"/>
        <w:rPr>
          <w:u w:val="single"/>
        </w:rPr>
      </w:pPr>
      <w:r w:rsidRPr="009B0AF0">
        <w:rPr>
          <w:u w:val="single"/>
          <w:rtl/>
        </w:rPr>
        <w:t>קרן השתלמות</w:t>
      </w:r>
    </w:p>
    <w:p w14:paraId="332FE5E5"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הקבלן מתחייב להפריש עבור העובדים תשלומים חודשיים לקרן  השתלמות שתיבחר על ידי העובד.</w:t>
      </w:r>
    </w:p>
    <w:p w14:paraId="4F9353A3" w14:textId="77777777" w:rsidR="009B0AF0" w:rsidRPr="009B0AF0" w:rsidRDefault="009B0AF0" w:rsidP="009B0AF0">
      <w:pPr>
        <w:keepLines w:val="0"/>
        <w:overflowPunct/>
        <w:autoSpaceDE/>
        <w:autoSpaceDN/>
        <w:adjustRightInd/>
        <w:spacing w:line="360" w:lineRule="auto"/>
        <w:ind w:left="26" w:right="360"/>
        <w:jc w:val="both"/>
      </w:pPr>
    </w:p>
    <w:p w14:paraId="61FC7F10"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lastRenderedPageBreak/>
        <w:t>הפרשות עבור הקרן, בין אם נבחרה קרן על ידי העובד ובין אם לאו, יבוצעו ובהתאם לכללים המפורסמים ב</w:t>
      </w:r>
      <w:hyperlink r:id="rId32" w:history="1">
        <w:r w:rsidRPr="009B0AF0">
          <w:rPr>
            <w:rtl/>
          </w:rPr>
          <w:t>הודעה, "עלות שכר למעביד לכל שעת עבודה בתחום הניקיון",</w:t>
        </w:r>
      </w:hyperlink>
      <w:r w:rsidRPr="009B0AF0">
        <w:rPr>
          <w:rtl/>
        </w:rPr>
        <w:t xml:space="preserve"> וב</w:t>
      </w:r>
      <w:hyperlink r:id="rId33" w:history="1">
        <w:r w:rsidRPr="009B0AF0">
          <w:rPr>
            <w:rtl/>
          </w:rPr>
          <w:t xml:space="preserve">הודעה, "עלות שכר למעביד לכל שעת עבודה בתחום השמירה והאבטחה". </w:t>
        </w:r>
      </w:hyperlink>
    </w:p>
    <w:p w14:paraId="2EA36367" w14:textId="77777777" w:rsidR="009B0AF0" w:rsidRDefault="009B0AF0" w:rsidP="009B0AF0">
      <w:pPr>
        <w:pStyle w:val="af8"/>
        <w:rPr>
          <w:rtl/>
        </w:rPr>
      </w:pPr>
    </w:p>
    <w:tbl>
      <w:tblPr>
        <w:bidiVisual/>
        <w:tblW w:w="6237"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טבלת הפרשות"/>
        <w:tblDescription w:val="טבלת הפרשות"/>
      </w:tblPr>
      <w:tblGrid>
        <w:gridCol w:w="2693"/>
        <w:gridCol w:w="2551"/>
        <w:gridCol w:w="993"/>
      </w:tblGrid>
      <w:tr w:rsidR="009B0AF0" w14:paraId="031173BB" w14:textId="77777777" w:rsidTr="00E340B6">
        <w:tc>
          <w:tcPr>
            <w:tcW w:w="2693" w:type="dxa"/>
            <w:tcBorders>
              <w:top w:val="single" w:sz="4" w:space="0" w:color="auto"/>
              <w:left w:val="single" w:sz="4" w:space="0" w:color="auto"/>
              <w:bottom w:val="single" w:sz="4" w:space="0" w:color="auto"/>
              <w:right w:val="single" w:sz="4" w:space="0" w:color="auto"/>
            </w:tcBorders>
            <w:shd w:val="clear" w:color="auto" w:fill="E6E6E6"/>
            <w:hideMark/>
          </w:tcPr>
          <w:p w14:paraId="4D29310C" w14:textId="77777777" w:rsidR="009B0AF0" w:rsidRDefault="009B0AF0" w:rsidP="005C2DD8">
            <w:pPr>
              <w:rPr>
                <w:rFonts w:cs="Arial"/>
                <w:b/>
                <w:bCs/>
                <w:szCs w:val="22"/>
              </w:rPr>
            </w:pPr>
            <w:r>
              <w:rPr>
                <w:rFonts w:cs="Arial"/>
                <w:b/>
                <w:bCs/>
                <w:szCs w:val="22"/>
                <w:rtl/>
              </w:rPr>
              <w:t>הפרשות העובד</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14:paraId="404B6FE7" w14:textId="77777777" w:rsidR="009B0AF0" w:rsidRDefault="009B0AF0" w:rsidP="005C2DD8">
            <w:pPr>
              <w:rPr>
                <w:rFonts w:cs="Arial"/>
                <w:b/>
                <w:bCs/>
                <w:szCs w:val="22"/>
              </w:rPr>
            </w:pPr>
            <w:r>
              <w:rPr>
                <w:rFonts w:cs="Arial"/>
                <w:b/>
                <w:bCs/>
                <w:szCs w:val="22"/>
                <w:rtl/>
              </w:rPr>
              <w:t>הפרשות המעביד</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2910C2E4" w14:textId="77777777" w:rsidR="009B0AF0" w:rsidRDefault="009B0AF0" w:rsidP="005C2DD8">
            <w:pPr>
              <w:rPr>
                <w:rFonts w:cs="Arial"/>
                <w:b/>
                <w:bCs/>
                <w:szCs w:val="22"/>
              </w:rPr>
            </w:pPr>
            <w:r>
              <w:rPr>
                <w:rFonts w:cs="Arial"/>
                <w:b/>
                <w:bCs/>
                <w:szCs w:val="22"/>
                <w:rtl/>
              </w:rPr>
              <w:t xml:space="preserve">סה"כ </w:t>
            </w:r>
          </w:p>
        </w:tc>
      </w:tr>
      <w:tr w:rsidR="009B0AF0" w14:paraId="1A2B29BB" w14:textId="77777777" w:rsidTr="00E340B6">
        <w:tc>
          <w:tcPr>
            <w:tcW w:w="2693" w:type="dxa"/>
            <w:tcBorders>
              <w:top w:val="single" w:sz="4" w:space="0" w:color="auto"/>
              <w:left w:val="single" w:sz="4" w:space="0" w:color="auto"/>
              <w:bottom w:val="single" w:sz="4" w:space="0" w:color="auto"/>
              <w:right w:val="single" w:sz="4" w:space="0" w:color="auto"/>
            </w:tcBorders>
            <w:hideMark/>
          </w:tcPr>
          <w:p w14:paraId="4F918AAD" w14:textId="77777777" w:rsidR="009B0AF0" w:rsidRDefault="009B0AF0" w:rsidP="005C2DD8">
            <w:pPr>
              <w:rPr>
                <w:rFonts w:cs="Arial"/>
                <w:szCs w:val="22"/>
              </w:rPr>
            </w:pPr>
            <w:r>
              <w:rPr>
                <w:rFonts w:cs="Arial"/>
                <w:szCs w:val="22"/>
                <w:rtl/>
              </w:rPr>
              <w:t>2.5%</w:t>
            </w:r>
          </w:p>
        </w:tc>
        <w:tc>
          <w:tcPr>
            <w:tcW w:w="2551" w:type="dxa"/>
            <w:tcBorders>
              <w:top w:val="single" w:sz="4" w:space="0" w:color="auto"/>
              <w:left w:val="single" w:sz="4" w:space="0" w:color="auto"/>
              <w:bottom w:val="single" w:sz="4" w:space="0" w:color="auto"/>
              <w:right w:val="single" w:sz="4" w:space="0" w:color="auto"/>
            </w:tcBorders>
            <w:hideMark/>
          </w:tcPr>
          <w:p w14:paraId="1D81DC1A" w14:textId="77777777" w:rsidR="009B0AF0" w:rsidRDefault="009B0AF0" w:rsidP="005C2DD8">
            <w:pPr>
              <w:rPr>
                <w:rFonts w:cs="Arial"/>
                <w:szCs w:val="22"/>
              </w:rPr>
            </w:pPr>
            <w:r>
              <w:rPr>
                <w:rFonts w:cs="Arial"/>
                <w:szCs w:val="22"/>
                <w:rtl/>
              </w:rPr>
              <w:t>7.5%</w:t>
            </w:r>
          </w:p>
        </w:tc>
        <w:tc>
          <w:tcPr>
            <w:tcW w:w="993" w:type="dxa"/>
            <w:tcBorders>
              <w:top w:val="single" w:sz="4" w:space="0" w:color="auto"/>
              <w:left w:val="single" w:sz="4" w:space="0" w:color="auto"/>
              <w:bottom w:val="single" w:sz="4" w:space="0" w:color="auto"/>
              <w:right w:val="single" w:sz="4" w:space="0" w:color="auto"/>
            </w:tcBorders>
            <w:hideMark/>
          </w:tcPr>
          <w:p w14:paraId="19E5A657" w14:textId="77777777" w:rsidR="009B0AF0" w:rsidRDefault="009B0AF0" w:rsidP="005C2DD8">
            <w:pPr>
              <w:rPr>
                <w:rFonts w:cs="Arial"/>
                <w:szCs w:val="22"/>
              </w:rPr>
            </w:pPr>
            <w:r>
              <w:rPr>
                <w:rFonts w:cs="Arial"/>
                <w:szCs w:val="22"/>
                <w:rtl/>
              </w:rPr>
              <w:t>10%</w:t>
            </w:r>
          </w:p>
        </w:tc>
      </w:tr>
    </w:tbl>
    <w:p w14:paraId="04ECA169" w14:textId="77777777" w:rsidR="009B0AF0" w:rsidRPr="009B0AF0" w:rsidRDefault="009B0AF0" w:rsidP="009B0AF0">
      <w:pPr>
        <w:keepLines w:val="0"/>
        <w:overflowPunct/>
        <w:autoSpaceDE/>
        <w:autoSpaceDN/>
        <w:adjustRightInd/>
        <w:spacing w:line="360" w:lineRule="auto"/>
        <w:ind w:left="26" w:right="360"/>
        <w:jc w:val="both"/>
      </w:pPr>
    </w:p>
    <w:p w14:paraId="04F8EEA6" w14:textId="77777777" w:rsidR="009B0AF0" w:rsidRP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rPr>
          <w:rtl/>
        </w:rPr>
      </w:pPr>
      <w:r w:rsidRPr="009B0AF0">
        <w:rPr>
          <w:rtl/>
        </w:rPr>
        <w:t xml:space="preserve">הקבלן מתחייב, לא יאוחר מ-60 יום מיום החתימה על ההסכם, להעביר ל"גוף מוסדי" </w:t>
      </w:r>
      <w:proofErr w:type="spellStart"/>
      <w:r w:rsidRPr="009B0AF0">
        <w:rPr>
          <w:rtl/>
        </w:rPr>
        <w:t>ול"מוצר</w:t>
      </w:r>
      <w:proofErr w:type="spellEnd"/>
      <w:r w:rsidRPr="009B0AF0">
        <w:rPr>
          <w:rtl/>
        </w:rPr>
        <w:t xml:space="preserve"> הפנסיוני" (כמשמעותם ב</w:t>
      </w:r>
      <w:hyperlink r:id="rId34" w:history="1">
        <w:r w:rsidRPr="009B0AF0">
          <w:rPr>
            <w:rtl/>
          </w:rPr>
          <w:t xml:space="preserve">חוק הפיקוח על שירותים פיננסיים (ייעוץ, שיווק ומערכת סליקה </w:t>
        </w:r>
        <w:proofErr w:type="spellStart"/>
        <w:r w:rsidRPr="009B0AF0">
          <w:rPr>
            <w:rtl/>
          </w:rPr>
          <w:t>פנסיונייים</w:t>
        </w:r>
        <w:proofErr w:type="spellEnd"/>
        <w:r w:rsidRPr="009B0AF0">
          <w:rPr>
            <w:rtl/>
          </w:rPr>
          <w:t>), תשס"ה-2005</w:t>
        </w:r>
      </w:hyperlink>
      <w:r w:rsidRPr="009B0AF0">
        <w:rPr>
          <w:rtl/>
        </w:rPr>
        <w:t>) (אחד או יותר), שאליו מפקיד הספק את התשלומים הפנסיוניים עבור העובד (בסעיף זה – "הקופה") רשימה הכוללת את הפרטים הבאים:</w:t>
      </w:r>
    </w:p>
    <w:p w14:paraId="5CE7FDF1" w14:textId="77777777" w:rsidR="009B0AF0" w:rsidRPr="009B0AF0" w:rsidRDefault="009B0AF0" w:rsidP="009B0AF0">
      <w:pPr>
        <w:pStyle w:val="af8"/>
        <w:keepLines w:val="0"/>
        <w:numPr>
          <w:ilvl w:val="0"/>
          <w:numId w:val="30"/>
        </w:numPr>
        <w:overflowPunct/>
        <w:autoSpaceDE/>
        <w:autoSpaceDN/>
        <w:adjustRightInd/>
        <w:spacing w:line="360" w:lineRule="auto"/>
        <w:ind w:right="360"/>
        <w:jc w:val="both"/>
        <w:rPr>
          <w:rtl/>
        </w:rPr>
      </w:pPr>
      <w:r w:rsidRPr="009B0AF0">
        <w:rPr>
          <w:rtl/>
        </w:rPr>
        <w:t xml:space="preserve">שם פרטי, שם משפחה, מען העובד, מספר תעודת זהות, תאריך תחילת עבודה של העובד המועסק על ידו לצורך ביצוע חוזה זה, ושבגינו מפריש הספק תשלומים פנסיוניים לקופה. </w:t>
      </w:r>
    </w:p>
    <w:p w14:paraId="4B05E3C3" w14:textId="77777777" w:rsidR="009B0AF0" w:rsidRDefault="009B0AF0" w:rsidP="009B0AF0">
      <w:pPr>
        <w:pStyle w:val="af8"/>
        <w:keepLines w:val="0"/>
        <w:numPr>
          <w:ilvl w:val="0"/>
          <w:numId w:val="30"/>
        </w:numPr>
        <w:overflowPunct/>
        <w:autoSpaceDE/>
        <w:autoSpaceDN/>
        <w:adjustRightInd/>
        <w:spacing w:line="360" w:lineRule="auto"/>
        <w:ind w:right="360"/>
        <w:jc w:val="both"/>
      </w:pPr>
      <w:r w:rsidRPr="009B0AF0">
        <w:rPr>
          <w:rtl/>
        </w:rPr>
        <w:t>פירוט שכרו החודשי של העובד החל מיום החתימה על החוזה או החל מיום קליטתו של העובד או החל מהיום שהעובד התחיל לעבוד מכוח חוזה זה, לפי העניין.</w:t>
      </w:r>
    </w:p>
    <w:p w14:paraId="3BFF882E" w14:textId="77777777" w:rsidR="009B0AF0" w:rsidRPr="009B0AF0" w:rsidRDefault="009B0AF0" w:rsidP="009B0AF0">
      <w:pPr>
        <w:pStyle w:val="af8"/>
        <w:keepLines w:val="0"/>
        <w:overflowPunct/>
        <w:autoSpaceDE/>
        <w:autoSpaceDN/>
        <w:adjustRightInd/>
        <w:spacing w:line="360" w:lineRule="auto"/>
        <w:ind w:left="1080" w:right="360"/>
        <w:jc w:val="both"/>
        <w:rPr>
          <w:rtl/>
        </w:rPr>
      </w:pPr>
    </w:p>
    <w:p w14:paraId="55182C78"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 xml:space="preserve">העתק מהרשימה יועבר </w:t>
      </w:r>
      <w:r>
        <w:rPr>
          <w:rFonts w:hint="cs"/>
          <w:rtl/>
        </w:rPr>
        <w:t>למועצה</w:t>
      </w:r>
      <w:r w:rsidRPr="009B0AF0">
        <w:rPr>
          <w:rtl/>
        </w:rPr>
        <w:t>, מוחתם בחותמת "העתק זהה למקור", וחתום על ידי עורך דין.</w:t>
      </w:r>
    </w:p>
    <w:p w14:paraId="1B6ED6AE" w14:textId="77777777" w:rsidR="009B0AF0" w:rsidRDefault="009B0AF0" w:rsidP="009B0AF0">
      <w:pPr>
        <w:keepLines w:val="0"/>
        <w:overflowPunct/>
        <w:autoSpaceDE/>
        <w:autoSpaceDN/>
        <w:adjustRightInd/>
        <w:spacing w:line="360" w:lineRule="auto"/>
        <w:ind w:left="26" w:right="360"/>
        <w:jc w:val="both"/>
      </w:pPr>
    </w:p>
    <w:p w14:paraId="062E97F2"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רישום חסר או כוזב של הדיווח יהיה הפרה יסודית של החוזה ועילה לביטולו.</w:t>
      </w:r>
    </w:p>
    <w:p w14:paraId="4487E45F" w14:textId="77777777" w:rsidR="009B0AF0" w:rsidRDefault="009B0AF0" w:rsidP="009B0AF0">
      <w:pPr>
        <w:pStyle w:val="af8"/>
        <w:rPr>
          <w:rtl/>
        </w:rPr>
      </w:pPr>
    </w:p>
    <w:p w14:paraId="2C50F8F7"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דיווח זה יחזור על עצמו מדי 1 בחודש פברואר ו-1 בחודש אוגוסט של כל שנה. הדיווח יכלול גם את רשימת העובדים שהועסקו על ידי הספק לצורך ביצוע חוזה זה, ושסיימו את עבודתם אצלו מכל סיבה שהיא במהלך חצי השנה שקדמה למועד הדיווח.</w:t>
      </w:r>
    </w:p>
    <w:p w14:paraId="396BD726" w14:textId="77777777" w:rsidR="00E340B6" w:rsidRDefault="00E340B6" w:rsidP="00E340B6">
      <w:pPr>
        <w:pStyle w:val="af8"/>
        <w:rPr>
          <w:rtl/>
        </w:rPr>
      </w:pPr>
    </w:p>
    <w:p w14:paraId="7929A837" w14:textId="267A6912"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 xml:space="preserve">ההוראות דלעיל יעוגנו ויפורטו בהודעה לעובד כמפורט בסעיף </w:t>
      </w:r>
      <w:r w:rsidR="00747D2D">
        <w:rPr>
          <w:rFonts w:hint="cs"/>
          <w:rtl/>
        </w:rPr>
        <w:t>17.7-</w:t>
      </w:r>
      <w:r w:rsidR="00CC6E0F">
        <w:rPr>
          <w:rFonts w:hint="cs"/>
          <w:rtl/>
        </w:rPr>
        <w:t>14.10</w:t>
      </w:r>
      <w:r w:rsidRPr="009B0AF0">
        <w:rPr>
          <w:rtl/>
        </w:rPr>
        <w:t>לעיל.</w:t>
      </w:r>
    </w:p>
    <w:p w14:paraId="4E2736E6" w14:textId="77777777" w:rsidR="00E340B6" w:rsidRDefault="00E340B6" w:rsidP="00E340B6">
      <w:pPr>
        <w:pStyle w:val="af8"/>
        <w:rPr>
          <w:rtl/>
        </w:rPr>
      </w:pPr>
    </w:p>
    <w:p w14:paraId="5171E534" w14:textId="77777777" w:rsidR="009B0AF0" w:rsidRDefault="009B0AF0" w:rsidP="009B0AF0">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הקבלן מתחייב לנהל רישום מרוכז ומסודר לוותק שנצבר לעובדיו. חישוב הוותק יעשה בהתאם לכללים המפורסמים ב</w:t>
      </w:r>
      <w:hyperlink r:id="rId35" w:history="1">
        <w:r w:rsidRPr="009B0AF0">
          <w:rPr>
            <w:rtl/>
          </w:rPr>
          <w:t>הודעה, "עלות שכר למעביד לכל שעת עבודה בתחום הניקיון"</w:t>
        </w:r>
      </w:hyperlink>
      <w:r w:rsidRPr="009B0AF0">
        <w:rPr>
          <w:rtl/>
        </w:rPr>
        <w:t>.</w:t>
      </w:r>
    </w:p>
    <w:p w14:paraId="1972D8F4" w14:textId="77777777" w:rsidR="00E340B6" w:rsidRDefault="00E340B6" w:rsidP="00E340B6">
      <w:pPr>
        <w:pStyle w:val="af8"/>
        <w:rPr>
          <w:rtl/>
        </w:rPr>
      </w:pPr>
    </w:p>
    <w:p w14:paraId="65F9D30B" w14:textId="77777777" w:rsidR="009B0AF0" w:rsidRPr="009B0AF0" w:rsidRDefault="009B0AF0" w:rsidP="00E340B6">
      <w:pPr>
        <w:keepLines w:val="0"/>
        <w:numPr>
          <w:ilvl w:val="1"/>
          <w:numId w:val="60"/>
        </w:numPr>
        <w:tabs>
          <w:tab w:val="clear" w:pos="375"/>
          <w:tab w:val="num" w:pos="26"/>
        </w:tabs>
        <w:overflowPunct/>
        <w:autoSpaceDE/>
        <w:autoSpaceDN/>
        <w:adjustRightInd/>
        <w:spacing w:line="360" w:lineRule="auto"/>
        <w:ind w:left="26" w:right="360" w:hanging="540"/>
        <w:jc w:val="both"/>
      </w:pPr>
      <w:r w:rsidRPr="009B0AF0">
        <w:rPr>
          <w:rtl/>
        </w:rPr>
        <w:t xml:space="preserve">הקבלן מתחייב כי, במועד סיום ההתקשרות עם </w:t>
      </w:r>
      <w:r w:rsidR="00E340B6">
        <w:rPr>
          <w:rFonts w:hint="cs"/>
          <w:rtl/>
        </w:rPr>
        <w:t>המועצה, יעביר למועצה</w:t>
      </w:r>
      <w:r w:rsidRPr="009B0AF0">
        <w:rPr>
          <w:rtl/>
        </w:rPr>
        <w:t xml:space="preserve"> ולקבלן הנכנס במקומו את רשימת העובדים שהועסקו על ידו לצורך מתן השירותים </w:t>
      </w:r>
      <w:r w:rsidR="00E340B6">
        <w:rPr>
          <w:rFonts w:hint="cs"/>
          <w:rtl/>
        </w:rPr>
        <w:t>המועצה</w:t>
      </w:r>
      <w:r w:rsidRPr="009B0AF0">
        <w:rPr>
          <w:rtl/>
        </w:rPr>
        <w:t xml:space="preserve">, וכן הוותק שצברו בהתאם לקבוע בסעיף 7 לצו ההרחבה בענף הניקיון מיום 01.03.2014.  </w:t>
      </w:r>
    </w:p>
    <w:p w14:paraId="3C2234FF" w14:textId="77777777" w:rsidR="00391DE3" w:rsidRPr="009B0AF0" w:rsidRDefault="00391DE3" w:rsidP="00E340B6">
      <w:pPr>
        <w:keepLines w:val="0"/>
        <w:overflowPunct/>
        <w:autoSpaceDE/>
        <w:autoSpaceDN/>
        <w:adjustRightInd/>
        <w:spacing w:line="360" w:lineRule="auto"/>
        <w:ind w:left="26" w:right="360"/>
        <w:jc w:val="both"/>
        <w:rPr>
          <w:rtl/>
        </w:rPr>
      </w:pPr>
    </w:p>
    <w:p w14:paraId="0757F8FA" w14:textId="77777777" w:rsidR="003B4A13" w:rsidRPr="00BD35E5" w:rsidRDefault="00391DE3" w:rsidP="003B4A13">
      <w:pPr>
        <w:pStyle w:val="20"/>
        <w:rPr>
          <w:u w:val="double"/>
          <w:rtl/>
        </w:rPr>
      </w:pPr>
      <w:r>
        <w:rPr>
          <w:rFonts w:hint="cs"/>
          <w:u w:val="double"/>
          <w:rtl/>
        </w:rPr>
        <w:t xml:space="preserve">פרק 16 - </w:t>
      </w:r>
      <w:r w:rsidR="003B4A13" w:rsidRPr="00BD35E5">
        <w:rPr>
          <w:u w:val="double"/>
          <w:rtl/>
        </w:rPr>
        <w:t>שונות</w:t>
      </w:r>
      <w:r w:rsidR="003B4A13" w:rsidRPr="00BD35E5">
        <w:rPr>
          <w:rFonts w:hint="cs"/>
          <w:u w:val="double"/>
          <w:rtl/>
        </w:rPr>
        <w:t>:</w:t>
      </w:r>
      <w:bookmarkEnd w:id="64"/>
      <w:bookmarkEnd w:id="65"/>
    </w:p>
    <w:p w14:paraId="54F7363B" w14:textId="77777777" w:rsidR="003B4A13" w:rsidRPr="004E657F" w:rsidRDefault="003B4A13" w:rsidP="003B4A13">
      <w:pPr>
        <w:spacing w:line="360" w:lineRule="auto"/>
        <w:rPr>
          <w:rtl/>
        </w:rPr>
      </w:pPr>
    </w:p>
    <w:p w14:paraId="2AE8641B" w14:textId="77777777" w:rsidR="003B4A13" w:rsidRPr="003C7D43"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3C7D43">
        <w:rPr>
          <w:rtl/>
        </w:rPr>
        <w:lastRenderedPageBreak/>
        <w:t>להסכם זה יצרף הקבלן בעת חתימתו אישורי משטרה לקבלן ולכל עובדיו וזאת בהתאם לחוק למניעת העסקה של עברייני מין במוסדות מסוימים (</w:t>
      </w:r>
      <w:proofErr w:type="spellStart"/>
      <w:r w:rsidRPr="003C7D43">
        <w:rPr>
          <w:rtl/>
        </w:rPr>
        <w:t>התשס"א</w:t>
      </w:r>
      <w:proofErr w:type="spellEnd"/>
      <w:r w:rsidRPr="003C7D43">
        <w:rPr>
          <w:rtl/>
        </w:rPr>
        <w:t xml:space="preserve"> -2001) כחלק בלתי נפרד מהסכם זה. צירוף אישורים אלה הינם תנאי לחתימת המועצה על הסכם זה, וכניסתו לתוקף. לא יצורפו להסכם זה אישורי משטרה לעובדי הקבלן – לא ייכנס הסכם זה לתוקף על אף חתימת הקבלן  ו/או המועצה ו/או שניהם.</w:t>
      </w:r>
    </w:p>
    <w:p w14:paraId="30551E26" w14:textId="77777777" w:rsidR="003B4A13" w:rsidRDefault="003B4A13" w:rsidP="003B4A13">
      <w:pPr>
        <w:tabs>
          <w:tab w:val="num" w:pos="-154"/>
        </w:tabs>
        <w:spacing w:line="360" w:lineRule="auto"/>
        <w:ind w:left="-154" w:right="360" w:hanging="540"/>
        <w:jc w:val="both"/>
      </w:pPr>
    </w:p>
    <w:p w14:paraId="4C727670" w14:textId="77777777" w:rsidR="003B4A13"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C056B6">
        <w:rPr>
          <w:rtl/>
        </w:rPr>
        <w:t>גילה הקבלן סתירה בהוראות ההסכם ו/או בהוראות הנספחים ו/או סתירה בין הוראות הנספחים השונים, יפנה למנהל על מנת לקבל הנחיות בדבר הפירוש הנכון. הפירוש שניתן על ידי המנהל יחייב את הקבלן.</w:t>
      </w:r>
    </w:p>
    <w:p w14:paraId="5E369056" w14:textId="77777777" w:rsidR="003B4A13" w:rsidRPr="00C056B6" w:rsidRDefault="003B4A13" w:rsidP="003B4A13">
      <w:pPr>
        <w:tabs>
          <w:tab w:val="num" w:pos="-154"/>
        </w:tabs>
        <w:spacing w:line="360" w:lineRule="auto"/>
        <w:ind w:left="-154" w:right="360" w:hanging="540"/>
        <w:jc w:val="both"/>
      </w:pPr>
    </w:p>
    <w:p w14:paraId="6E4C116D" w14:textId="77777777" w:rsidR="003B4A13"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C056B6">
        <w:rPr>
          <w:rtl/>
        </w:rPr>
        <w:t>המועצה תהא זכאית לקזז מהתשלומים המגיעים לקבלן על פי הסכם זה כל חוב, בין קצוב ובין שאינו קצוב, המגיע לה ממנו על פי הסכם זה או על פי כל דין.</w:t>
      </w:r>
    </w:p>
    <w:p w14:paraId="774568CC" w14:textId="77777777" w:rsidR="003B4A13" w:rsidRDefault="003B4A13" w:rsidP="003B4A13">
      <w:pPr>
        <w:tabs>
          <w:tab w:val="num" w:pos="-154"/>
        </w:tabs>
        <w:spacing w:line="360" w:lineRule="auto"/>
        <w:ind w:left="-154" w:right="360" w:hanging="540"/>
        <w:jc w:val="both"/>
        <w:rPr>
          <w:rtl/>
        </w:rPr>
      </w:pPr>
    </w:p>
    <w:p w14:paraId="3CD25105" w14:textId="77777777" w:rsidR="003B4A13" w:rsidRPr="00C056B6"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rPr>
          <w:rtl/>
        </w:rPr>
      </w:pPr>
      <w:r w:rsidRPr="00C056B6">
        <w:rPr>
          <w:rtl/>
        </w:rPr>
        <w:t>ספרי המועצה וחשבונותיה ישמשו ראיה מכרעת בכל הנוגע לתשלומים ששולמו לקבלן מאת המועצה וכן בכל הנוגע לסכום שיינתן למועצה על ידי הקבלן.</w:t>
      </w:r>
    </w:p>
    <w:p w14:paraId="6B7B10D8" w14:textId="77777777" w:rsidR="003B4A13" w:rsidRDefault="003B4A13" w:rsidP="003B4A13">
      <w:pPr>
        <w:tabs>
          <w:tab w:val="num" w:pos="-154"/>
        </w:tabs>
        <w:spacing w:line="360" w:lineRule="auto"/>
        <w:ind w:left="-154" w:right="360" w:hanging="540"/>
        <w:jc w:val="both"/>
        <w:rPr>
          <w:rtl/>
        </w:rPr>
      </w:pPr>
    </w:p>
    <w:p w14:paraId="6B421B1D" w14:textId="77777777" w:rsidR="003B4A13" w:rsidRPr="006362BE"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rPr>
          <w:rtl/>
        </w:rPr>
      </w:pPr>
      <w:r w:rsidRPr="006362BE">
        <w:rPr>
          <w:rtl/>
        </w:rPr>
        <w:t>לקבלן אין ולא תהיה זכות קיזוז ו/או ע</w:t>
      </w:r>
      <w:r>
        <w:rPr>
          <w:rtl/>
        </w:rPr>
        <w:t>י</w:t>
      </w:r>
      <w:r w:rsidRPr="006362BE">
        <w:rPr>
          <w:rtl/>
        </w:rPr>
        <w:t>כבון מכל סיבה שהיא. הקבלן מוותר על זכות הקיזוז וזכות הע</w:t>
      </w:r>
      <w:r>
        <w:rPr>
          <w:rtl/>
        </w:rPr>
        <w:t>י</w:t>
      </w:r>
      <w:r w:rsidRPr="006362BE">
        <w:rPr>
          <w:rtl/>
        </w:rPr>
        <w:t>כבון.</w:t>
      </w:r>
    </w:p>
    <w:p w14:paraId="6217100F" w14:textId="77777777" w:rsidR="003B4A13" w:rsidRPr="006362BE" w:rsidRDefault="003B4A13" w:rsidP="003B4A13">
      <w:pPr>
        <w:tabs>
          <w:tab w:val="num" w:pos="-154"/>
        </w:tabs>
        <w:spacing w:line="360" w:lineRule="auto"/>
        <w:ind w:left="-154" w:hanging="540"/>
        <w:jc w:val="both"/>
      </w:pPr>
    </w:p>
    <w:p w14:paraId="29CFF847" w14:textId="77777777" w:rsidR="003B4A13" w:rsidRPr="00776868"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776868">
        <w:rPr>
          <w:rtl/>
        </w:rPr>
        <w:t>הסכמה מצד המועצה או המנהל לסטות מתנאי מסמכי ההסכם במקרה/ים מסוים/ים וספציפי לא תהווה תקדים ולא ילמדו ממנה גזירה שווה למקרה אחר. כל הסכמה, כאמור, טעונה אישור בכתב, חתום כדין ע"י המועצה.</w:t>
      </w:r>
    </w:p>
    <w:p w14:paraId="2A7473B1" w14:textId="77777777" w:rsidR="003B4A13" w:rsidRDefault="003B4A13" w:rsidP="003B4A13">
      <w:pPr>
        <w:tabs>
          <w:tab w:val="num" w:pos="-154"/>
        </w:tabs>
        <w:spacing w:line="360" w:lineRule="auto"/>
        <w:ind w:left="-154" w:right="360" w:hanging="540"/>
        <w:jc w:val="both"/>
        <w:rPr>
          <w:rtl/>
        </w:rPr>
      </w:pPr>
    </w:p>
    <w:p w14:paraId="5087141B" w14:textId="77777777" w:rsidR="003B4A13" w:rsidRPr="006362BE"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6362BE">
        <w:rPr>
          <w:rtl/>
        </w:rPr>
        <w:t xml:space="preserve">כל התחייבות המוטלת על הקבלן לפי </w:t>
      </w:r>
      <w:r>
        <w:rPr>
          <w:rtl/>
        </w:rPr>
        <w:t>הסכם</w:t>
      </w:r>
      <w:r w:rsidRPr="006362BE">
        <w:rPr>
          <w:rtl/>
        </w:rPr>
        <w:t xml:space="preserve"> זה, תהיה ה</w:t>
      </w:r>
      <w:r>
        <w:rPr>
          <w:rtl/>
        </w:rPr>
        <w:t>מועצה</w:t>
      </w:r>
      <w:r w:rsidRPr="006362BE">
        <w:rPr>
          <w:rtl/>
        </w:rPr>
        <w:t xml:space="preserve"> רשאית אך לא מחויבת לעשותה במקום הקבלן, בין בעצמה ובין בכל דרך אחרת, וכל ההוצאות והנזקים בקשר לכך יחולו על הקבלן.</w:t>
      </w:r>
    </w:p>
    <w:p w14:paraId="691B4299" w14:textId="77777777" w:rsidR="003B4A13" w:rsidRPr="00E85DF1" w:rsidRDefault="003B4A13" w:rsidP="003B4A13">
      <w:pPr>
        <w:tabs>
          <w:tab w:val="num" w:pos="-154"/>
        </w:tabs>
        <w:spacing w:line="360" w:lineRule="auto"/>
        <w:ind w:left="-154" w:hanging="540"/>
        <w:jc w:val="both"/>
      </w:pPr>
    </w:p>
    <w:p w14:paraId="55D6CBE9" w14:textId="77777777" w:rsidR="003B4A13" w:rsidRPr="006362BE"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6362BE">
        <w:rPr>
          <w:rtl/>
        </w:rPr>
        <w:t>בנוסף, מבלי לפגוע באמור לעיל, מודגש כי את ה</w:t>
      </w:r>
      <w:r>
        <w:rPr>
          <w:rtl/>
        </w:rPr>
        <w:t>מועצה</w:t>
      </w:r>
      <w:r w:rsidRPr="006362BE">
        <w:rPr>
          <w:rtl/>
        </w:rPr>
        <w:t xml:space="preserve"> יחייב אך ורק מסמך בכתב החתום כדין על ידי ה</w:t>
      </w:r>
      <w:r>
        <w:rPr>
          <w:rtl/>
        </w:rPr>
        <w:t>מועצה</w:t>
      </w:r>
      <w:r w:rsidRPr="006362BE">
        <w:rPr>
          <w:rtl/>
        </w:rPr>
        <w:t>.</w:t>
      </w:r>
    </w:p>
    <w:p w14:paraId="2C598BCD" w14:textId="77777777" w:rsidR="003B4A13" w:rsidRPr="006362BE" w:rsidRDefault="003B4A13" w:rsidP="003B4A13">
      <w:pPr>
        <w:tabs>
          <w:tab w:val="num" w:pos="-154"/>
        </w:tabs>
        <w:spacing w:line="360" w:lineRule="auto"/>
        <w:ind w:left="-154" w:hanging="540"/>
      </w:pPr>
    </w:p>
    <w:p w14:paraId="02550F5E" w14:textId="77777777" w:rsidR="003B4A13" w:rsidRPr="006362BE"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6362BE">
        <w:rPr>
          <w:rtl/>
        </w:rPr>
        <w:t>מוסכם בין הצדדים כי מסמכי ה</w:t>
      </w:r>
      <w:r>
        <w:rPr>
          <w:rtl/>
        </w:rPr>
        <w:t>הסכם</w:t>
      </w:r>
      <w:r w:rsidRPr="006362BE">
        <w:rPr>
          <w:rtl/>
        </w:rPr>
        <w:t xml:space="preserve"> משקפים נכונה את המוסכם והמותנה ביניהם במלואו וכי ה</w:t>
      </w:r>
      <w:r>
        <w:rPr>
          <w:rtl/>
        </w:rPr>
        <w:t>מועצה</w:t>
      </w:r>
      <w:r w:rsidRPr="006362BE">
        <w:rPr>
          <w:rtl/>
        </w:rPr>
        <w:t xml:space="preserve"> לא תהיה קשורה בכל הבטחות, פרסומים, הצהרות, מצגים, הסכמים והתחייבויות, בכתב או בעל פה שאינם נכללים במסמכי ה</w:t>
      </w:r>
      <w:r>
        <w:rPr>
          <w:rtl/>
        </w:rPr>
        <w:t>הסכם</w:t>
      </w:r>
      <w:r w:rsidRPr="006362BE">
        <w:rPr>
          <w:rtl/>
        </w:rPr>
        <w:t xml:space="preserve"> ואשר נעשו, אם נעשו, קודם לחתימתם. כל ויתור הסכמה או שינוי מהוראות מסמכי ה</w:t>
      </w:r>
      <w:r>
        <w:rPr>
          <w:rtl/>
        </w:rPr>
        <w:t>הסכם</w:t>
      </w:r>
      <w:r w:rsidRPr="006362BE">
        <w:rPr>
          <w:rtl/>
        </w:rPr>
        <w:t xml:space="preserve"> לא יהא להם כל תוקף אלא אם נעשו בכתב ובחתימת שני הצדדים.</w:t>
      </w:r>
    </w:p>
    <w:p w14:paraId="143B3F1A" w14:textId="77777777" w:rsidR="003B4A13" w:rsidRPr="006362BE" w:rsidRDefault="003B4A13" w:rsidP="003B4A13">
      <w:pPr>
        <w:tabs>
          <w:tab w:val="num" w:pos="-154"/>
        </w:tabs>
        <w:spacing w:line="360" w:lineRule="auto"/>
        <w:ind w:left="-154" w:hanging="540"/>
      </w:pPr>
    </w:p>
    <w:p w14:paraId="3FF07388" w14:textId="77777777" w:rsidR="003B4A13" w:rsidRDefault="003B4A13" w:rsidP="00970163">
      <w:pPr>
        <w:keepLines w:val="0"/>
        <w:numPr>
          <w:ilvl w:val="1"/>
          <w:numId w:val="61"/>
        </w:numPr>
        <w:tabs>
          <w:tab w:val="clear" w:pos="420"/>
          <w:tab w:val="num" w:pos="26"/>
        </w:tabs>
        <w:overflowPunct/>
        <w:autoSpaceDE/>
        <w:autoSpaceDN/>
        <w:adjustRightInd/>
        <w:spacing w:line="360" w:lineRule="auto"/>
        <w:ind w:left="26" w:hanging="540"/>
        <w:jc w:val="both"/>
      </w:pPr>
      <w:r w:rsidRPr="006362BE">
        <w:rPr>
          <w:rtl/>
        </w:rPr>
        <w:lastRenderedPageBreak/>
        <w:t>כל הודעה שצד אחד צריך ליתן למשנהו על פי מסמכי ה</w:t>
      </w:r>
      <w:r>
        <w:rPr>
          <w:rtl/>
        </w:rPr>
        <w:t>הסכם</w:t>
      </w:r>
      <w:r w:rsidRPr="006362BE">
        <w:rPr>
          <w:rtl/>
        </w:rPr>
        <w:t xml:space="preserve"> תינתן במסירה אישית או במכתב רשום לפי הכתובת המצוינת במבוא ל</w:t>
      </w:r>
      <w:r>
        <w:rPr>
          <w:rtl/>
        </w:rPr>
        <w:t>הסכם</w:t>
      </w:r>
      <w:r w:rsidRPr="006362BE">
        <w:rPr>
          <w:rtl/>
        </w:rPr>
        <w:t xml:space="preserve"> זה</w:t>
      </w:r>
      <w:r>
        <w:rPr>
          <w:rtl/>
        </w:rPr>
        <w:t xml:space="preserve">. הודעה שנשלחה בדואר רשום תחשב </w:t>
      </w:r>
      <w:proofErr w:type="spellStart"/>
      <w:r>
        <w:rPr>
          <w:rtl/>
        </w:rPr>
        <w:t>כנ</w:t>
      </w:r>
      <w:r w:rsidRPr="006362BE">
        <w:rPr>
          <w:rtl/>
        </w:rPr>
        <w:t>תקבלה</w:t>
      </w:r>
      <w:proofErr w:type="spellEnd"/>
      <w:r w:rsidRPr="006362BE">
        <w:rPr>
          <w:rtl/>
        </w:rPr>
        <w:t xml:space="preserve"> 72 שעות לאחר  </w:t>
      </w:r>
      <w:r>
        <w:rPr>
          <w:rtl/>
        </w:rPr>
        <w:t>שנ</w:t>
      </w:r>
      <w:r w:rsidRPr="006362BE">
        <w:rPr>
          <w:rtl/>
        </w:rPr>
        <w:t>שלחה מבית דואר בישראל.</w:t>
      </w:r>
    </w:p>
    <w:p w14:paraId="068D03E6" w14:textId="77777777" w:rsidR="003B4A13" w:rsidRDefault="003B4A13" w:rsidP="003B4A13">
      <w:pPr>
        <w:pStyle w:val="af8"/>
        <w:rPr>
          <w:rtl/>
        </w:rPr>
      </w:pPr>
    </w:p>
    <w:p w14:paraId="6ADB39B6" w14:textId="77777777" w:rsidR="003B4A13" w:rsidRDefault="003B4A13" w:rsidP="003B4A13">
      <w:pPr>
        <w:spacing w:line="360" w:lineRule="auto"/>
        <w:ind w:left="26"/>
        <w:jc w:val="both"/>
      </w:pPr>
    </w:p>
    <w:p w14:paraId="7741ECEE" w14:textId="77777777" w:rsidR="003B4A13" w:rsidRPr="00D0664B" w:rsidRDefault="003B4A13" w:rsidP="00444F49">
      <w:pPr>
        <w:pStyle w:val="af8"/>
        <w:keepLines w:val="0"/>
        <w:overflowPunct/>
        <w:autoSpaceDE/>
        <w:autoSpaceDN/>
        <w:adjustRightInd/>
        <w:spacing w:line="360" w:lineRule="auto"/>
        <w:ind w:left="420"/>
        <w:contextualSpacing w:val="0"/>
        <w:jc w:val="both"/>
        <w:rPr>
          <w:vanish/>
          <w:highlight w:val="yellow"/>
          <w:rtl/>
        </w:rPr>
      </w:pPr>
    </w:p>
    <w:p w14:paraId="372B635E" w14:textId="77777777" w:rsidR="003B4A13" w:rsidRPr="006362BE" w:rsidRDefault="003B4A13" w:rsidP="003B4A13">
      <w:pPr>
        <w:spacing w:line="360" w:lineRule="auto"/>
        <w:jc w:val="both"/>
      </w:pPr>
    </w:p>
    <w:p w14:paraId="168FDF33" w14:textId="77777777" w:rsidR="00E34074" w:rsidRPr="006362BE" w:rsidRDefault="00E34074" w:rsidP="00E34074">
      <w:pPr>
        <w:keepNext/>
        <w:spacing w:line="360" w:lineRule="auto"/>
        <w:rPr>
          <w:rtl/>
        </w:rPr>
      </w:pPr>
      <w:r w:rsidRPr="006362BE">
        <w:rPr>
          <w:rtl/>
        </w:rPr>
        <w:t xml:space="preserve">     </w:t>
      </w:r>
      <w:r>
        <w:rPr>
          <w:rtl/>
        </w:rPr>
        <w:t xml:space="preserve">                                     </w:t>
      </w:r>
      <w:r w:rsidRPr="006362BE">
        <w:rPr>
          <w:rtl/>
        </w:rPr>
        <w:t xml:space="preserve"> </w:t>
      </w:r>
      <w:r w:rsidRPr="006362BE">
        <w:rPr>
          <w:b/>
          <w:bCs/>
          <w:rtl/>
        </w:rPr>
        <w:t>ולראיה  באו  הצדדים  על  החתום:</w:t>
      </w:r>
    </w:p>
    <w:p w14:paraId="28725709" w14:textId="77777777" w:rsidR="00E34074" w:rsidRPr="006362BE" w:rsidRDefault="00E34074" w:rsidP="00E34074">
      <w:pPr>
        <w:keepNext/>
        <w:spacing w:line="360" w:lineRule="auto"/>
        <w:rPr>
          <w:rtl/>
        </w:rPr>
      </w:pPr>
      <w:r w:rsidRPr="006362BE">
        <w:rPr>
          <w:rtl/>
        </w:rPr>
        <w:t>_____________________</w:t>
      </w:r>
      <w:r w:rsidRPr="006362BE">
        <w:rPr>
          <w:rtl/>
        </w:rPr>
        <w:tab/>
      </w:r>
      <w:r w:rsidRPr="006362BE">
        <w:rPr>
          <w:rtl/>
        </w:rPr>
        <w:tab/>
      </w:r>
      <w:r w:rsidRPr="006362BE">
        <w:rPr>
          <w:rtl/>
        </w:rPr>
        <w:tab/>
      </w:r>
      <w:r w:rsidRPr="006362BE">
        <w:rPr>
          <w:rtl/>
        </w:rPr>
        <w:tab/>
      </w:r>
      <w:r w:rsidRPr="006362BE">
        <w:rPr>
          <w:rtl/>
        </w:rPr>
        <w:tab/>
        <w:t>_____________________</w:t>
      </w:r>
      <w:r w:rsidRPr="006362BE">
        <w:rPr>
          <w:rtl/>
        </w:rPr>
        <w:br/>
        <w:t xml:space="preserve">              הקבלן</w:t>
      </w:r>
      <w:r w:rsidRPr="006362BE">
        <w:rPr>
          <w:rtl/>
        </w:rPr>
        <w:tab/>
      </w:r>
      <w:r w:rsidRPr="006362BE">
        <w:rPr>
          <w:rtl/>
        </w:rPr>
        <w:tab/>
      </w:r>
      <w:r w:rsidRPr="006362BE">
        <w:rPr>
          <w:rtl/>
        </w:rPr>
        <w:tab/>
      </w:r>
      <w:r w:rsidRPr="006362BE">
        <w:rPr>
          <w:rtl/>
        </w:rPr>
        <w:tab/>
      </w:r>
      <w:r w:rsidRPr="006362BE">
        <w:rPr>
          <w:rtl/>
        </w:rPr>
        <w:tab/>
      </w:r>
      <w:r w:rsidRPr="006362BE">
        <w:rPr>
          <w:rtl/>
        </w:rPr>
        <w:tab/>
      </w:r>
      <w:r w:rsidRPr="006362BE">
        <w:rPr>
          <w:rtl/>
        </w:rPr>
        <w:tab/>
      </w:r>
      <w:r w:rsidRPr="006362BE">
        <w:rPr>
          <w:rtl/>
        </w:rPr>
        <w:tab/>
        <w:t xml:space="preserve">    ה</w:t>
      </w:r>
      <w:r>
        <w:rPr>
          <w:rtl/>
        </w:rPr>
        <w:t>מועצה</w:t>
      </w:r>
    </w:p>
    <w:p w14:paraId="4581ADE4" w14:textId="77777777" w:rsidR="00E34074" w:rsidRPr="006362BE" w:rsidRDefault="00E34074" w:rsidP="00E34074">
      <w:pPr>
        <w:keepNext/>
        <w:spacing w:line="360" w:lineRule="auto"/>
        <w:rPr>
          <w:rtl/>
        </w:rPr>
      </w:pPr>
    </w:p>
    <w:p w14:paraId="1AF8D175" w14:textId="77777777" w:rsidR="00E34074" w:rsidRPr="008731EB" w:rsidRDefault="00E34074" w:rsidP="00E34074">
      <w:pPr>
        <w:keepNext/>
        <w:spacing w:line="360" w:lineRule="auto"/>
        <w:ind w:right="-180"/>
        <w:rPr>
          <w:rtl/>
        </w:rPr>
      </w:pPr>
    </w:p>
    <w:p w14:paraId="56882FDF" w14:textId="77777777" w:rsidR="00E34074" w:rsidRPr="008731EB" w:rsidRDefault="00E34074" w:rsidP="00E34074">
      <w:pPr>
        <w:keepNext/>
        <w:spacing w:line="360" w:lineRule="auto"/>
        <w:ind w:right="-180"/>
        <w:jc w:val="both"/>
        <w:rPr>
          <w:rtl/>
        </w:rPr>
      </w:pPr>
      <w:r w:rsidRPr="008731EB">
        <w:rPr>
          <w:rtl/>
        </w:rPr>
        <w:t>אני , הח"מ_____________, עו"ד מאשר בזאת כי ההסכם נחתם על ידי ה"ה ______________, ת"ז ___________, המורשה בחתימתו לחייב את חברת _______________  בהתאם לכל דין.</w:t>
      </w:r>
    </w:p>
    <w:p w14:paraId="41A16AF5" w14:textId="77777777" w:rsidR="00E34074" w:rsidRPr="008731EB" w:rsidRDefault="00E34074" w:rsidP="00E34074">
      <w:pPr>
        <w:keepNext/>
        <w:spacing w:line="360" w:lineRule="auto"/>
        <w:ind w:right="-180"/>
        <w:jc w:val="both"/>
        <w:rPr>
          <w:rtl/>
        </w:rPr>
      </w:pPr>
    </w:p>
    <w:p w14:paraId="689116E3" w14:textId="77777777" w:rsidR="00E34074" w:rsidRPr="008731EB" w:rsidRDefault="00E34074" w:rsidP="00E34074">
      <w:pPr>
        <w:keepNext/>
        <w:spacing w:line="360" w:lineRule="auto"/>
        <w:ind w:right="-180"/>
        <w:jc w:val="both"/>
        <w:rPr>
          <w:rtl/>
        </w:rPr>
      </w:pPr>
    </w:p>
    <w:p w14:paraId="2127F329" w14:textId="77777777" w:rsidR="00E34074" w:rsidRPr="008731EB" w:rsidRDefault="00E34074" w:rsidP="00E34074">
      <w:pPr>
        <w:keepNext/>
        <w:spacing w:line="360" w:lineRule="auto"/>
        <w:ind w:left="5040" w:right="-180" w:firstLine="720"/>
        <w:jc w:val="center"/>
        <w:rPr>
          <w:b/>
          <w:bCs/>
          <w:rtl/>
        </w:rPr>
      </w:pPr>
      <w:r w:rsidRPr="008731EB">
        <w:rPr>
          <w:b/>
          <w:bCs/>
          <w:rtl/>
        </w:rPr>
        <w:t>___________</w:t>
      </w:r>
    </w:p>
    <w:p w14:paraId="14A82691" w14:textId="77777777" w:rsidR="00E34074" w:rsidRDefault="00E34074" w:rsidP="00E34074">
      <w:pPr>
        <w:keepNext/>
        <w:spacing w:line="360" w:lineRule="auto"/>
        <w:ind w:right="-180"/>
        <w:jc w:val="center"/>
        <w:rPr>
          <w:b/>
          <w:bCs/>
          <w:rtl/>
        </w:rPr>
      </w:pPr>
      <w:r w:rsidRPr="008731EB">
        <w:rPr>
          <w:b/>
          <w:bCs/>
          <w:rtl/>
        </w:rPr>
        <w:t xml:space="preserve">                                                                                                            עו"ד</w:t>
      </w:r>
    </w:p>
    <w:p w14:paraId="11DC44C5" w14:textId="77777777" w:rsidR="00F75468" w:rsidRDefault="00F75468" w:rsidP="003B4A13">
      <w:pPr>
        <w:jc w:val="right"/>
        <w:rPr>
          <w:b/>
          <w:bCs/>
          <w:rtl/>
        </w:rPr>
      </w:pPr>
    </w:p>
    <w:p w14:paraId="4A4706F8" w14:textId="77777777" w:rsidR="00F75468" w:rsidRDefault="00F75468" w:rsidP="005E6B9E">
      <w:pPr>
        <w:jc w:val="center"/>
        <w:rPr>
          <w:b/>
          <w:bCs/>
          <w:szCs w:val="32"/>
          <w:u w:val="single"/>
          <w:rtl/>
        </w:rPr>
      </w:pPr>
    </w:p>
    <w:p w14:paraId="21E323EC" w14:textId="77777777" w:rsidR="00444F49" w:rsidRDefault="005C0260" w:rsidP="00EA3677">
      <w:pPr>
        <w:rPr>
          <w:szCs w:val="20"/>
          <w:rtl/>
        </w:rPr>
      </w:pP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p>
    <w:p w14:paraId="21E5E7AF" w14:textId="77777777" w:rsidR="00444F49" w:rsidRDefault="00444F49">
      <w:pPr>
        <w:keepLines w:val="0"/>
        <w:overflowPunct/>
        <w:autoSpaceDE/>
        <w:autoSpaceDN/>
        <w:bidi w:val="0"/>
        <w:adjustRightInd/>
        <w:rPr>
          <w:szCs w:val="20"/>
          <w:rtl/>
        </w:rPr>
      </w:pPr>
      <w:r>
        <w:rPr>
          <w:szCs w:val="20"/>
          <w:rtl/>
        </w:rPr>
        <w:br w:type="page"/>
      </w:r>
    </w:p>
    <w:p w14:paraId="0BF5DAFA" w14:textId="77777777" w:rsidR="00F75468" w:rsidRPr="005C0260" w:rsidRDefault="005C0260" w:rsidP="006E0B47">
      <w:pPr>
        <w:jc w:val="right"/>
        <w:rPr>
          <w:b/>
          <w:bCs/>
          <w:szCs w:val="28"/>
          <w:u w:val="single"/>
          <w:rtl/>
        </w:rPr>
      </w:pPr>
      <w:r w:rsidRPr="005C0260">
        <w:rPr>
          <w:rFonts w:hint="cs"/>
          <w:b/>
          <w:bCs/>
          <w:szCs w:val="28"/>
          <w:u w:val="single"/>
          <w:rtl/>
        </w:rPr>
        <w:lastRenderedPageBreak/>
        <w:t xml:space="preserve">נספח </w:t>
      </w:r>
      <w:r w:rsidR="006E0B47">
        <w:rPr>
          <w:rFonts w:hint="cs"/>
          <w:b/>
          <w:bCs/>
          <w:szCs w:val="28"/>
          <w:u w:val="single"/>
          <w:rtl/>
        </w:rPr>
        <w:t>כא'</w:t>
      </w:r>
    </w:p>
    <w:p w14:paraId="71DE5759" w14:textId="77777777" w:rsidR="005C0260" w:rsidRDefault="005C0260" w:rsidP="005C0260">
      <w:pPr>
        <w:jc w:val="center"/>
        <w:rPr>
          <w:b/>
          <w:bCs/>
          <w:szCs w:val="28"/>
          <w:u w:val="single"/>
          <w:rtl/>
        </w:rPr>
      </w:pPr>
    </w:p>
    <w:p w14:paraId="79C9E9D0" w14:textId="77777777" w:rsidR="005C0260" w:rsidRDefault="005C0260" w:rsidP="005C0260">
      <w:pPr>
        <w:jc w:val="center"/>
        <w:rPr>
          <w:b/>
          <w:bCs/>
          <w:szCs w:val="28"/>
          <w:u w:val="single"/>
          <w:rtl/>
        </w:rPr>
      </w:pPr>
      <w:r>
        <w:rPr>
          <w:rFonts w:hint="cs"/>
          <w:b/>
          <w:bCs/>
          <w:szCs w:val="28"/>
          <w:u w:val="single"/>
          <w:rtl/>
        </w:rPr>
        <w:t>שמירת סודיות</w:t>
      </w:r>
    </w:p>
    <w:p w14:paraId="521BD3C3" w14:textId="77777777" w:rsidR="005C0260" w:rsidRDefault="005C0260" w:rsidP="005C0260">
      <w:pPr>
        <w:pStyle w:val="HNormal"/>
        <w:spacing w:line="360" w:lineRule="auto"/>
        <w:rPr>
          <w:rtl/>
          <w:lang w:eastAsia="en-US"/>
        </w:rPr>
      </w:pPr>
    </w:p>
    <w:p w14:paraId="1097BBC8" w14:textId="77777777" w:rsidR="005C0260" w:rsidRDefault="005C0260" w:rsidP="005C0260">
      <w:pPr>
        <w:pStyle w:val="HNormal"/>
        <w:spacing w:line="360" w:lineRule="auto"/>
        <w:rPr>
          <w:rtl/>
          <w:lang w:eastAsia="en-US"/>
        </w:rPr>
      </w:pPr>
      <w:r>
        <w:rPr>
          <w:rtl/>
          <w:lang w:eastAsia="en-US"/>
        </w:rPr>
        <w:t>אני הח"מ _______</w:t>
      </w:r>
      <w:r>
        <w:rPr>
          <w:rFonts w:hint="cs"/>
          <w:rtl/>
          <w:lang w:eastAsia="en-US"/>
        </w:rPr>
        <w:t>______________</w:t>
      </w:r>
      <w:r>
        <w:rPr>
          <w:rtl/>
          <w:lang w:eastAsia="en-US"/>
        </w:rPr>
        <w:t>_____</w:t>
      </w:r>
      <w:r>
        <w:rPr>
          <w:rFonts w:hint="cs"/>
          <w:rtl/>
          <w:lang w:eastAsia="en-US"/>
        </w:rPr>
        <w:t xml:space="preserve">, </w:t>
      </w:r>
      <w:r>
        <w:rPr>
          <w:rtl/>
          <w:lang w:eastAsia="en-US"/>
        </w:rPr>
        <w:t>הנושא תעודת זהות מספר __</w:t>
      </w:r>
      <w:r>
        <w:rPr>
          <w:rFonts w:hint="cs"/>
          <w:rtl/>
          <w:lang w:eastAsia="en-US"/>
        </w:rPr>
        <w:t>____</w:t>
      </w:r>
      <w:r>
        <w:rPr>
          <w:rtl/>
          <w:lang w:eastAsia="en-US"/>
        </w:rPr>
        <w:t>_________</w:t>
      </w:r>
      <w:r>
        <w:rPr>
          <w:rFonts w:hint="cs"/>
          <w:rtl/>
          <w:lang w:eastAsia="en-US"/>
        </w:rPr>
        <w:t xml:space="preserve">, </w:t>
      </w:r>
      <w:r>
        <w:rPr>
          <w:rtl/>
          <w:lang w:eastAsia="en-US"/>
        </w:rPr>
        <w:t>המועסק בתאגיד _</w:t>
      </w:r>
      <w:r>
        <w:rPr>
          <w:rFonts w:hint="cs"/>
          <w:rtl/>
          <w:lang w:eastAsia="en-US"/>
        </w:rPr>
        <w:t>___</w:t>
      </w:r>
      <w:r>
        <w:rPr>
          <w:rtl/>
          <w:lang w:eastAsia="en-US"/>
        </w:rPr>
        <w:t>_____</w:t>
      </w:r>
      <w:r>
        <w:rPr>
          <w:rFonts w:hint="cs"/>
          <w:rtl/>
          <w:lang w:eastAsia="en-US"/>
        </w:rPr>
        <w:t>____________</w:t>
      </w:r>
      <w:r>
        <w:rPr>
          <w:rtl/>
          <w:lang w:eastAsia="en-US"/>
        </w:rPr>
        <w:t>____</w:t>
      </w:r>
      <w:r>
        <w:rPr>
          <w:rFonts w:hint="cs"/>
          <w:rtl/>
          <w:lang w:eastAsia="en-US"/>
        </w:rPr>
        <w:t xml:space="preserve">, </w:t>
      </w:r>
      <w:r>
        <w:rPr>
          <w:rtl/>
          <w:lang w:eastAsia="en-US"/>
        </w:rPr>
        <w:t>בתפקיד __</w:t>
      </w:r>
      <w:r>
        <w:rPr>
          <w:rFonts w:hint="cs"/>
          <w:rtl/>
          <w:lang w:eastAsia="en-US"/>
        </w:rPr>
        <w:t>_</w:t>
      </w:r>
      <w:r>
        <w:rPr>
          <w:rtl/>
          <w:lang w:eastAsia="en-US"/>
        </w:rPr>
        <w:t>_</w:t>
      </w:r>
      <w:r>
        <w:rPr>
          <w:rFonts w:hint="cs"/>
          <w:rtl/>
          <w:lang w:eastAsia="en-US"/>
        </w:rPr>
        <w:t>_____________</w:t>
      </w:r>
      <w:r>
        <w:rPr>
          <w:rtl/>
          <w:lang w:eastAsia="en-US"/>
        </w:rPr>
        <w:t>_______</w:t>
      </w:r>
      <w:r>
        <w:rPr>
          <w:rFonts w:hint="cs"/>
          <w:rtl/>
          <w:lang w:eastAsia="en-US"/>
        </w:rPr>
        <w:t>, מצהיר בזאת:</w:t>
      </w:r>
    </w:p>
    <w:p w14:paraId="280B9643" w14:textId="032F6764" w:rsidR="005C0260" w:rsidRDefault="005C0260" w:rsidP="00970163">
      <w:pPr>
        <w:pStyle w:val="HNormal"/>
        <w:numPr>
          <w:ilvl w:val="0"/>
          <w:numId w:val="10"/>
        </w:numPr>
        <w:spacing w:line="480" w:lineRule="auto"/>
        <w:rPr>
          <w:rtl/>
          <w:lang w:eastAsia="en-US"/>
        </w:rPr>
      </w:pPr>
      <w:r>
        <w:rPr>
          <w:rtl/>
          <w:lang w:eastAsia="en-US"/>
        </w:rPr>
        <w:t xml:space="preserve">הואיל והתאגיד בא בקשר עסקי </w:t>
      </w:r>
      <w:r>
        <w:rPr>
          <w:rFonts w:hint="cs"/>
          <w:rtl/>
          <w:lang w:eastAsia="en-US"/>
        </w:rPr>
        <w:t xml:space="preserve">עם </w:t>
      </w:r>
      <w:r w:rsidR="000315BB">
        <w:rPr>
          <w:rFonts w:hint="cs"/>
          <w:rtl/>
          <w:lang w:eastAsia="en-US"/>
        </w:rPr>
        <w:t xml:space="preserve">המועצה האזורית </w:t>
      </w:r>
      <w:r w:rsidR="00F22B8A">
        <w:rPr>
          <w:rFonts w:hint="cs"/>
          <w:rtl/>
          <w:lang w:eastAsia="en-US"/>
        </w:rPr>
        <w:t>מגילות</w:t>
      </w:r>
      <w:r w:rsidR="00465087">
        <w:rPr>
          <w:rFonts w:hint="cs"/>
          <w:rtl/>
          <w:lang w:eastAsia="en-US"/>
        </w:rPr>
        <w:t xml:space="preserve"> ים המלח</w:t>
      </w:r>
      <w:r w:rsidR="00F22B8A">
        <w:rPr>
          <w:rFonts w:hint="cs"/>
          <w:rtl/>
          <w:lang w:eastAsia="en-US"/>
        </w:rPr>
        <w:t xml:space="preserve"> </w:t>
      </w:r>
      <w:r w:rsidR="000315BB">
        <w:rPr>
          <w:rFonts w:hint="cs"/>
          <w:rtl/>
          <w:lang w:eastAsia="en-US"/>
        </w:rPr>
        <w:t xml:space="preserve">(להלן: המועצה) </w:t>
      </w:r>
      <w:r>
        <w:rPr>
          <w:rFonts w:hint="cs"/>
          <w:rtl/>
          <w:lang w:eastAsia="en-US"/>
        </w:rPr>
        <w:t xml:space="preserve">לאספקה של שירותים </w:t>
      </w:r>
      <w:r>
        <w:rPr>
          <w:rtl/>
          <w:lang w:eastAsia="en-US"/>
        </w:rPr>
        <w:t>והואיל וידיעות ומידע</w:t>
      </w:r>
      <w:r>
        <w:rPr>
          <w:rFonts w:hint="cs"/>
          <w:rtl/>
          <w:lang w:eastAsia="en-US"/>
        </w:rPr>
        <w:t>,</w:t>
      </w:r>
      <w:r>
        <w:rPr>
          <w:rtl/>
          <w:lang w:eastAsia="en-US"/>
        </w:rPr>
        <w:t xml:space="preserve"> שהגיעו או יגיעו אלי עקב </w:t>
      </w:r>
      <w:r w:rsidR="000315BB">
        <w:rPr>
          <w:rFonts w:hint="cs"/>
          <w:rtl/>
          <w:lang w:eastAsia="en-US"/>
        </w:rPr>
        <w:t xml:space="preserve">כך </w:t>
      </w:r>
      <w:r>
        <w:rPr>
          <w:rtl/>
          <w:lang w:eastAsia="en-US"/>
        </w:rPr>
        <w:t>ה</w:t>
      </w:r>
      <w:r>
        <w:rPr>
          <w:rFonts w:hint="cs"/>
          <w:rtl/>
          <w:lang w:eastAsia="en-US"/>
        </w:rPr>
        <w:t>ינ</w:t>
      </w:r>
      <w:r>
        <w:rPr>
          <w:rtl/>
          <w:lang w:eastAsia="en-US"/>
        </w:rPr>
        <w:t xml:space="preserve">ם בגדר </w:t>
      </w:r>
      <w:r>
        <w:rPr>
          <w:u w:val="single"/>
          <w:rtl/>
          <w:lang w:eastAsia="en-US"/>
        </w:rPr>
        <w:t>מידע רגיש</w:t>
      </w:r>
      <w:r>
        <w:rPr>
          <w:rFonts w:hint="cs"/>
          <w:u w:val="single"/>
          <w:rtl/>
          <w:lang w:eastAsia="en-US"/>
        </w:rPr>
        <w:t xml:space="preserve"> </w:t>
      </w:r>
      <w:r>
        <w:rPr>
          <w:u w:val="single"/>
          <w:rtl/>
          <w:lang w:eastAsia="en-US"/>
        </w:rPr>
        <w:t>/</w:t>
      </w:r>
      <w:r>
        <w:rPr>
          <w:rFonts w:hint="cs"/>
          <w:u w:val="single"/>
          <w:rtl/>
          <w:lang w:eastAsia="en-US"/>
        </w:rPr>
        <w:t xml:space="preserve"> </w:t>
      </w:r>
      <w:r>
        <w:rPr>
          <w:u w:val="single"/>
          <w:rtl/>
          <w:lang w:eastAsia="en-US"/>
        </w:rPr>
        <w:t>חסוי והינם בגדר סוד</w:t>
      </w:r>
      <w:r>
        <w:rPr>
          <w:rFonts w:hint="cs"/>
          <w:rtl/>
          <w:lang w:eastAsia="en-US"/>
        </w:rPr>
        <w:t>.</w:t>
      </w:r>
    </w:p>
    <w:p w14:paraId="5F90616E" w14:textId="77777777" w:rsidR="005C0260" w:rsidRDefault="005C0260" w:rsidP="00970163">
      <w:pPr>
        <w:pStyle w:val="HNormal"/>
        <w:numPr>
          <w:ilvl w:val="0"/>
          <w:numId w:val="10"/>
        </w:numPr>
        <w:spacing w:line="480" w:lineRule="auto"/>
        <w:rPr>
          <w:rtl/>
          <w:lang w:eastAsia="en-US"/>
        </w:rPr>
      </w:pPr>
      <w:r>
        <w:rPr>
          <w:rtl/>
          <w:lang w:eastAsia="en-US"/>
        </w:rPr>
        <w:t>לפיכך</w:t>
      </w:r>
      <w:r>
        <w:rPr>
          <w:rFonts w:hint="cs"/>
          <w:rtl/>
          <w:lang w:eastAsia="en-US"/>
        </w:rPr>
        <w:t>,</w:t>
      </w:r>
      <w:r>
        <w:rPr>
          <w:rtl/>
          <w:lang w:eastAsia="en-US"/>
        </w:rPr>
        <w:t xml:space="preserve"> אני הח"מ מצהיר בז</w:t>
      </w:r>
      <w:r>
        <w:rPr>
          <w:rFonts w:hint="cs"/>
          <w:rtl/>
          <w:lang w:eastAsia="en-US"/>
        </w:rPr>
        <w:t>את,</w:t>
      </w:r>
      <w:r>
        <w:rPr>
          <w:rtl/>
          <w:lang w:eastAsia="en-US"/>
        </w:rPr>
        <w:t xml:space="preserve"> שכל ידיעה</w:t>
      </w:r>
      <w:r>
        <w:rPr>
          <w:rFonts w:hint="cs"/>
          <w:rtl/>
          <w:lang w:eastAsia="en-US"/>
        </w:rPr>
        <w:t>,</w:t>
      </w:r>
      <w:r>
        <w:rPr>
          <w:rtl/>
          <w:lang w:eastAsia="en-US"/>
        </w:rPr>
        <w:t xml:space="preserve"> אשר בידי או תגיע לידי תוך כדי </w:t>
      </w:r>
      <w:r w:rsidR="000315BB">
        <w:rPr>
          <w:rFonts w:hint="cs"/>
          <w:rtl/>
          <w:lang w:eastAsia="en-US"/>
        </w:rPr>
        <w:t xml:space="preserve">הכנת ההצעה למכרז </w:t>
      </w:r>
      <w:r>
        <w:rPr>
          <w:rtl/>
          <w:lang w:eastAsia="en-US"/>
        </w:rPr>
        <w:t xml:space="preserve">או עקב ביצוע העבודה בפועל היא בסיווג </w:t>
      </w:r>
      <w:r>
        <w:rPr>
          <w:u w:val="single"/>
          <w:rtl/>
          <w:lang w:eastAsia="en-US"/>
        </w:rPr>
        <w:t>מידע רגיש</w:t>
      </w:r>
      <w:r>
        <w:rPr>
          <w:rFonts w:hint="cs"/>
          <w:u w:val="single"/>
          <w:rtl/>
          <w:lang w:eastAsia="en-US"/>
        </w:rPr>
        <w:t xml:space="preserve"> </w:t>
      </w:r>
      <w:r>
        <w:rPr>
          <w:u w:val="single"/>
          <w:rtl/>
          <w:lang w:eastAsia="en-US"/>
        </w:rPr>
        <w:t>/</w:t>
      </w:r>
      <w:r>
        <w:rPr>
          <w:rFonts w:hint="cs"/>
          <w:u w:val="single"/>
          <w:rtl/>
          <w:lang w:eastAsia="en-US"/>
        </w:rPr>
        <w:t xml:space="preserve"> </w:t>
      </w:r>
      <w:r>
        <w:rPr>
          <w:u w:val="single"/>
          <w:rtl/>
          <w:lang w:eastAsia="en-US"/>
        </w:rPr>
        <w:t>חסוי</w:t>
      </w:r>
      <w:r>
        <w:rPr>
          <w:rtl/>
          <w:lang w:eastAsia="en-US"/>
        </w:rPr>
        <w:t xml:space="preserve"> ואני מתחייב לשמור עליהן בסוד.</w:t>
      </w:r>
      <w:r>
        <w:rPr>
          <w:rFonts w:hint="cs"/>
          <w:rtl/>
          <w:lang w:eastAsia="en-US"/>
        </w:rPr>
        <w:t xml:space="preserve"> התחיבותי זו חלה הן לגבי נתונים והן לגבי כל סוגי המידע האחרים, בין אם יגיעו לידיעתי בתוקף עבודתי כאמור או בכל דרך אחרת.</w:t>
      </w:r>
    </w:p>
    <w:p w14:paraId="40F691AD" w14:textId="77777777" w:rsidR="005C0260" w:rsidRDefault="005C0260" w:rsidP="00970163">
      <w:pPr>
        <w:pStyle w:val="HNormal"/>
        <w:numPr>
          <w:ilvl w:val="0"/>
          <w:numId w:val="10"/>
        </w:numPr>
        <w:spacing w:line="480" w:lineRule="auto"/>
        <w:rPr>
          <w:rtl/>
          <w:lang w:eastAsia="en-US"/>
        </w:rPr>
      </w:pPr>
      <w:r>
        <w:rPr>
          <w:rtl/>
          <w:lang w:eastAsia="en-US"/>
        </w:rPr>
        <w:t>תשומת לבי הופנתה לחוק העונשין (התשל"ז - 1977) (להלן</w:t>
      </w:r>
      <w:r>
        <w:rPr>
          <w:rFonts w:hint="cs"/>
          <w:rtl/>
          <w:lang w:eastAsia="en-US"/>
        </w:rPr>
        <w:t xml:space="preserve"> -</w:t>
      </w:r>
      <w:r>
        <w:rPr>
          <w:rtl/>
          <w:lang w:eastAsia="en-US"/>
        </w:rPr>
        <w:t xml:space="preserve"> </w:t>
      </w:r>
      <w:r>
        <w:rPr>
          <w:rFonts w:hint="cs"/>
          <w:rtl/>
          <w:lang w:eastAsia="en-US"/>
        </w:rPr>
        <w:t>"</w:t>
      </w:r>
      <w:r>
        <w:rPr>
          <w:rtl/>
          <w:lang w:eastAsia="en-US"/>
        </w:rPr>
        <w:t>החוק</w:t>
      </w:r>
      <w:r>
        <w:rPr>
          <w:rFonts w:hint="cs"/>
          <w:rtl/>
          <w:lang w:eastAsia="en-US"/>
        </w:rPr>
        <w:t>"</w:t>
      </w:r>
      <w:r>
        <w:rPr>
          <w:rtl/>
          <w:lang w:eastAsia="en-US"/>
        </w:rPr>
        <w:t>) ובמיוחד</w:t>
      </w:r>
      <w:r>
        <w:rPr>
          <w:rFonts w:hint="cs"/>
          <w:rtl/>
          <w:lang w:eastAsia="en-US"/>
        </w:rPr>
        <w:t xml:space="preserve"> -</w:t>
      </w:r>
      <w:r>
        <w:rPr>
          <w:rtl/>
          <w:lang w:eastAsia="en-US"/>
        </w:rPr>
        <w:t xml:space="preserve"> לסעיפים 118 ו-119</w:t>
      </w:r>
      <w:r w:rsidR="00A67A22">
        <w:rPr>
          <w:rFonts w:hint="cs"/>
          <w:rtl/>
          <w:lang w:eastAsia="en-US"/>
        </w:rPr>
        <w:t>.</w:t>
      </w:r>
    </w:p>
    <w:p w14:paraId="4E3F7615" w14:textId="77777777" w:rsidR="005C0260" w:rsidRDefault="005C0260" w:rsidP="00970163">
      <w:pPr>
        <w:pStyle w:val="HNormal"/>
        <w:numPr>
          <w:ilvl w:val="0"/>
          <w:numId w:val="10"/>
        </w:numPr>
        <w:spacing w:after="0" w:line="480" w:lineRule="auto"/>
        <w:rPr>
          <w:rtl/>
          <w:lang w:eastAsia="en-US"/>
        </w:rPr>
      </w:pPr>
      <w:r>
        <w:rPr>
          <w:rtl/>
          <w:lang w:eastAsia="en-US"/>
        </w:rPr>
        <w:t>אני מתחייב לשמור בסוד</w:t>
      </w:r>
      <w:r>
        <w:rPr>
          <w:rFonts w:hint="cs"/>
          <w:rtl/>
          <w:lang w:eastAsia="en-US"/>
        </w:rPr>
        <w:t xml:space="preserve">, לא להעביר, לא להודיע, לא למסור </w:t>
      </w:r>
      <w:r>
        <w:rPr>
          <w:rtl/>
          <w:lang w:eastAsia="en-US"/>
        </w:rPr>
        <w:t xml:space="preserve">ולא לגלות ולא לגרום לגלוי למאן דהו, בישראל ומחוצה לה, כל ידיעה כנ"ל </w:t>
      </w:r>
      <w:r>
        <w:rPr>
          <w:rFonts w:hint="cs"/>
          <w:rtl/>
          <w:lang w:eastAsia="en-US"/>
        </w:rPr>
        <w:t xml:space="preserve">וכל מידע, אשר יגיעו לידיעתי, </w:t>
      </w:r>
      <w:r>
        <w:rPr>
          <w:rtl/>
          <w:lang w:eastAsia="en-US"/>
        </w:rPr>
        <w:t>תוך משך תוקפ</w:t>
      </w:r>
      <w:r>
        <w:rPr>
          <w:rFonts w:hint="cs"/>
          <w:rtl/>
          <w:lang w:eastAsia="en-US"/>
        </w:rPr>
        <w:t>ה של הצהרה זו</w:t>
      </w:r>
      <w:r>
        <w:rPr>
          <w:rtl/>
          <w:lang w:eastAsia="en-US"/>
        </w:rPr>
        <w:t xml:space="preserve"> וכן לאחר תום תוקפ</w:t>
      </w:r>
      <w:r>
        <w:rPr>
          <w:rFonts w:hint="cs"/>
          <w:rtl/>
          <w:lang w:eastAsia="en-US"/>
        </w:rPr>
        <w:t>ה</w:t>
      </w:r>
      <w:r>
        <w:rPr>
          <w:rtl/>
          <w:lang w:eastAsia="en-US"/>
        </w:rPr>
        <w:t xml:space="preserve"> ובכל עת</w:t>
      </w:r>
      <w:r>
        <w:rPr>
          <w:rFonts w:hint="cs"/>
          <w:rtl/>
          <w:lang w:eastAsia="en-US"/>
        </w:rPr>
        <w:t>,</w:t>
      </w:r>
      <w:r>
        <w:rPr>
          <w:rtl/>
          <w:lang w:eastAsia="en-US"/>
        </w:rPr>
        <w:t xml:space="preserve"> אלא אם כן נתקבל אישור מראש ובכתב על גלוי ידיעה כנ"ל מאת נציג </w:t>
      </w:r>
      <w:r w:rsidR="00A67A22">
        <w:rPr>
          <w:rFonts w:hint="cs"/>
          <w:rtl/>
          <w:lang w:eastAsia="en-US"/>
        </w:rPr>
        <w:t>המועצה</w:t>
      </w:r>
      <w:r>
        <w:rPr>
          <w:rFonts w:hint="cs"/>
          <w:rtl/>
          <w:lang w:eastAsia="en-US"/>
        </w:rPr>
        <w:t>.</w:t>
      </w:r>
    </w:p>
    <w:p w14:paraId="73A1F478" w14:textId="77777777" w:rsidR="005C0260" w:rsidRDefault="005C0260" w:rsidP="000315BB">
      <w:pPr>
        <w:pStyle w:val="HNormal"/>
        <w:spacing w:line="480" w:lineRule="auto"/>
        <w:ind w:left="576"/>
        <w:rPr>
          <w:rtl/>
          <w:lang w:eastAsia="en-US"/>
        </w:rPr>
      </w:pPr>
      <w:r>
        <w:rPr>
          <w:b/>
          <w:bCs/>
          <w:rtl/>
          <w:lang w:eastAsia="en-US"/>
        </w:rPr>
        <w:t xml:space="preserve">"גלוי" - </w:t>
      </w:r>
      <w:r>
        <w:rPr>
          <w:rtl/>
          <w:lang w:eastAsia="en-US"/>
        </w:rPr>
        <w:t>לרבות מסירת מידע על נתונים, תכניות ישומיות ומערכות ה</w:t>
      </w:r>
      <w:r>
        <w:rPr>
          <w:rFonts w:hint="cs"/>
          <w:rtl/>
          <w:lang w:eastAsia="en-US"/>
        </w:rPr>
        <w:t>משרד</w:t>
      </w:r>
      <w:r>
        <w:rPr>
          <w:rtl/>
          <w:lang w:eastAsia="en-US"/>
        </w:rPr>
        <w:t xml:space="preserve"> ואמצעי האבטחה שלהן, פרסום ברבים לקידום מכירות, הצגת מסמכים וחוזים לצורך קבלת אשראי מבנקים, מסירת ידיעות לכלי התקשרות</w:t>
      </w:r>
      <w:r>
        <w:rPr>
          <w:rFonts w:hint="cs"/>
          <w:rtl/>
          <w:lang w:eastAsia="en-US"/>
        </w:rPr>
        <w:t>,</w:t>
      </w:r>
      <w:r>
        <w:rPr>
          <w:rtl/>
          <w:lang w:eastAsia="en-US"/>
        </w:rPr>
        <w:t xml:space="preserve"> פרסום מאמרים בעתונות כללית ומקצועית, כתבות משודרות והרצאות</w:t>
      </w:r>
      <w:r>
        <w:rPr>
          <w:rFonts w:hint="cs"/>
          <w:rtl/>
          <w:lang w:eastAsia="en-US"/>
        </w:rPr>
        <w:t>.</w:t>
      </w:r>
    </w:p>
    <w:p w14:paraId="272C8E90" w14:textId="77777777" w:rsidR="005C0260" w:rsidRDefault="005C0260" w:rsidP="00970163">
      <w:pPr>
        <w:pStyle w:val="HNormal"/>
        <w:numPr>
          <w:ilvl w:val="0"/>
          <w:numId w:val="10"/>
        </w:numPr>
        <w:spacing w:line="480" w:lineRule="auto"/>
        <w:rPr>
          <w:lang w:eastAsia="en-US"/>
        </w:rPr>
      </w:pPr>
      <w:r>
        <w:rPr>
          <w:rtl/>
          <w:lang w:eastAsia="en-US"/>
        </w:rPr>
        <w:t>ידוע לי</w:t>
      </w:r>
      <w:r>
        <w:rPr>
          <w:rFonts w:hint="cs"/>
          <w:rtl/>
          <w:lang w:eastAsia="en-US"/>
        </w:rPr>
        <w:t>,</w:t>
      </w:r>
      <w:r>
        <w:rPr>
          <w:rtl/>
          <w:lang w:eastAsia="en-US"/>
        </w:rPr>
        <w:t xml:space="preserve"> כי מותר יהיה לגלות כל ידיעה כאמור רק למי שהתחייב לשמור עליה בסוד, הכל בכפוף ל</w:t>
      </w:r>
      <w:r>
        <w:rPr>
          <w:rFonts w:hint="cs"/>
          <w:rtl/>
          <w:lang w:eastAsia="en-US"/>
        </w:rPr>
        <w:t>הצהרה זו</w:t>
      </w:r>
      <w:r>
        <w:rPr>
          <w:rtl/>
          <w:lang w:eastAsia="en-US"/>
        </w:rPr>
        <w:t xml:space="preserve"> ולצרכי עבודה בלבד</w:t>
      </w:r>
      <w:r>
        <w:rPr>
          <w:rFonts w:hint="cs"/>
          <w:rtl/>
          <w:lang w:eastAsia="en-US"/>
        </w:rPr>
        <w:t>.</w:t>
      </w:r>
      <w:r>
        <w:rPr>
          <w:rtl/>
          <w:lang w:eastAsia="en-US"/>
        </w:rPr>
        <w:t xml:space="preserve"> בכל מקרה אחר</w:t>
      </w:r>
      <w:r>
        <w:rPr>
          <w:rFonts w:hint="cs"/>
          <w:rtl/>
          <w:lang w:eastAsia="en-US"/>
        </w:rPr>
        <w:t>,</w:t>
      </w:r>
      <w:r>
        <w:rPr>
          <w:rtl/>
          <w:lang w:eastAsia="en-US"/>
        </w:rPr>
        <w:t xml:space="preserve"> אני מתחייב שלא לגלות את הידיעה</w:t>
      </w:r>
      <w:r>
        <w:rPr>
          <w:rFonts w:hint="cs"/>
          <w:rtl/>
          <w:lang w:eastAsia="en-US"/>
        </w:rPr>
        <w:t>,</w:t>
      </w:r>
      <w:r>
        <w:rPr>
          <w:rtl/>
          <w:lang w:eastAsia="en-US"/>
        </w:rPr>
        <w:t xml:space="preserve"> אלא אם קיבלתי לכך אישור מפורש ובכתב מנציג </w:t>
      </w:r>
      <w:r w:rsidR="00D725D1">
        <w:rPr>
          <w:rFonts w:hint="cs"/>
          <w:rtl/>
          <w:lang w:eastAsia="en-US"/>
        </w:rPr>
        <w:t>המועצה</w:t>
      </w:r>
      <w:r>
        <w:rPr>
          <w:rFonts w:hint="cs"/>
          <w:rtl/>
          <w:lang w:eastAsia="en-US"/>
        </w:rPr>
        <w:t>.</w:t>
      </w:r>
    </w:p>
    <w:p w14:paraId="73660499" w14:textId="77777777" w:rsidR="005C0260" w:rsidRDefault="005C0260" w:rsidP="00970163">
      <w:pPr>
        <w:pStyle w:val="HNormal"/>
        <w:numPr>
          <w:ilvl w:val="0"/>
          <w:numId w:val="10"/>
        </w:numPr>
        <w:spacing w:line="480" w:lineRule="auto"/>
        <w:rPr>
          <w:lang w:eastAsia="en-US"/>
        </w:rPr>
      </w:pPr>
      <w:r>
        <w:rPr>
          <w:rFonts w:hint="cs"/>
          <w:rtl/>
          <w:lang w:eastAsia="en-US"/>
        </w:rPr>
        <w:lastRenderedPageBreak/>
        <w:t xml:space="preserve">אני מתחייב, כי אם אקבל רשות להשתמש במאגרי-המידע של </w:t>
      </w:r>
      <w:r w:rsidR="00C60689">
        <w:rPr>
          <w:rFonts w:hint="cs"/>
          <w:rtl/>
          <w:lang w:eastAsia="en-US"/>
        </w:rPr>
        <w:t>המועצה</w:t>
      </w:r>
      <w:r>
        <w:rPr>
          <w:rFonts w:hint="cs"/>
          <w:rtl/>
          <w:lang w:eastAsia="en-US"/>
        </w:rPr>
        <w:t xml:space="preserve">, אעשה זאת אך ורק לצורך מתן השירותים </w:t>
      </w:r>
      <w:r w:rsidR="00C60689">
        <w:rPr>
          <w:rFonts w:hint="cs"/>
          <w:rtl/>
          <w:lang w:eastAsia="en-US"/>
        </w:rPr>
        <w:t>למועצה</w:t>
      </w:r>
      <w:r>
        <w:rPr>
          <w:rFonts w:hint="cs"/>
          <w:rtl/>
          <w:lang w:eastAsia="en-US"/>
        </w:rPr>
        <w:t xml:space="preserve">, ובהסכמה מפורשת בכתב של </w:t>
      </w:r>
      <w:r w:rsidR="00C60689">
        <w:rPr>
          <w:rFonts w:hint="cs"/>
          <w:rtl/>
          <w:lang w:eastAsia="en-US"/>
        </w:rPr>
        <w:t>המועצה</w:t>
      </w:r>
      <w:r>
        <w:rPr>
          <w:rFonts w:hint="cs"/>
          <w:rtl/>
          <w:lang w:eastAsia="en-US"/>
        </w:rPr>
        <w:t>. אני מתחייב לשמור בסוד ולא להעביר לאחר את פרטי הזהוי ואת הסיסמה, שישמשו אותי לשם גישה למאגרי-המידע.</w:t>
      </w:r>
    </w:p>
    <w:p w14:paraId="2BCB5D11" w14:textId="77777777" w:rsidR="005C0260" w:rsidRDefault="005C0260" w:rsidP="00970163">
      <w:pPr>
        <w:pStyle w:val="HNormal"/>
        <w:numPr>
          <w:ilvl w:val="0"/>
          <w:numId w:val="10"/>
        </w:numPr>
        <w:spacing w:after="240" w:line="480" w:lineRule="auto"/>
        <w:rPr>
          <w:rtl/>
          <w:lang w:eastAsia="en-US"/>
        </w:rPr>
      </w:pPr>
      <w:r>
        <w:rPr>
          <w:rFonts w:hint="cs"/>
          <w:rtl/>
          <w:lang w:eastAsia="en-US"/>
        </w:rPr>
        <w:t>אני מתחייב לפעול בהתאם להוראות החוק להגנת הפרטיות והוראות כל חוק, הנוגע לענין.</w:t>
      </w:r>
    </w:p>
    <w:p w14:paraId="33BE15D7" w14:textId="77777777" w:rsidR="005C0260" w:rsidRDefault="005C0260" w:rsidP="000315BB">
      <w:pPr>
        <w:pStyle w:val="HNormal"/>
        <w:spacing w:after="600" w:line="480" w:lineRule="auto"/>
        <w:rPr>
          <w:rtl/>
          <w:lang w:eastAsia="en-US"/>
        </w:rPr>
      </w:pPr>
      <w:r>
        <w:rPr>
          <w:rtl/>
          <w:lang w:eastAsia="en-US"/>
        </w:rPr>
        <w:t>ולראיה באתי על החתום</w:t>
      </w:r>
      <w:r>
        <w:rPr>
          <w:rFonts w:hint="cs"/>
          <w:rtl/>
          <w:lang w:eastAsia="en-US"/>
        </w:rPr>
        <w:t>,</w:t>
      </w:r>
      <w:r>
        <w:rPr>
          <w:rtl/>
          <w:lang w:eastAsia="en-US"/>
        </w:rPr>
        <w:t xml:space="preserve"> לאחר שקראתי בעיון </w:t>
      </w:r>
      <w:r>
        <w:rPr>
          <w:rFonts w:hint="cs"/>
          <w:rtl/>
          <w:lang w:eastAsia="en-US"/>
        </w:rPr>
        <w:t xml:space="preserve">את </w:t>
      </w:r>
      <w:r>
        <w:rPr>
          <w:rtl/>
          <w:lang w:eastAsia="en-US"/>
        </w:rPr>
        <w:t>הכתוב בהצהרה זו והתחייבתי לנהוג על פיה.</w:t>
      </w:r>
    </w:p>
    <w:p w14:paraId="1E58A995" w14:textId="77777777" w:rsidR="005C0260" w:rsidRDefault="005C0260" w:rsidP="000315BB">
      <w:pPr>
        <w:tabs>
          <w:tab w:val="left" w:leader="underscore" w:pos="1440"/>
          <w:tab w:val="left" w:pos="2304"/>
          <w:tab w:val="left" w:leader="underscore" w:pos="4608"/>
          <w:tab w:val="left" w:pos="5472"/>
          <w:tab w:val="right" w:leader="underscore" w:pos="8309"/>
        </w:tabs>
        <w:spacing w:line="480" w:lineRule="auto"/>
        <w:ind w:left="-58"/>
        <w:rPr>
          <w:rtl/>
        </w:rPr>
      </w:pPr>
      <w:r>
        <w:rPr>
          <w:rFonts w:hint="cs"/>
          <w:rtl/>
        </w:rPr>
        <w:tab/>
      </w:r>
      <w:r>
        <w:rPr>
          <w:rFonts w:hint="cs"/>
          <w:rtl/>
        </w:rPr>
        <w:tab/>
      </w:r>
      <w:r>
        <w:rPr>
          <w:rFonts w:hint="cs"/>
          <w:rtl/>
        </w:rPr>
        <w:tab/>
      </w:r>
      <w:r>
        <w:rPr>
          <w:rFonts w:hint="cs"/>
          <w:rtl/>
        </w:rPr>
        <w:tab/>
      </w:r>
      <w:r>
        <w:rPr>
          <w:rFonts w:hint="cs"/>
          <w:rtl/>
        </w:rPr>
        <w:tab/>
      </w:r>
    </w:p>
    <w:p w14:paraId="4A6E6FC0" w14:textId="77777777" w:rsidR="005D6D22" w:rsidRDefault="005C0260" w:rsidP="00E34074">
      <w:pPr>
        <w:tabs>
          <w:tab w:val="center" w:pos="720"/>
          <w:tab w:val="center" w:pos="3456"/>
          <w:tab w:val="center" w:pos="6912"/>
        </w:tabs>
        <w:spacing w:after="600" w:line="480" w:lineRule="auto"/>
        <w:ind w:left="-58"/>
        <w:rPr>
          <w:rtl/>
        </w:rPr>
      </w:pPr>
      <w:r>
        <w:rPr>
          <w:rFonts w:hint="cs"/>
          <w:rtl/>
        </w:rPr>
        <w:tab/>
        <w:t>תאריך</w:t>
      </w:r>
      <w:r>
        <w:rPr>
          <w:rFonts w:hint="cs"/>
          <w:rtl/>
        </w:rPr>
        <w:tab/>
        <w:t>שם החותם</w:t>
      </w:r>
      <w:r>
        <w:rPr>
          <w:rFonts w:hint="cs"/>
          <w:rtl/>
        </w:rPr>
        <w:tab/>
        <w:t>חתימה</w:t>
      </w:r>
    </w:p>
    <w:sectPr w:rsidR="005D6D22" w:rsidSect="00AC7E86">
      <w:footerReference w:type="default" r:id="rId36"/>
      <w:headerReference w:type="first" r:id="rId37"/>
      <w:pgSz w:w="12240" w:h="15840" w:code="1"/>
      <w:pgMar w:top="1105" w:right="1797" w:bottom="1440" w:left="1797" w:header="794"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EC28" w14:textId="77777777" w:rsidR="00C730F8" w:rsidRDefault="00C730F8" w:rsidP="005E6B9E">
      <w:r>
        <w:separator/>
      </w:r>
    </w:p>
  </w:endnote>
  <w:endnote w:type="continuationSeparator" w:id="0">
    <w:p w14:paraId="56FD4963" w14:textId="77777777" w:rsidR="00C730F8" w:rsidRDefault="00C730F8" w:rsidP="005E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Times New Roman Bold">
    <w:panose1 w:val="00000000000000000000"/>
    <w:charset w:val="00"/>
    <w:family w:val="roman"/>
    <w:notTrueType/>
    <w:pitch w:val="default"/>
  </w:font>
  <w:font w:name="QDavid">
    <w:panose1 w:val="00000000000000000000"/>
    <w:charset w:val="02"/>
    <w:family w:val="auto"/>
    <w:notTrueType/>
    <w:pitch w:val="variable"/>
  </w:font>
  <w:font w:name="Narkisim">
    <w:altName w:val="Arial"/>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Monotype Hadassah">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0FA" w14:textId="77777777" w:rsidR="006E470D" w:rsidRPr="00845C73" w:rsidRDefault="006E470D" w:rsidP="004210FC">
    <w:pPr>
      <w:pStyle w:val="a8"/>
      <w:tabs>
        <w:tab w:val="clear" w:pos="4153"/>
        <w:tab w:val="clear" w:pos="8306"/>
        <w:tab w:val="left" w:pos="2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4C03" w14:textId="77777777" w:rsidR="00C730F8" w:rsidRDefault="00C730F8" w:rsidP="005E6B9E">
      <w:r>
        <w:separator/>
      </w:r>
    </w:p>
  </w:footnote>
  <w:footnote w:type="continuationSeparator" w:id="0">
    <w:p w14:paraId="4E48A306" w14:textId="77777777" w:rsidR="00C730F8" w:rsidRDefault="00C730F8" w:rsidP="005E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ABE3" w14:textId="77777777" w:rsidR="006E470D" w:rsidRDefault="006E470D" w:rsidP="002559A2">
    <w:pPr>
      <w:pStyle w:val="a6"/>
      <w:jc w:val="center"/>
      <w:rPr>
        <w:rFonts w:cs="Monotype Hadassah"/>
        <w:b/>
        <w:bCs/>
        <w:color w:val="1F497D"/>
        <w:sz w:val="36"/>
        <w:szCs w:val="36"/>
        <w:rtl/>
      </w:rPr>
    </w:pPr>
  </w:p>
  <w:p w14:paraId="6A7F0E4F" w14:textId="77777777" w:rsidR="006E470D" w:rsidRDefault="006E470D" w:rsidP="002559A2">
    <w:pPr>
      <w:pStyle w:val="a6"/>
      <w:jc w:val="center"/>
      <w:rPr>
        <w:rFonts w:cs="Monotype Hadassah"/>
        <w:b/>
        <w:bCs/>
        <w:color w:val="1F497D"/>
        <w:sz w:val="36"/>
        <w:szCs w:val="36"/>
        <w:rtl/>
      </w:rPr>
    </w:pPr>
  </w:p>
  <w:p w14:paraId="2754EDA7" w14:textId="77777777" w:rsidR="006E470D" w:rsidRDefault="006E470D" w:rsidP="002559A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39CDC32"/>
    <w:lvl w:ilvl="0">
      <w:start w:val="1"/>
      <w:numFmt w:val="decimal"/>
      <w:lvlRestart w:val="0"/>
      <w:lvlText w:val="%1."/>
      <w:lvlJc w:val="left"/>
      <w:pPr>
        <w:tabs>
          <w:tab w:val="num" w:pos="709"/>
        </w:tabs>
        <w:ind w:left="709" w:hanging="709"/>
      </w:pPr>
      <w:rPr>
        <w:rFonts w:cs="Times New Roman"/>
        <w:b w:val="0"/>
        <w:bCs w:val="0"/>
        <w:sz w:val="24"/>
        <w:szCs w:val="24"/>
      </w:rPr>
    </w:lvl>
    <w:lvl w:ilvl="1">
      <w:start w:val="1"/>
      <w:numFmt w:val="decimal"/>
      <w:lvlText w:val="%1.%2."/>
      <w:lvlJc w:val="left"/>
      <w:pPr>
        <w:tabs>
          <w:tab w:val="num" w:pos="1133"/>
        </w:tabs>
        <w:ind w:left="1133" w:hanging="708"/>
      </w:pPr>
      <w:rPr>
        <w:rFonts w:cs="Times New Roman"/>
        <w:b w:val="0"/>
        <w:bCs w:val="0"/>
      </w:rPr>
    </w:lvl>
    <w:lvl w:ilvl="2">
      <w:start w:val="1"/>
      <w:numFmt w:val="decimal"/>
      <w:lvlText w:val="%1.%2.%3."/>
      <w:lvlJc w:val="left"/>
      <w:pPr>
        <w:tabs>
          <w:tab w:val="num" w:pos="2126"/>
        </w:tabs>
        <w:ind w:left="2126" w:hanging="709"/>
      </w:pPr>
      <w:rPr>
        <w:rFonts w:cs="Times New Roman"/>
        <w:b w:val="0"/>
        <w:bCs w:val="0"/>
        <w:color w:val="auto"/>
      </w:rPr>
    </w:lvl>
    <w:lvl w:ilvl="3">
      <w:start w:val="1"/>
      <w:numFmt w:val="decimal"/>
      <w:lvlText w:val="%1.%2.%3.%4."/>
      <w:lvlJc w:val="left"/>
      <w:pPr>
        <w:tabs>
          <w:tab w:val="num" w:pos="3118"/>
        </w:tabs>
        <w:ind w:left="3118" w:hanging="992"/>
      </w:pPr>
      <w:rPr>
        <w:rFonts w:cs="Times New Roman"/>
      </w:rPr>
    </w:lvl>
    <w:lvl w:ilvl="4">
      <w:start w:val="1"/>
      <w:numFmt w:val="decimal"/>
      <w:lvlText w:val="%1.%2.%3.%4.%5."/>
      <w:lvlJc w:val="left"/>
      <w:pPr>
        <w:tabs>
          <w:tab w:val="num" w:pos="4252"/>
        </w:tabs>
        <w:ind w:left="4252" w:hanging="113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29615B"/>
    <w:multiLevelType w:val="multilevel"/>
    <w:tmpl w:val="9C061D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DC7C70"/>
    <w:multiLevelType w:val="hybridMultilevel"/>
    <w:tmpl w:val="F432C966"/>
    <w:lvl w:ilvl="0" w:tplc="0CF69792">
      <w:start w:val="1"/>
      <w:numFmt w:val="decimal"/>
      <w:lvlText w:val="%1."/>
      <w:lvlJc w:val="left"/>
      <w:pPr>
        <w:tabs>
          <w:tab w:val="num" w:pos="361"/>
        </w:tabs>
        <w:ind w:left="361" w:hanging="360"/>
      </w:pPr>
      <w:rPr>
        <w:rFonts w:cs="Times New Roman" w:hint="default"/>
        <w:b w:val="0"/>
        <w:bCs w:val="0"/>
      </w:rPr>
    </w:lvl>
    <w:lvl w:ilvl="1" w:tplc="3008F0E8">
      <w:numFmt w:val="none"/>
      <w:lvlText w:val=""/>
      <w:lvlJc w:val="left"/>
      <w:pPr>
        <w:tabs>
          <w:tab w:val="num" w:pos="360"/>
        </w:tabs>
      </w:pPr>
      <w:rPr>
        <w:rFonts w:cs="Times New Roman"/>
      </w:rPr>
    </w:lvl>
    <w:lvl w:ilvl="2" w:tplc="9CB455F6">
      <w:numFmt w:val="none"/>
      <w:lvlText w:val=""/>
      <w:lvlJc w:val="left"/>
      <w:pPr>
        <w:tabs>
          <w:tab w:val="num" w:pos="360"/>
        </w:tabs>
      </w:pPr>
      <w:rPr>
        <w:rFonts w:cs="Times New Roman"/>
      </w:rPr>
    </w:lvl>
    <w:lvl w:ilvl="3" w:tplc="371C82D0">
      <w:numFmt w:val="none"/>
      <w:lvlText w:val=""/>
      <w:lvlJc w:val="left"/>
      <w:pPr>
        <w:tabs>
          <w:tab w:val="num" w:pos="360"/>
        </w:tabs>
      </w:pPr>
      <w:rPr>
        <w:rFonts w:cs="Times New Roman"/>
      </w:rPr>
    </w:lvl>
    <w:lvl w:ilvl="4" w:tplc="D8221F66">
      <w:numFmt w:val="none"/>
      <w:lvlText w:val=""/>
      <w:lvlJc w:val="left"/>
      <w:pPr>
        <w:tabs>
          <w:tab w:val="num" w:pos="360"/>
        </w:tabs>
      </w:pPr>
      <w:rPr>
        <w:rFonts w:cs="Times New Roman"/>
      </w:rPr>
    </w:lvl>
    <w:lvl w:ilvl="5" w:tplc="FE3CDE00">
      <w:numFmt w:val="none"/>
      <w:lvlText w:val=""/>
      <w:lvlJc w:val="left"/>
      <w:pPr>
        <w:tabs>
          <w:tab w:val="num" w:pos="360"/>
        </w:tabs>
      </w:pPr>
      <w:rPr>
        <w:rFonts w:cs="Times New Roman"/>
      </w:rPr>
    </w:lvl>
    <w:lvl w:ilvl="6" w:tplc="4BE0305E">
      <w:numFmt w:val="none"/>
      <w:lvlText w:val=""/>
      <w:lvlJc w:val="left"/>
      <w:pPr>
        <w:tabs>
          <w:tab w:val="num" w:pos="360"/>
        </w:tabs>
      </w:pPr>
      <w:rPr>
        <w:rFonts w:cs="Times New Roman"/>
      </w:rPr>
    </w:lvl>
    <w:lvl w:ilvl="7" w:tplc="D78A5C36">
      <w:numFmt w:val="none"/>
      <w:lvlText w:val=""/>
      <w:lvlJc w:val="left"/>
      <w:pPr>
        <w:tabs>
          <w:tab w:val="num" w:pos="360"/>
        </w:tabs>
      </w:pPr>
      <w:rPr>
        <w:rFonts w:cs="Times New Roman"/>
      </w:rPr>
    </w:lvl>
    <w:lvl w:ilvl="8" w:tplc="1934211C">
      <w:numFmt w:val="none"/>
      <w:lvlText w:val=""/>
      <w:lvlJc w:val="left"/>
      <w:pPr>
        <w:tabs>
          <w:tab w:val="num" w:pos="360"/>
        </w:tabs>
      </w:pPr>
      <w:rPr>
        <w:rFonts w:cs="Times New Roman"/>
      </w:rPr>
    </w:lvl>
  </w:abstractNum>
  <w:abstractNum w:abstractNumId="3" w15:restartNumberingAfterBreak="0">
    <w:nsid w:val="044925DA"/>
    <w:multiLevelType w:val="hybridMultilevel"/>
    <w:tmpl w:val="AB707326"/>
    <w:lvl w:ilvl="0" w:tplc="04090003">
      <w:start w:val="1"/>
      <w:numFmt w:val="bullet"/>
      <w:lvlText w:val="o"/>
      <w:lvlJc w:val="left"/>
      <w:pPr>
        <w:tabs>
          <w:tab w:val="num" w:pos="720"/>
        </w:tabs>
        <w:ind w:lef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hanging="288"/>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65CD6"/>
    <w:multiLevelType w:val="multilevel"/>
    <w:tmpl w:val="8238362E"/>
    <w:lvl w:ilvl="0">
      <w:start w:val="1"/>
      <w:numFmt w:val="decimal"/>
      <w:lvlText w:val="%1"/>
      <w:lvlJc w:val="left"/>
      <w:pPr>
        <w:tabs>
          <w:tab w:val="num" w:pos="360"/>
        </w:tabs>
        <w:ind w:left="360" w:hanging="360"/>
      </w:pPr>
      <w:rPr>
        <w:rFonts w:cs="Times New Roman" w:hint="cs"/>
      </w:rPr>
    </w:lvl>
    <w:lvl w:ilvl="1">
      <w:start w:val="1"/>
      <w:numFmt w:val="decimal"/>
      <w:lvlText w:val="%1.%2"/>
      <w:lvlJc w:val="left"/>
      <w:pPr>
        <w:tabs>
          <w:tab w:val="num" w:pos="360"/>
        </w:tabs>
        <w:ind w:left="360" w:hanging="36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440"/>
        </w:tabs>
        <w:ind w:left="1440" w:hanging="144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800"/>
        </w:tabs>
        <w:ind w:left="1800" w:hanging="1800"/>
      </w:pPr>
      <w:rPr>
        <w:rFonts w:cs="Times New Roman" w:hint="cs"/>
      </w:rPr>
    </w:lvl>
  </w:abstractNum>
  <w:abstractNum w:abstractNumId="5" w15:restartNumberingAfterBreak="0">
    <w:nsid w:val="084B4F1C"/>
    <w:multiLevelType w:val="multilevel"/>
    <w:tmpl w:val="197E5EC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2755E0"/>
    <w:multiLevelType w:val="multilevel"/>
    <w:tmpl w:val="F90E1DE6"/>
    <w:lvl w:ilvl="0">
      <w:start w:val="2"/>
      <w:numFmt w:val="decimal"/>
      <w:lvlText w:val="%1"/>
      <w:lvlJc w:val="left"/>
      <w:pPr>
        <w:tabs>
          <w:tab w:val="num" w:pos="420"/>
        </w:tabs>
        <w:ind w:left="420" w:hanging="420"/>
      </w:pPr>
      <w:rPr>
        <w:rFonts w:cs="Times New Roman" w:hint="cs"/>
      </w:rPr>
    </w:lvl>
    <w:lvl w:ilvl="1">
      <w:start w:val="1"/>
      <w:numFmt w:val="decimal"/>
      <w:lvlText w:val="%1.%2"/>
      <w:lvlJc w:val="left"/>
      <w:pPr>
        <w:tabs>
          <w:tab w:val="num" w:pos="420"/>
        </w:tabs>
        <w:ind w:left="420" w:hanging="420"/>
      </w:pPr>
      <w:rPr>
        <w:rFonts w:cs="Times New Roman" w:hint="cs"/>
        <w:lang w:bidi="he-IL"/>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440"/>
        </w:tabs>
        <w:ind w:left="1440" w:hanging="144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800"/>
        </w:tabs>
        <w:ind w:left="1800" w:hanging="1800"/>
      </w:pPr>
      <w:rPr>
        <w:rFonts w:cs="Times New Roman" w:hint="cs"/>
      </w:rPr>
    </w:lvl>
  </w:abstractNum>
  <w:abstractNum w:abstractNumId="7" w15:restartNumberingAfterBreak="0">
    <w:nsid w:val="0A256A20"/>
    <w:multiLevelType w:val="multilevel"/>
    <w:tmpl w:val="7F8807D2"/>
    <w:lvl w:ilvl="0">
      <w:start w:val="1"/>
      <w:numFmt w:val="decimal"/>
      <w:lvlText w:val="%1."/>
      <w:lvlJc w:val="left"/>
      <w:pPr>
        <w:ind w:left="360" w:hanging="360"/>
      </w:pPr>
    </w:lvl>
    <w:lvl w:ilvl="1">
      <w:start w:val="1"/>
      <w:numFmt w:val="decimal"/>
      <w:lvlText w:val="%1.%2."/>
      <w:lvlJc w:val="left"/>
      <w:pPr>
        <w:ind w:left="792" w:hanging="432"/>
      </w:pPr>
      <w:rPr>
        <w:rFonts w:asciiTheme="minorBidi" w:hAnsiTheme="minorBidi" w:cstheme="minorBid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F32D0F"/>
    <w:multiLevelType w:val="hybridMultilevel"/>
    <w:tmpl w:val="C6E248D6"/>
    <w:lvl w:ilvl="0" w:tplc="2AEC1B52">
      <w:start w:val="1"/>
      <w:numFmt w:val="bullet"/>
      <w:lvlText w:val=""/>
      <w:lvlJc w:val="left"/>
      <w:pPr>
        <w:ind w:left="720" w:hanging="360"/>
      </w:pPr>
      <w:rPr>
        <w:rFonts w:ascii="Symbol" w:hAnsi="Symbol" w:hint="default"/>
      </w:rPr>
    </w:lvl>
    <w:lvl w:ilvl="1" w:tplc="5A68D260">
      <w:start w:val="1"/>
      <w:numFmt w:val="bullet"/>
      <w:lvlText w:val="o"/>
      <w:lvlJc w:val="left"/>
      <w:pPr>
        <w:ind w:left="1440" w:hanging="360"/>
      </w:pPr>
      <w:rPr>
        <w:rFonts w:ascii="Courier New" w:hAnsi="Courier New" w:cs="Courier New" w:hint="default"/>
      </w:rPr>
    </w:lvl>
    <w:lvl w:ilvl="2" w:tplc="2D64C8C2">
      <w:start w:val="1"/>
      <w:numFmt w:val="bullet"/>
      <w:lvlText w:val=""/>
      <w:lvlJc w:val="left"/>
      <w:pPr>
        <w:ind w:left="2160" w:hanging="360"/>
      </w:pPr>
      <w:rPr>
        <w:rFonts w:ascii="Wingdings" w:hAnsi="Wingdings" w:hint="default"/>
      </w:rPr>
    </w:lvl>
    <w:lvl w:ilvl="3" w:tplc="50B0D6F2">
      <w:start w:val="1"/>
      <w:numFmt w:val="bullet"/>
      <w:lvlText w:val=""/>
      <w:lvlJc w:val="left"/>
      <w:pPr>
        <w:ind w:left="2880" w:hanging="360"/>
      </w:pPr>
      <w:rPr>
        <w:rFonts w:ascii="Symbol" w:hAnsi="Symbol" w:hint="default"/>
      </w:rPr>
    </w:lvl>
    <w:lvl w:ilvl="4" w:tplc="938E23D2">
      <w:start w:val="1"/>
      <w:numFmt w:val="bullet"/>
      <w:lvlText w:val="o"/>
      <w:lvlJc w:val="left"/>
      <w:pPr>
        <w:ind w:left="3600" w:hanging="360"/>
      </w:pPr>
      <w:rPr>
        <w:rFonts w:ascii="Courier New" w:hAnsi="Courier New" w:cs="Courier New" w:hint="default"/>
      </w:rPr>
    </w:lvl>
    <w:lvl w:ilvl="5" w:tplc="7ECA7CCE">
      <w:start w:val="1"/>
      <w:numFmt w:val="bullet"/>
      <w:lvlText w:val=""/>
      <w:lvlJc w:val="left"/>
      <w:pPr>
        <w:ind w:left="4320" w:hanging="360"/>
      </w:pPr>
      <w:rPr>
        <w:rFonts w:ascii="Wingdings" w:hAnsi="Wingdings" w:hint="default"/>
      </w:rPr>
    </w:lvl>
    <w:lvl w:ilvl="6" w:tplc="7C6CD6C6">
      <w:start w:val="1"/>
      <w:numFmt w:val="bullet"/>
      <w:lvlText w:val=""/>
      <w:lvlJc w:val="left"/>
      <w:pPr>
        <w:ind w:left="5040" w:hanging="360"/>
      </w:pPr>
      <w:rPr>
        <w:rFonts w:ascii="Symbol" w:hAnsi="Symbol" w:hint="default"/>
      </w:rPr>
    </w:lvl>
    <w:lvl w:ilvl="7" w:tplc="2A2E6AC4">
      <w:start w:val="1"/>
      <w:numFmt w:val="bullet"/>
      <w:lvlText w:val="o"/>
      <w:lvlJc w:val="left"/>
      <w:pPr>
        <w:ind w:left="5760" w:hanging="360"/>
      </w:pPr>
      <w:rPr>
        <w:rFonts w:ascii="Courier New" w:hAnsi="Courier New" w:cs="Courier New" w:hint="default"/>
      </w:rPr>
    </w:lvl>
    <w:lvl w:ilvl="8" w:tplc="6F7AF7E8">
      <w:start w:val="1"/>
      <w:numFmt w:val="bullet"/>
      <w:lvlText w:val=""/>
      <w:lvlJc w:val="left"/>
      <w:pPr>
        <w:ind w:left="6480" w:hanging="360"/>
      </w:pPr>
      <w:rPr>
        <w:rFonts w:ascii="Wingdings" w:hAnsi="Wingdings" w:hint="default"/>
      </w:rPr>
    </w:lvl>
  </w:abstractNum>
  <w:abstractNum w:abstractNumId="9" w15:restartNumberingAfterBreak="0">
    <w:nsid w:val="0C2340EA"/>
    <w:multiLevelType w:val="multilevel"/>
    <w:tmpl w:val="46963C4C"/>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BA13F0"/>
    <w:multiLevelType w:val="hybridMultilevel"/>
    <w:tmpl w:val="038A09E2"/>
    <w:lvl w:ilvl="0" w:tplc="FC4A3C16">
      <w:start w:val="1"/>
      <w:numFmt w:val="hebrew1"/>
      <w:lvlText w:val="%1."/>
      <w:lvlJc w:val="left"/>
      <w:pPr>
        <w:tabs>
          <w:tab w:val="num" w:pos="750"/>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87F5A"/>
    <w:multiLevelType w:val="multilevel"/>
    <w:tmpl w:val="2C7611E6"/>
    <w:styleLink w:val="-"/>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2"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90C157B"/>
    <w:multiLevelType w:val="hybridMultilevel"/>
    <w:tmpl w:val="8B48D2D2"/>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C66FE"/>
    <w:multiLevelType w:val="multilevel"/>
    <w:tmpl w:val="BE183D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CD142B5"/>
    <w:multiLevelType w:val="hybridMultilevel"/>
    <w:tmpl w:val="9C1C6DF0"/>
    <w:lvl w:ilvl="0" w:tplc="D7348842">
      <w:start w:val="1"/>
      <w:numFmt w:val="decimal"/>
      <w:lvlText w:val="%1."/>
      <w:lvlJc w:val="left"/>
      <w:pPr>
        <w:tabs>
          <w:tab w:val="num" w:pos="576"/>
        </w:tabs>
        <w:ind w:left="576" w:hanging="576"/>
      </w:pPr>
      <w:rPr>
        <w:rFonts w:ascii="Times New (W1)" w:hAnsi="Times New (W1)" w:cs="David" w:hint="default"/>
        <w:b w:val="0"/>
        <w:bCs w:val="0"/>
        <w:i w:val="0"/>
        <w:iCs w:val="0"/>
        <w:sz w:val="18"/>
        <w:szCs w:val="20"/>
      </w:rPr>
    </w:lvl>
    <w:lvl w:ilvl="1" w:tplc="B2260046" w:tentative="1">
      <w:start w:val="1"/>
      <w:numFmt w:val="lowerLetter"/>
      <w:lvlText w:val="%2."/>
      <w:lvlJc w:val="left"/>
      <w:pPr>
        <w:tabs>
          <w:tab w:val="num" w:pos="1440"/>
        </w:tabs>
        <w:ind w:left="1440" w:hanging="360"/>
      </w:pPr>
    </w:lvl>
    <w:lvl w:ilvl="2" w:tplc="CCE89F04" w:tentative="1">
      <w:start w:val="1"/>
      <w:numFmt w:val="lowerRoman"/>
      <w:lvlText w:val="%3."/>
      <w:lvlJc w:val="right"/>
      <w:pPr>
        <w:tabs>
          <w:tab w:val="num" w:pos="2160"/>
        </w:tabs>
        <w:ind w:left="2160" w:hanging="180"/>
      </w:pPr>
    </w:lvl>
    <w:lvl w:ilvl="3" w:tplc="061E1D7C" w:tentative="1">
      <w:start w:val="1"/>
      <w:numFmt w:val="decimal"/>
      <w:lvlText w:val="%4."/>
      <w:lvlJc w:val="left"/>
      <w:pPr>
        <w:tabs>
          <w:tab w:val="num" w:pos="2880"/>
        </w:tabs>
        <w:ind w:left="2880" w:hanging="360"/>
      </w:pPr>
    </w:lvl>
    <w:lvl w:ilvl="4" w:tplc="5DB2F656" w:tentative="1">
      <w:start w:val="1"/>
      <w:numFmt w:val="lowerLetter"/>
      <w:lvlText w:val="%5."/>
      <w:lvlJc w:val="left"/>
      <w:pPr>
        <w:tabs>
          <w:tab w:val="num" w:pos="3600"/>
        </w:tabs>
        <w:ind w:left="3600" w:hanging="360"/>
      </w:pPr>
    </w:lvl>
    <w:lvl w:ilvl="5" w:tplc="DF961E6C" w:tentative="1">
      <w:start w:val="1"/>
      <w:numFmt w:val="lowerRoman"/>
      <w:lvlText w:val="%6."/>
      <w:lvlJc w:val="right"/>
      <w:pPr>
        <w:tabs>
          <w:tab w:val="num" w:pos="4320"/>
        </w:tabs>
        <w:ind w:left="4320" w:hanging="180"/>
      </w:pPr>
    </w:lvl>
    <w:lvl w:ilvl="6" w:tplc="7B9A33EA" w:tentative="1">
      <w:start w:val="1"/>
      <w:numFmt w:val="decimal"/>
      <w:lvlText w:val="%7."/>
      <w:lvlJc w:val="left"/>
      <w:pPr>
        <w:tabs>
          <w:tab w:val="num" w:pos="5040"/>
        </w:tabs>
        <w:ind w:left="5040" w:hanging="360"/>
      </w:pPr>
    </w:lvl>
    <w:lvl w:ilvl="7" w:tplc="21B0DE72" w:tentative="1">
      <w:start w:val="1"/>
      <w:numFmt w:val="lowerLetter"/>
      <w:lvlText w:val="%8."/>
      <w:lvlJc w:val="left"/>
      <w:pPr>
        <w:tabs>
          <w:tab w:val="num" w:pos="5760"/>
        </w:tabs>
        <w:ind w:left="5760" w:hanging="360"/>
      </w:pPr>
    </w:lvl>
    <w:lvl w:ilvl="8" w:tplc="3BD26AD6" w:tentative="1">
      <w:start w:val="1"/>
      <w:numFmt w:val="lowerRoman"/>
      <w:lvlText w:val="%9."/>
      <w:lvlJc w:val="right"/>
      <w:pPr>
        <w:tabs>
          <w:tab w:val="num" w:pos="6480"/>
        </w:tabs>
        <w:ind w:left="6480" w:hanging="180"/>
      </w:pPr>
    </w:lvl>
  </w:abstractNum>
  <w:abstractNum w:abstractNumId="16" w15:restartNumberingAfterBreak="0">
    <w:nsid w:val="1D92342D"/>
    <w:multiLevelType w:val="multilevel"/>
    <w:tmpl w:val="197639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David" w:hAnsi="David"/>
        <w:b/>
        <w:bCs w:val="0"/>
      </w:rPr>
    </w:lvl>
    <w:lvl w:ilvl="2">
      <w:start w:val="1"/>
      <w:numFmt w:val="hebrew1"/>
      <w:lvlText w:val="%3."/>
      <w:lvlJc w:val="center"/>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F2B37"/>
    <w:multiLevelType w:val="hybridMultilevel"/>
    <w:tmpl w:val="89505B9C"/>
    <w:lvl w:ilvl="0" w:tplc="EFC4F97A">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18" w15:restartNumberingAfterBreak="0">
    <w:nsid w:val="1F6D3E80"/>
    <w:multiLevelType w:val="multilevel"/>
    <w:tmpl w:val="F1F4CB5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19"/>
        </w:tabs>
        <w:ind w:left="-319" w:hanging="375"/>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2724"/>
        </w:tabs>
        <w:ind w:left="-2724" w:hanging="1440"/>
      </w:pPr>
      <w:rPr>
        <w:rFonts w:hint="default"/>
      </w:rPr>
    </w:lvl>
    <w:lvl w:ilvl="7">
      <w:start w:val="1"/>
      <w:numFmt w:val="decimal"/>
      <w:lvlText w:val="%1.%2.%3.%4.%5.%6.%7.%8"/>
      <w:lvlJc w:val="left"/>
      <w:pPr>
        <w:tabs>
          <w:tab w:val="num" w:pos="-3418"/>
        </w:tabs>
        <w:ind w:left="-3418" w:hanging="1440"/>
      </w:pPr>
      <w:rPr>
        <w:rFonts w:hint="default"/>
      </w:rPr>
    </w:lvl>
    <w:lvl w:ilvl="8">
      <w:start w:val="1"/>
      <w:numFmt w:val="decimal"/>
      <w:lvlText w:val="%1.%2.%3.%4.%5.%6.%7.%8.%9"/>
      <w:lvlJc w:val="left"/>
      <w:pPr>
        <w:tabs>
          <w:tab w:val="num" w:pos="-3752"/>
        </w:tabs>
        <w:ind w:left="-3752" w:hanging="1800"/>
      </w:pPr>
      <w:rPr>
        <w:rFonts w:hint="default"/>
      </w:rPr>
    </w:lvl>
  </w:abstractNum>
  <w:abstractNum w:abstractNumId="19" w15:restartNumberingAfterBreak="0">
    <w:nsid w:val="21545C6C"/>
    <w:multiLevelType w:val="multilevel"/>
    <w:tmpl w:val="BDA29596"/>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D325E9"/>
    <w:multiLevelType w:val="hybridMultilevel"/>
    <w:tmpl w:val="BB401C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CE9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D093C"/>
    <w:multiLevelType w:val="hybridMultilevel"/>
    <w:tmpl w:val="DAD84E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FF35C9"/>
    <w:multiLevelType w:val="hybridMultilevel"/>
    <w:tmpl w:val="E976FA02"/>
    <w:lvl w:ilvl="0" w:tplc="FD5A14EC">
      <w:start w:val="8"/>
      <w:numFmt w:val="decimal"/>
      <w:lvlText w:val="%1."/>
      <w:lvlJc w:val="left"/>
      <w:pPr>
        <w:tabs>
          <w:tab w:val="num" w:pos="720"/>
        </w:tabs>
        <w:ind w:left="720" w:right="720" w:hanging="360"/>
      </w:pPr>
    </w:lvl>
    <w:lvl w:ilvl="1" w:tplc="616CD9FA">
      <w:start w:val="1"/>
      <w:numFmt w:val="hebrew1"/>
      <w:lvlText w:val="%2."/>
      <w:lvlJc w:val="left"/>
      <w:pPr>
        <w:tabs>
          <w:tab w:val="num" w:pos="1440"/>
        </w:tabs>
        <w:ind w:left="1440" w:right="1440" w:hanging="360"/>
      </w:pPr>
    </w:lvl>
    <w:lvl w:ilvl="2" w:tplc="A7DA08FE">
      <w:start w:val="2"/>
      <w:numFmt w:val="hebrew1"/>
      <w:lvlText w:val="(%3)"/>
      <w:lvlJc w:val="left"/>
      <w:pPr>
        <w:tabs>
          <w:tab w:val="num" w:pos="2355"/>
        </w:tabs>
        <w:ind w:left="2355" w:right="2355" w:hanging="375"/>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4" w15:restartNumberingAfterBreak="0">
    <w:nsid w:val="3B794F32"/>
    <w:multiLevelType w:val="multilevel"/>
    <w:tmpl w:val="09AE991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lvlText w:val="%1.%2.%3.%4.%5.%6."/>
      <w:lvlJc w:val="left"/>
      <w:pPr>
        <w:ind w:left="2353"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93B12"/>
    <w:multiLevelType w:val="hybridMultilevel"/>
    <w:tmpl w:val="C6DA3326"/>
    <w:lvl w:ilvl="0" w:tplc="3CC25BB2">
      <w:start w:val="1"/>
      <w:numFmt w:val="bullet"/>
      <w:pStyle w:val="Style9ptLinespacingsingle9"/>
      <w:lvlText w:val="o"/>
      <w:lvlJc w:val="left"/>
      <w:pPr>
        <w:tabs>
          <w:tab w:val="num" w:pos="0"/>
        </w:tabs>
        <w:ind w:left="0" w:firstLine="0"/>
      </w:pPr>
      <w:rPr>
        <w:rFonts w:ascii="Courier New" w:hAnsi="Courier New" w:cs="Times New Roman" w:hint="default"/>
      </w:rPr>
    </w:lvl>
    <w:lvl w:ilvl="1" w:tplc="518E2220">
      <w:start w:val="1"/>
      <w:numFmt w:val="bullet"/>
      <w:lvlText w:val="o"/>
      <w:lvlJc w:val="left"/>
      <w:pPr>
        <w:tabs>
          <w:tab w:val="num" w:pos="1440"/>
        </w:tabs>
        <w:ind w:left="1512" w:hanging="432"/>
      </w:pPr>
      <w:rPr>
        <w:rFonts w:ascii="Courier New" w:hAnsi="Courier New" w:cs="Times New Roman" w:hint="default"/>
      </w:rPr>
    </w:lvl>
    <w:lvl w:ilvl="2" w:tplc="86DAC74A">
      <w:start w:val="1"/>
      <w:numFmt w:val="bullet"/>
      <w:lvlText w:val=""/>
      <w:lvlJc w:val="left"/>
      <w:pPr>
        <w:tabs>
          <w:tab w:val="num" w:pos="2160"/>
        </w:tabs>
        <w:ind w:left="2160" w:hanging="360"/>
      </w:pPr>
      <w:rPr>
        <w:rFonts w:ascii="Wingdings" w:hAnsi="Wingdings" w:hint="default"/>
      </w:rPr>
    </w:lvl>
    <w:lvl w:ilvl="3" w:tplc="F6A6FC8E">
      <w:start w:val="1"/>
      <w:numFmt w:val="bullet"/>
      <w:lvlText w:val=""/>
      <w:lvlJc w:val="left"/>
      <w:pPr>
        <w:tabs>
          <w:tab w:val="num" w:pos="2880"/>
        </w:tabs>
        <w:ind w:left="2880" w:hanging="360"/>
      </w:pPr>
      <w:rPr>
        <w:rFonts w:ascii="Symbol" w:hAnsi="Symbol" w:hint="default"/>
      </w:rPr>
    </w:lvl>
    <w:lvl w:ilvl="4" w:tplc="92FE91E2">
      <w:start w:val="1"/>
      <w:numFmt w:val="bullet"/>
      <w:lvlText w:val="o"/>
      <w:lvlJc w:val="left"/>
      <w:pPr>
        <w:tabs>
          <w:tab w:val="num" w:pos="3600"/>
        </w:tabs>
        <w:ind w:left="3600" w:hanging="360"/>
      </w:pPr>
      <w:rPr>
        <w:rFonts w:ascii="Courier New" w:hAnsi="Courier New" w:cs="Courier New" w:hint="default"/>
      </w:rPr>
    </w:lvl>
    <w:lvl w:ilvl="5" w:tplc="35F2F5C4">
      <w:start w:val="1"/>
      <w:numFmt w:val="bullet"/>
      <w:lvlText w:val=""/>
      <w:lvlJc w:val="left"/>
      <w:pPr>
        <w:tabs>
          <w:tab w:val="num" w:pos="4320"/>
        </w:tabs>
        <w:ind w:left="4320" w:hanging="360"/>
      </w:pPr>
      <w:rPr>
        <w:rFonts w:ascii="Wingdings" w:hAnsi="Wingdings" w:hint="default"/>
      </w:rPr>
    </w:lvl>
    <w:lvl w:ilvl="6" w:tplc="1272EF3E">
      <w:start w:val="1"/>
      <w:numFmt w:val="bullet"/>
      <w:lvlText w:val=""/>
      <w:lvlJc w:val="left"/>
      <w:pPr>
        <w:tabs>
          <w:tab w:val="num" w:pos="5040"/>
        </w:tabs>
        <w:ind w:left="5040" w:hanging="360"/>
      </w:pPr>
      <w:rPr>
        <w:rFonts w:ascii="Symbol" w:hAnsi="Symbol" w:hint="default"/>
      </w:rPr>
    </w:lvl>
    <w:lvl w:ilvl="7" w:tplc="CDE8F2AE">
      <w:start w:val="1"/>
      <w:numFmt w:val="bullet"/>
      <w:lvlText w:val="o"/>
      <w:lvlJc w:val="left"/>
      <w:pPr>
        <w:tabs>
          <w:tab w:val="num" w:pos="5760"/>
        </w:tabs>
        <w:ind w:left="5760" w:hanging="360"/>
      </w:pPr>
      <w:rPr>
        <w:rFonts w:ascii="Courier New" w:hAnsi="Courier New" w:cs="Courier New" w:hint="default"/>
      </w:rPr>
    </w:lvl>
    <w:lvl w:ilvl="8" w:tplc="ADC047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432B3"/>
    <w:multiLevelType w:val="multilevel"/>
    <w:tmpl w:val="C9BCC7F4"/>
    <w:styleLink w:val="a"/>
    <w:lvl w:ilvl="0">
      <w:start w:val="1"/>
      <w:numFmt w:val="none"/>
      <w:lvlText w:val="1."/>
      <w:lvlJc w:val="left"/>
      <w:pPr>
        <w:ind w:left="357" w:hanging="357"/>
      </w:pPr>
      <w:rPr>
        <w:rFonts w:ascii="Arial" w:hAnsi="Arial" w:cs="Arial" w:hint="default"/>
        <w:b w:val="0"/>
        <w:bCs w:val="0"/>
        <w:i w:val="0"/>
        <w:iCs w:val="0"/>
        <w:color w:val="003399"/>
        <w:sz w:val="22"/>
        <w:szCs w:val="22"/>
      </w:rPr>
    </w:lvl>
    <w:lvl w:ilvl="1">
      <w:start w:val="1"/>
      <w:numFmt w:val="none"/>
      <w:lvlText w:val="1.1"/>
      <w:lvlJc w:val="left"/>
      <w:pPr>
        <w:ind w:left="794" w:hanging="437"/>
      </w:pPr>
      <w:rPr>
        <w:rFonts w:ascii="Arial" w:hAnsi="Arial" w:cs="Arial" w:hint="default"/>
        <w:b w:val="0"/>
        <w:bCs w:val="0"/>
        <w:i w:val="0"/>
        <w:iCs w:val="0"/>
        <w:color w:val="auto"/>
        <w:sz w:val="22"/>
        <w:szCs w:val="22"/>
      </w:rPr>
    </w:lvl>
    <w:lvl w:ilvl="2">
      <w:start w:val="1"/>
      <w:numFmt w:val="none"/>
      <w:lvlText w:val="1.1.1"/>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E9F0FCB"/>
    <w:multiLevelType w:val="hybridMultilevel"/>
    <w:tmpl w:val="367ECB9A"/>
    <w:lvl w:ilvl="0" w:tplc="04090001">
      <w:start w:val="1"/>
      <w:numFmt w:val="bullet"/>
      <w:lvlText w:val=""/>
      <w:lvlJc w:val="left"/>
      <w:pPr>
        <w:ind w:left="2091" w:hanging="360"/>
      </w:pPr>
      <w:rPr>
        <w:rFonts w:ascii="Symbol" w:hAnsi="Symbol" w:hint="default"/>
      </w:rPr>
    </w:lvl>
    <w:lvl w:ilvl="1" w:tplc="04090003" w:tentative="1">
      <w:start w:val="1"/>
      <w:numFmt w:val="bullet"/>
      <w:lvlText w:val="o"/>
      <w:lvlJc w:val="left"/>
      <w:pPr>
        <w:ind w:left="2811" w:hanging="360"/>
      </w:pPr>
      <w:rPr>
        <w:rFonts w:ascii="Courier New" w:hAnsi="Courier New" w:cs="Courier New" w:hint="default"/>
      </w:rPr>
    </w:lvl>
    <w:lvl w:ilvl="2" w:tplc="04090005" w:tentative="1">
      <w:start w:val="1"/>
      <w:numFmt w:val="bullet"/>
      <w:lvlText w:val=""/>
      <w:lvlJc w:val="left"/>
      <w:pPr>
        <w:ind w:left="3531" w:hanging="360"/>
      </w:pPr>
      <w:rPr>
        <w:rFonts w:ascii="Wingdings" w:hAnsi="Wingdings" w:hint="default"/>
      </w:rPr>
    </w:lvl>
    <w:lvl w:ilvl="3" w:tplc="04090001" w:tentative="1">
      <w:start w:val="1"/>
      <w:numFmt w:val="bullet"/>
      <w:lvlText w:val=""/>
      <w:lvlJc w:val="left"/>
      <w:pPr>
        <w:ind w:left="4251" w:hanging="360"/>
      </w:pPr>
      <w:rPr>
        <w:rFonts w:ascii="Symbol" w:hAnsi="Symbol" w:hint="default"/>
      </w:rPr>
    </w:lvl>
    <w:lvl w:ilvl="4" w:tplc="04090003" w:tentative="1">
      <w:start w:val="1"/>
      <w:numFmt w:val="bullet"/>
      <w:lvlText w:val="o"/>
      <w:lvlJc w:val="left"/>
      <w:pPr>
        <w:ind w:left="4971" w:hanging="360"/>
      </w:pPr>
      <w:rPr>
        <w:rFonts w:ascii="Courier New" w:hAnsi="Courier New" w:cs="Courier New" w:hint="default"/>
      </w:rPr>
    </w:lvl>
    <w:lvl w:ilvl="5" w:tplc="04090005" w:tentative="1">
      <w:start w:val="1"/>
      <w:numFmt w:val="bullet"/>
      <w:lvlText w:val=""/>
      <w:lvlJc w:val="left"/>
      <w:pPr>
        <w:ind w:left="5691" w:hanging="360"/>
      </w:pPr>
      <w:rPr>
        <w:rFonts w:ascii="Wingdings" w:hAnsi="Wingdings" w:hint="default"/>
      </w:rPr>
    </w:lvl>
    <w:lvl w:ilvl="6" w:tplc="04090001" w:tentative="1">
      <w:start w:val="1"/>
      <w:numFmt w:val="bullet"/>
      <w:lvlText w:val=""/>
      <w:lvlJc w:val="left"/>
      <w:pPr>
        <w:ind w:left="6411" w:hanging="360"/>
      </w:pPr>
      <w:rPr>
        <w:rFonts w:ascii="Symbol" w:hAnsi="Symbol" w:hint="default"/>
      </w:rPr>
    </w:lvl>
    <w:lvl w:ilvl="7" w:tplc="04090003" w:tentative="1">
      <w:start w:val="1"/>
      <w:numFmt w:val="bullet"/>
      <w:lvlText w:val="o"/>
      <w:lvlJc w:val="left"/>
      <w:pPr>
        <w:ind w:left="7131" w:hanging="360"/>
      </w:pPr>
      <w:rPr>
        <w:rFonts w:ascii="Courier New" w:hAnsi="Courier New" w:cs="Courier New" w:hint="default"/>
      </w:rPr>
    </w:lvl>
    <w:lvl w:ilvl="8" w:tplc="04090005" w:tentative="1">
      <w:start w:val="1"/>
      <w:numFmt w:val="bullet"/>
      <w:lvlText w:val=""/>
      <w:lvlJc w:val="left"/>
      <w:pPr>
        <w:ind w:left="7851" w:hanging="360"/>
      </w:pPr>
      <w:rPr>
        <w:rFonts w:ascii="Wingdings" w:hAnsi="Wingdings" w:hint="default"/>
      </w:rPr>
    </w:lvl>
  </w:abstractNum>
  <w:abstractNum w:abstractNumId="28" w15:restartNumberingAfterBreak="0">
    <w:nsid w:val="3F322A67"/>
    <w:multiLevelType w:val="multilevel"/>
    <w:tmpl w:val="C0D0698A"/>
    <w:lvl w:ilvl="0">
      <w:start w:val="1"/>
      <w:numFmt w:val="decimal"/>
      <w:lvlRestart w:val="0"/>
      <w:lvlText w:val="%1."/>
      <w:lvlJc w:val="left"/>
      <w:pPr>
        <w:tabs>
          <w:tab w:val="num" w:pos="709"/>
        </w:tabs>
        <w:ind w:left="709" w:hanging="709"/>
      </w:pPr>
      <w:rPr>
        <w:rFonts w:cs="Times New Roman"/>
      </w:rPr>
    </w:lvl>
    <w:lvl w:ilvl="1">
      <w:start w:val="1"/>
      <w:numFmt w:val="decimal"/>
      <w:lvlText w:val="%1.%2."/>
      <w:lvlJc w:val="left"/>
      <w:pPr>
        <w:tabs>
          <w:tab w:val="num" w:pos="1417"/>
        </w:tabs>
        <w:ind w:left="1417" w:hanging="708"/>
      </w:pPr>
      <w:rPr>
        <w:rFonts w:cs="Times New Roman"/>
      </w:rPr>
    </w:lvl>
    <w:lvl w:ilvl="2">
      <w:start w:val="1"/>
      <w:numFmt w:val="decimal"/>
      <w:lvlText w:val="%1.%2.%3."/>
      <w:lvlJc w:val="left"/>
      <w:pPr>
        <w:tabs>
          <w:tab w:val="num" w:pos="2126"/>
        </w:tabs>
        <w:ind w:left="2126" w:hanging="709"/>
      </w:pPr>
      <w:rPr>
        <w:rFonts w:cs="Times New Roman"/>
      </w:rPr>
    </w:lvl>
    <w:lvl w:ilvl="3">
      <w:start w:val="1"/>
      <w:numFmt w:val="decimal"/>
      <w:lvlText w:val="%1.%2.%3.%4."/>
      <w:lvlJc w:val="left"/>
      <w:pPr>
        <w:tabs>
          <w:tab w:val="num" w:pos="3118"/>
        </w:tabs>
        <w:ind w:left="3118" w:hanging="992"/>
      </w:pPr>
      <w:rPr>
        <w:rFonts w:cs="Times New Roman"/>
      </w:rPr>
    </w:lvl>
    <w:lvl w:ilvl="4">
      <w:start w:val="1"/>
      <w:numFmt w:val="decimal"/>
      <w:lvlText w:val="%1.%2.%3.%4.%5."/>
      <w:lvlJc w:val="left"/>
      <w:pPr>
        <w:tabs>
          <w:tab w:val="num" w:pos="4252"/>
        </w:tabs>
        <w:ind w:left="4252" w:hanging="113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3F5D1563"/>
    <w:multiLevelType w:val="multilevel"/>
    <w:tmpl w:val="36F003AC"/>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F67391"/>
    <w:multiLevelType w:val="hybridMultilevel"/>
    <w:tmpl w:val="9272C930"/>
    <w:lvl w:ilvl="0" w:tplc="01F8CDC2">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4220A06"/>
    <w:multiLevelType w:val="multilevel"/>
    <w:tmpl w:val="77B8514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6"/>
        </w:tabs>
        <w:ind w:left="26" w:hanging="72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84"/>
        </w:tabs>
        <w:ind w:left="-3084" w:hanging="1080"/>
      </w:pPr>
      <w:rPr>
        <w:rFonts w:hint="default"/>
      </w:rPr>
    </w:lvl>
    <w:lvl w:ilvl="7">
      <w:start w:val="1"/>
      <w:numFmt w:val="decimal"/>
      <w:lvlText w:val="%1.%2.%3.%4.%5.%6.%7.%8"/>
      <w:lvlJc w:val="left"/>
      <w:pPr>
        <w:tabs>
          <w:tab w:val="num" w:pos="-3418"/>
        </w:tabs>
        <w:ind w:left="-3418" w:hanging="1440"/>
      </w:pPr>
      <w:rPr>
        <w:rFonts w:hint="default"/>
      </w:rPr>
    </w:lvl>
    <w:lvl w:ilvl="8">
      <w:start w:val="1"/>
      <w:numFmt w:val="decimal"/>
      <w:lvlText w:val="%1.%2.%3.%4.%5.%6.%7.%8.%9"/>
      <w:lvlJc w:val="left"/>
      <w:pPr>
        <w:tabs>
          <w:tab w:val="num" w:pos="-4112"/>
        </w:tabs>
        <w:ind w:left="-4112" w:hanging="1440"/>
      </w:pPr>
      <w:rPr>
        <w:rFonts w:hint="default"/>
      </w:rPr>
    </w:lvl>
  </w:abstractNum>
  <w:abstractNum w:abstractNumId="32" w15:restartNumberingAfterBreak="0">
    <w:nsid w:val="454D54B7"/>
    <w:multiLevelType w:val="multilevel"/>
    <w:tmpl w:val="F030EAF6"/>
    <w:lvl w:ilvl="0">
      <w:start w:val="1"/>
      <w:numFmt w:val="decimal"/>
      <w:lvlText w:val="%1."/>
      <w:lvlJc w:val="left"/>
      <w:pPr>
        <w:tabs>
          <w:tab w:val="num" w:pos="576"/>
        </w:tabs>
        <w:ind w:left="576" w:hanging="576"/>
      </w:pPr>
      <w:rPr>
        <w:rFonts w:ascii="Times New Roman" w:hAnsi="Times New Roman" w:cs="David" w:hint="default"/>
        <w:b w:val="0"/>
        <w:bCs w:val="0"/>
        <w:i w:val="0"/>
        <w:iCs w:val="0"/>
        <w:sz w:val="22"/>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7"/>
      <w:numFmt w:val="decimal"/>
      <w:lvlText w:val="%1.%2.%3"/>
      <w:lvlJc w:val="left"/>
      <w:pPr>
        <w:tabs>
          <w:tab w:val="num" w:pos="1152"/>
        </w:tabs>
        <w:ind w:left="1152" w:hanging="576"/>
      </w:pPr>
      <w:rPr>
        <w:rFonts w:ascii="Times New Roman" w:hAnsi="Times New Roman" w:cs="David" w:hint="default"/>
        <w:b w:val="0"/>
        <w:bCs w:val="0"/>
        <w:i w:val="0"/>
        <w:iCs w:val="0"/>
        <w:color w:val="auto"/>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467110B0"/>
    <w:multiLevelType w:val="multilevel"/>
    <w:tmpl w:val="28C222B2"/>
    <w:lvl w:ilvl="0">
      <w:start w:val="4"/>
      <w:numFmt w:val="decimal"/>
      <w:pStyle w:val="AlphaList3"/>
      <w:lvlText w:val="%1"/>
      <w:lvlJc w:val="left"/>
      <w:pPr>
        <w:ind w:left="360" w:hanging="360"/>
      </w:pPr>
      <w:rPr>
        <w:rFonts w:hint="default"/>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BC3D86"/>
    <w:multiLevelType w:val="hybridMultilevel"/>
    <w:tmpl w:val="2B5829F4"/>
    <w:lvl w:ilvl="0" w:tplc="5C78CE60">
      <w:numFmt w:val="bullet"/>
      <w:lvlText w:val=""/>
      <w:lvlJc w:val="left"/>
      <w:pPr>
        <w:tabs>
          <w:tab w:val="num" w:pos="1080"/>
        </w:tabs>
        <w:ind w:left="1080" w:hanging="720"/>
      </w:pPr>
      <w:rPr>
        <w:rFonts w:ascii="Symbol" w:eastAsia="Times New Roman" w:hAnsi="Symbol" w:cs="David"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705C50"/>
    <w:multiLevelType w:val="hybridMultilevel"/>
    <w:tmpl w:val="98A0DACA"/>
    <w:lvl w:ilvl="0" w:tplc="138AE254">
      <w:start w:val="1"/>
      <w:numFmt w:val="hebrew1"/>
      <w:pStyle w:val="a0"/>
      <w:lvlText w:val="%1)"/>
      <w:lvlJc w:val="left"/>
      <w:pPr>
        <w:tabs>
          <w:tab w:val="num" w:pos="567"/>
        </w:tabs>
        <w:ind w:left="567" w:hanging="567"/>
      </w:pPr>
    </w:lvl>
    <w:lvl w:ilvl="1" w:tplc="512C652C">
      <w:start w:val="1"/>
      <w:numFmt w:val="lowerLetter"/>
      <w:lvlText w:val="%2."/>
      <w:lvlJc w:val="left"/>
      <w:pPr>
        <w:tabs>
          <w:tab w:val="num" w:pos="1440"/>
        </w:tabs>
        <w:ind w:left="1440" w:hanging="360"/>
      </w:pPr>
    </w:lvl>
    <w:lvl w:ilvl="2" w:tplc="E40E8EF2">
      <w:start w:val="1"/>
      <w:numFmt w:val="lowerRoman"/>
      <w:lvlText w:val="%3."/>
      <w:lvlJc w:val="right"/>
      <w:pPr>
        <w:tabs>
          <w:tab w:val="num" w:pos="2160"/>
        </w:tabs>
        <w:ind w:left="2160" w:hanging="180"/>
      </w:pPr>
    </w:lvl>
    <w:lvl w:ilvl="3" w:tplc="6096D56C">
      <w:start w:val="1"/>
      <w:numFmt w:val="decimal"/>
      <w:lvlText w:val="%4."/>
      <w:lvlJc w:val="left"/>
      <w:pPr>
        <w:tabs>
          <w:tab w:val="num" w:pos="2880"/>
        </w:tabs>
        <w:ind w:left="2880" w:hanging="360"/>
      </w:pPr>
    </w:lvl>
    <w:lvl w:ilvl="4" w:tplc="1CA084BA">
      <w:start w:val="1"/>
      <w:numFmt w:val="lowerLetter"/>
      <w:lvlText w:val="%5."/>
      <w:lvlJc w:val="left"/>
      <w:pPr>
        <w:tabs>
          <w:tab w:val="num" w:pos="3600"/>
        </w:tabs>
        <w:ind w:left="3600" w:hanging="360"/>
      </w:pPr>
    </w:lvl>
    <w:lvl w:ilvl="5" w:tplc="5CCA257E">
      <w:start w:val="1"/>
      <w:numFmt w:val="lowerRoman"/>
      <w:lvlText w:val="%6."/>
      <w:lvlJc w:val="right"/>
      <w:pPr>
        <w:tabs>
          <w:tab w:val="num" w:pos="4320"/>
        </w:tabs>
        <w:ind w:left="4320" w:hanging="180"/>
      </w:pPr>
    </w:lvl>
    <w:lvl w:ilvl="6" w:tplc="DD8ABBCC">
      <w:start w:val="1"/>
      <w:numFmt w:val="decimal"/>
      <w:lvlText w:val="%7."/>
      <w:lvlJc w:val="left"/>
      <w:pPr>
        <w:tabs>
          <w:tab w:val="num" w:pos="5040"/>
        </w:tabs>
        <w:ind w:left="5040" w:hanging="360"/>
      </w:pPr>
    </w:lvl>
    <w:lvl w:ilvl="7" w:tplc="1A86E656">
      <w:start w:val="1"/>
      <w:numFmt w:val="lowerLetter"/>
      <w:lvlText w:val="%8."/>
      <w:lvlJc w:val="left"/>
      <w:pPr>
        <w:tabs>
          <w:tab w:val="num" w:pos="5760"/>
        </w:tabs>
        <w:ind w:left="5760" w:hanging="360"/>
      </w:pPr>
    </w:lvl>
    <w:lvl w:ilvl="8" w:tplc="3364E130">
      <w:start w:val="1"/>
      <w:numFmt w:val="lowerRoman"/>
      <w:lvlText w:val="%9."/>
      <w:lvlJc w:val="right"/>
      <w:pPr>
        <w:tabs>
          <w:tab w:val="num" w:pos="6480"/>
        </w:tabs>
        <w:ind w:left="6480" w:hanging="180"/>
      </w:pPr>
    </w:lvl>
  </w:abstractNum>
  <w:abstractNum w:abstractNumId="36" w15:restartNumberingAfterBreak="0">
    <w:nsid w:val="4C5234C7"/>
    <w:multiLevelType w:val="hybridMultilevel"/>
    <w:tmpl w:val="062E5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D6D0CE1"/>
    <w:multiLevelType w:val="multilevel"/>
    <w:tmpl w:val="713EFA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0EF32C7"/>
    <w:multiLevelType w:val="hybridMultilevel"/>
    <w:tmpl w:val="038A09E2"/>
    <w:lvl w:ilvl="0" w:tplc="FC4A3C16">
      <w:start w:val="1"/>
      <w:numFmt w:val="hebrew1"/>
      <w:lvlText w:val="%1."/>
      <w:lvlJc w:val="left"/>
      <w:pPr>
        <w:tabs>
          <w:tab w:val="num" w:pos="750"/>
        </w:tabs>
        <w:ind w:left="7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93064D"/>
    <w:multiLevelType w:val="multilevel"/>
    <w:tmpl w:val="A6C2E8EA"/>
    <w:lvl w:ilvl="0">
      <w:start w:val="1"/>
      <w:numFmt w:val="decimal"/>
      <w:pStyle w:val="a1"/>
      <w:lvlText w:val="%1."/>
      <w:lvlJc w:val="left"/>
      <w:pPr>
        <w:tabs>
          <w:tab w:val="num" w:pos="851"/>
        </w:tabs>
        <w:ind w:left="851" w:hanging="851"/>
      </w:pPr>
      <w:rPr>
        <w:rFonts w:cs="David" w:hint="cs"/>
        <w:bCs/>
        <w:iCs w:val="0"/>
      </w:rPr>
    </w:lvl>
    <w:lvl w:ilvl="1">
      <w:start w:val="1"/>
      <w:numFmt w:val="decimal"/>
      <w:pStyle w:val="2"/>
      <w:lvlText w:val="%1.%2"/>
      <w:lvlJc w:val="left"/>
      <w:pPr>
        <w:tabs>
          <w:tab w:val="num" w:pos="1701"/>
        </w:tabs>
        <w:ind w:left="1701" w:hanging="850"/>
      </w:pPr>
      <w:rPr>
        <w:rFonts w:cs="David" w:hint="cs"/>
        <w:bCs/>
        <w:iCs w:val="0"/>
      </w:rPr>
    </w:lvl>
    <w:lvl w:ilvl="2">
      <w:start w:val="1"/>
      <w:numFmt w:val="decimal"/>
      <w:pStyle w:val="3"/>
      <w:lvlText w:val="%1.%2.%3"/>
      <w:lvlJc w:val="left"/>
      <w:pPr>
        <w:tabs>
          <w:tab w:val="num" w:pos="2835"/>
        </w:tabs>
        <w:ind w:left="2835" w:hanging="1134"/>
      </w:pPr>
      <w:rPr>
        <w:rFonts w:cs="David" w:hint="cs"/>
        <w:bCs/>
        <w:iCs w:val="0"/>
      </w:rPr>
    </w:lvl>
    <w:lvl w:ilvl="3">
      <w:start w:val="1"/>
      <w:numFmt w:val="decimal"/>
      <w:pStyle w:val="4"/>
      <w:lvlText w:val="%1.%2.%3.%4"/>
      <w:lvlJc w:val="left"/>
      <w:pPr>
        <w:tabs>
          <w:tab w:val="num" w:pos="4253"/>
        </w:tabs>
        <w:ind w:left="4253" w:hanging="1418"/>
      </w:pPr>
      <w:rPr>
        <w:rFonts w:cs="David" w:hint="cs"/>
        <w:bCs/>
        <w:iCs w:val="0"/>
      </w:rPr>
    </w:lvl>
    <w:lvl w:ilvl="4">
      <w:start w:val="1"/>
      <w:numFmt w:val="decimal"/>
      <w:pStyle w:val="5"/>
      <w:lvlText w:val="%1.%2.%3.%4.%5"/>
      <w:lvlJc w:val="left"/>
      <w:pPr>
        <w:tabs>
          <w:tab w:val="num" w:pos="5954"/>
        </w:tabs>
        <w:ind w:left="5954" w:hanging="1701"/>
      </w:pPr>
      <w:rPr>
        <w:rFonts w:cs="David" w:hint="cs"/>
        <w:bCs/>
        <w:iCs w:val="0"/>
      </w:rPr>
    </w:lvl>
    <w:lvl w:ilvl="5">
      <w:start w:val="1"/>
      <w:numFmt w:val="upperRoman"/>
      <w:lvlText w:val="%6."/>
      <w:lvlJc w:val="left"/>
      <w:pPr>
        <w:tabs>
          <w:tab w:val="num" w:pos="5896"/>
        </w:tabs>
        <w:ind w:left="5896" w:hanging="453"/>
      </w:pPr>
      <w:rPr>
        <w:rFonts w:cs="Times New Roman" w:hint="default"/>
      </w:rPr>
    </w:lvl>
    <w:lvl w:ilvl="6">
      <w:start w:val="1"/>
      <w:numFmt w:val="decimal"/>
      <w:lvlText w:val="%1.%2.%3.%4.%5.%6.%7."/>
      <w:lvlJc w:val="center"/>
      <w:pPr>
        <w:tabs>
          <w:tab w:val="num" w:pos="3920"/>
        </w:tabs>
        <w:ind w:left="3920" w:hanging="1080"/>
      </w:pPr>
      <w:rPr>
        <w:rFonts w:cs="Times New Roman" w:hint="default"/>
      </w:rPr>
    </w:lvl>
    <w:lvl w:ilvl="7">
      <w:start w:val="1"/>
      <w:numFmt w:val="decimal"/>
      <w:lvlText w:val="%1.%2.%3.%4.%5.%6.%7.%8."/>
      <w:lvlJc w:val="center"/>
      <w:pPr>
        <w:tabs>
          <w:tab w:val="num" w:pos="4424"/>
        </w:tabs>
        <w:ind w:left="4424" w:hanging="1224"/>
      </w:pPr>
      <w:rPr>
        <w:rFonts w:cs="Times New Roman" w:hint="default"/>
      </w:rPr>
    </w:lvl>
    <w:lvl w:ilvl="8">
      <w:start w:val="1"/>
      <w:numFmt w:val="decimal"/>
      <w:lvlText w:val="%1.%2.%3.%4.%5.%6.%7.%8.%9."/>
      <w:lvlJc w:val="center"/>
      <w:pPr>
        <w:tabs>
          <w:tab w:val="num" w:pos="5000"/>
        </w:tabs>
        <w:ind w:left="5000" w:hanging="1440"/>
      </w:pPr>
      <w:rPr>
        <w:rFonts w:cs="Times New Roman" w:hint="default"/>
      </w:rPr>
    </w:lvl>
  </w:abstractNum>
  <w:abstractNum w:abstractNumId="40"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548073E4"/>
    <w:multiLevelType w:val="multilevel"/>
    <w:tmpl w:val="47EEF9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B370AC7"/>
    <w:multiLevelType w:val="multilevel"/>
    <w:tmpl w:val="60227470"/>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F2841A9"/>
    <w:multiLevelType w:val="multilevel"/>
    <w:tmpl w:val="C9045CAE"/>
    <w:lvl w:ilvl="0">
      <w:start w:val="1"/>
      <w:numFmt w:val="decimal"/>
      <w:lvlText w:val="%1."/>
      <w:lvlJc w:val="left"/>
      <w:pPr>
        <w:tabs>
          <w:tab w:val="num" w:pos="360"/>
        </w:tabs>
        <w:ind w:left="360" w:hanging="360"/>
      </w:pPr>
      <w:rPr>
        <w:rFonts w:cs="Times New Roman" w:hint="cs"/>
      </w:rPr>
    </w:lvl>
    <w:lvl w:ilvl="1">
      <w:start w:val="1"/>
      <w:numFmt w:val="decimal"/>
      <w:isLgl/>
      <w:lvlText w:val="%1.%2"/>
      <w:lvlJc w:val="left"/>
      <w:pPr>
        <w:tabs>
          <w:tab w:val="num" w:pos="1080"/>
        </w:tabs>
        <w:ind w:left="1080" w:hanging="360"/>
      </w:pPr>
      <w:rPr>
        <w:rFonts w:cs="Times New Roman" w:hint="cs"/>
      </w:rPr>
    </w:lvl>
    <w:lvl w:ilvl="2">
      <w:start w:val="1"/>
      <w:numFmt w:val="decimal"/>
      <w:isLgl/>
      <w:lvlText w:val="%1.%2.%3"/>
      <w:lvlJc w:val="left"/>
      <w:pPr>
        <w:tabs>
          <w:tab w:val="num" w:pos="1440"/>
        </w:tabs>
        <w:ind w:left="1440" w:hanging="720"/>
      </w:pPr>
      <w:rPr>
        <w:rFonts w:cs="Times New Roman" w:hint="cs"/>
      </w:rPr>
    </w:lvl>
    <w:lvl w:ilvl="3">
      <w:start w:val="1"/>
      <w:numFmt w:val="decimal"/>
      <w:isLgl/>
      <w:lvlText w:val="%1.%2.%3.%4"/>
      <w:lvlJc w:val="left"/>
      <w:pPr>
        <w:tabs>
          <w:tab w:val="num" w:pos="1440"/>
        </w:tabs>
        <w:ind w:left="1440" w:hanging="720"/>
      </w:pPr>
      <w:rPr>
        <w:rFonts w:cs="Times New Roman" w:hint="cs"/>
      </w:rPr>
    </w:lvl>
    <w:lvl w:ilvl="4">
      <w:start w:val="1"/>
      <w:numFmt w:val="decimal"/>
      <w:isLgl/>
      <w:lvlText w:val="%1.%2.%3.%4.%5"/>
      <w:lvlJc w:val="left"/>
      <w:pPr>
        <w:tabs>
          <w:tab w:val="num" w:pos="1800"/>
        </w:tabs>
        <w:ind w:left="1800" w:hanging="1080"/>
      </w:pPr>
      <w:rPr>
        <w:rFonts w:cs="Times New Roman" w:hint="cs"/>
      </w:rPr>
    </w:lvl>
    <w:lvl w:ilvl="5">
      <w:start w:val="1"/>
      <w:numFmt w:val="decimal"/>
      <w:isLgl/>
      <w:lvlText w:val="%1.%2.%3.%4.%5.%6"/>
      <w:lvlJc w:val="left"/>
      <w:pPr>
        <w:tabs>
          <w:tab w:val="num" w:pos="1800"/>
        </w:tabs>
        <w:ind w:left="1800" w:hanging="1080"/>
      </w:pPr>
      <w:rPr>
        <w:rFonts w:cs="Times New Roman" w:hint="cs"/>
      </w:rPr>
    </w:lvl>
    <w:lvl w:ilvl="6">
      <w:start w:val="1"/>
      <w:numFmt w:val="decimal"/>
      <w:isLgl/>
      <w:lvlText w:val="%1.%2.%3.%4.%5.%6.%7"/>
      <w:lvlJc w:val="left"/>
      <w:pPr>
        <w:tabs>
          <w:tab w:val="num" w:pos="2160"/>
        </w:tabs>
        <w:ind w:left="2160" w:hanging="1440"/>
      </w:pPr>
      <w:rPr>
        <w:rFonts w:cs="Times New Roman" w:hint="cs"/>
      </w:rPr>
    </w:lvl>
    <w:lvl w:ilvl="7">
      <w:start w:val="1"/>
      <w:numFmt w:val="decimal"/>
      <w:isLgl/>
      <w:lvlText w:val="%1.%2.%3.%4.%5.%6.%7.%8"/>
      <w:lvlJc w:val="left"/>
      <w:pPr>
        <w:tabs>
          <w:tab w:val="num" w:pos="2160"/>
        </w:tabs>
        <w:ind w:left="2160" w:hanging="1440"/>
      </w:pPr>
      <w:rPr>
        <w:rFonts w:cs="Times New Roman" w:hint="cs"/>
      </w:rPr>
    </w:lvl>
    <w:lvl w:ilvl="8">
      <w:start w:val="1"/>
      <w:numFmt w:val="decimal"/>
      <w:isLgl/>
      <w:lvlText w:val="%1.%2.%3.%4.%5.%6.%7.%8.%9"/>
      <w:lvlJc w:val="left"/>
      <w:pPr>
        <w:tabs>
          <w:tab w:val="num" w:pos="2520"/>
        </w:tabs>
        <w:ind w:left="2520" w:hanging="1800"/>
      </w:pPr>
      <w:rPr>
        <w:rFonts w:cs="Times New Roman" w:hint="cs"/>
      </w:rPr>
    </w:lvl>
  </w:abstractNum>
  <w:abstractNum w:abstractNumId="44" w15:restartNumberingAfterBreak="0">
    <w:nsid w:val="5FAF114E"/>
    <w:multiLevelType w:val="multilevel"/>
    <w:tmpl w:val="38324046"/>
    <w:lvl w:ilvl="0">
      <w:start w:val="1"/>
      <w:numFmt w:val="decimal"/>
      <w:lvlText w:val="%1."/>
      <w:lvlJc w:val="left"/>
      <w:pPr>
        <w:ind w:left="360" w:hanging="360"/>
      </w:pPr>
      <w:rPr>
        <w:rFonts w:hint="default"/>
        <w:b w:val="0"/>
        <w:bCs w:val="0"/>
        <w:color w:val="auto"/>
        <w:u w:val="none"/>
      </w:r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440" w:hanging="720"/>
      </w:pPr>
      <w:rPr>
        <w:rFonts w:ascii="Times New Roman" w:hAnsi="Times New Roman" w:hint="default"/>
      </w:rPr>
    </w:lvl>
    <w:lvl w:ilvl="3">
      <w:start w:val="1"/>
      <w:numFmt w:val="decimal"/>
      <w:isLgl/>
      <w:lvlText w:val="%1.%2.%3.%4"/>
      <w:lvlJc w:val="left"/>
      <w:pPr>
        <w:ind w:left="1800" w:hanging="720"/>
      </w:pPr>
      <w:rPr>
        <w:rFonts w:ascii="Times New Roman" w:hAnsi="Times New Roman" w:hint="default"/>
      </w:rPr>
    </w:lvl>
    <w:lvl w:ilvl="4">
      <w:start w:val="1"/>
      <w:numFmt w:val="decimal"/>
      <w:isLgl/>
      <w:lvlText w:val="%1.%2.%3.%4.%5"/>
      <w:lvlJc w:val="left"/>
      <w:pPr>
        <w:ind w:left="2520" w:hanging="1080"/>
      </w:pPr>
      <w:rPr>
        <w:rFonts w:ascii="Times New Roman" w:hAnsi="Times New Roman" w:hint="default"/>
      </w:rPr>
    </w:lvl>
    <w:lvl w:ilvl="5">
      <w:start w:val="1"/>
      <w:numFmt w:val="decimal"/>
      <w:isLgl/>
      <w:lvlText w:val="%1.%2.%3.%4.%5.%6"/>
      <w:lvlJc w:val="left"/>
      <w:pPr>
        <w:ind w:left="2880" w:hanging="1080"/>
      </w:pPr>
      <w:rPr>
        <w:rFonts w:ascii="Times New Roman" w:hAnsi="Times New Roman" w:hint="default"/>
      </w:rPr>
    </w:lvl>
    <w:lvl w:ilvl="6">
      <w:start w:val="1"/>
      <w:numFmt w:val="decimal"/>
      <w:isLgl/>
      <w:lvlText w:val="%1.%2.%3.%4.%5.%6.%7"/>
      <w:lvlJc w:val="left"/>
      <w:pPr>
        <w:ind w:left="3600" w:hanging="1440"/>
      </w:pPr>
      <w:rPr>
        <w:rFonts w:ascii="Times New Roman" w:hAnsi="Times New Roman" w:hint="default"/>
      </w:rPr>
    </w:lvl>
    <w:lvl w:ilvl="7">
      <w:start w:val="1"/>
      <w:numFmt w:val="decimal"/>
      <w:isLgl/>
      <w:lvlText w:val="%1.%2.%3.%4.%5.%6.%7.%8"/>
      <w:lvlJc w:val="left"/>
      <w:pPr>
        <w:ind w:left="3960" w:hanging="1440"/>
      </w:pPr>
      <w:rPr>
        <w:rFonts w:ascii="Times New Roman" w:hAnsi="Times New Roman" w:hint="default"/>
      </w:rPr>
    </w:lvl>
    <w:lvl w:ilvl="8">
      <w:start w:val="1"/>
      <w:numFmt w:val="decimal"/>
      <w:isLgl/>
      <w:lvlText w:val="%1.%2.%3.%4.%5.%6.%7.%8.%9"/>
      <w:lvlJc w:val="left"/>
      <w:pPr>
        <w:ind w:left="4320" w:hanging="1440"/>
      </w:pPr>
      <w:rPr>
        <w:rFonts w:ascii="Times New Roman" w:hAnsi="Times New Roman" w:hint="default"/>
      </w:rPr>
    </w:lvl>
  </w:abstractNum>
  <w:abstractNum w:abstractNumId="45" w15:restartNumberingAfterBreak="0">
    <w:nsid w:val="5FCE229F"/>
    <w:multiLevelType w:val="hybridMultilevel"/>
    <w:tmpl w:val="33084348"/>
    <w:lvl w:ilvl="0" w:tplc="F6EE9FD0">
      <w:start w:val="1"/>
      <w:numFmt w:val="hebrew1"/>
      <w:lvlText w:val="%1."/>
      <w:lvlJc w:val="left"/>
      <w:pPr>
        <w:tabs>
          <w:tab w:val="num" w:pos="720"/>
        </w:tabs>
        <w:ind w:left="720" w:hanging="360"/>
      </w:pPr>
    </w:lvl>
    <w:lvl w:ilvl="1" w:tplc="568CAC6E">
      <w:start w:val="1"/>
      <w:numFmt w:val="lowerLetter"/>
      <w:lvlText w:val="%2."/>
      <w:lvlJc w:val="left"/>
      <w:pPr>
        <w:tabs>
          <w:tab w:val="num" w:pos="1440"/>
        </w:tabs>
        <w:ind w:left="1440" w:hanging="360"/>
      </w:pPr>
    </w:lvl>
    <w:lvl w:ilvl="2" w:tplc="6798A6A6">
      <w:start w:val="1"/>
      <w:numFmt w:val="lowerRoman"/>
      <w:lvlText w:val="%3."/>
      <w:lvlJc w:val="right"/>
      <w:pPr>
        <w:tabs>
          <w:tab w:val="num" w:pos="2160"/>
        </w:tabs>
        <w:ind w:left="2160" w:hanging="180"/>
      </w:pPr>
    </w:lvl>
    <w:lvl w:ilvl="3" w:tplc="9C804902">
      <w:start w:val="1"/>
      <w:numFmt w:val="decimal"/>
      <w:lvlText w:val="%4."/>
      <w:lvlJc w:val="left"/>
      <w:pPr>
        <w:tabs>
          <w:tab w:val="num" w:pos="2880"/>
        </w:tabs>
        <w:ind w:left="2880" w:hanging="360"/>
      </w:pPr>
    </w:lvl>
    <w:lvl w:ilvl="4" w:tplc="63B22556">
      <w:start w:val="1"/>
      <w:numFmt w:val="lowerLetter"/>
      <w:lvlText w:val="%5."/>
      <w:lvlJc w:val="left"/>
      <w:pPr>
        <w:tabs>
          <w:tab w:val="num" w:pos="3600"/>
        </w:tabs>
        <w:ind w:left="3600" w:hanging="360"/>
      </w:pPr>
    </w:lvl>
    <w:lvl w:ilvl="5" w:tplc="9874FFA0">
      <w:start w:val="1"/>
      <w:numFmt w:val="lowerRoman"/>
      <w:lvlText w:val="%6."/>
      <w:lvlJc w:val="right"/>
      <w:pPr>
        <w:tabs>
          <w:tab w:val="num" w:pos="4320"/>
        </w:tabs>
        <w:ind w:left="4320" w:hanging="180"/>
      </w:pPr>
    </w:lvl>
    <w:lvl w:ilvl="6" w:tplc="3E941C9A">
      <w:start w:val="1"/>
      <w:numFmt w:val="decimal"/>
      <w:lvlText w:val="%7."/>
      <w:lvlJc w:val="left"/>
      <w:pPr>
        <w:tabs>
          <w:tab w:val="num" w:pos="5040"/>
        </w:tabs>
        <w:ind w:left="5040" w:hanging="360"/>
      </w:pPr>
    </w:lvl>
    <w:lvl w:ilvl="7" w:tplc="8E9C6238">
      <w:start w:val="1"/>
      <w:numFmt w:val="lowerLetter"/>
      <w:lvlText w:val="%8."/>
      <w:lvlJc w:val="left"/>
      <w:pPr>
        <w:tabs>
          <w:tab w:val="num" w:pos="5760"/>
        </w:tabs>
        <w:ind w:left="5760" w:hanging="360"/>
      </w:pPr>
    </w:lvl>
    <w:lvl w:ilvl="8" w:tplc="6E761654">
      <w:start w:val="1"/>
      <w:numFmt w:val="lowerRoman"/>
      <w:lvlText w:val="%9."/>
      <w:lvlJc w:val="right"/>
      <w:pPr>
        <w:tabs>
          <w:tab w:val="num" w:pos="6480"/>
        </w:tabs>
        <w:ind w:left="6480" w:hanging="180"/>
      </w:pPr>
    </w:lvl>
  </w:abstractNum>
  <w:abstractNum w:abstractNumId="46" w15:restartNumberingAfterBreak="0">
    <w:nsid w:val="60305D46"/>
    <w:multiLevelType w:val="hybridMultilevel"/>
    <w:tmpl w:val="071C3658"/>
    <w:lvl w:ilvl="0" w:tplc="616CD9FA">
      <w:start w:val="1"/>
      <w:numFmt w:val="hebrew1"/>
      <w:lvlText w:val="%1."/>
      <w:lvlJc w:val="left"/>
      <w:pPr>
        <w:tabs>
          <w:tab w:val="num" w:pos="1440"/>
        </w:tabs>
        <w:ind w:left="1440" w:righ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907A4C"/>
    <w:multiLevelType w:val="multilevel"/>
    <w:tmpl w:val="C0D0698A"/>
    <w:lvl w:ilvl="0">
      <w:start w:val="1"/>
      <w:numFmt w:val="decimal"/>
      <w:lvlRestart w:val="0"/>
      <w:lvlText w:val="%1."/>
      <w:lvlJc w:val="left"/>
      <w:pPr>
        <w:tabs>
          <w:tab w:val="num" w:pos="709"/>
        </w:tabs>
        <w:ind w:left="709" w:hanging="709"/>
      </w:pPr>
      <w:rPr>
        <w:rFonts w:cs="Times New Roman"/>
      </w:rPr>
    </w:lvl>
    <w:lvl w:ilvl="1">
      <w:start w:val="1"/>
      <w:numFmt w:val="decimal"/>
      <w:lvlText w:val="%1.%2."/>
      <w:lvlJc w:val="left"/>
      <w:pPr>
        <w:tabs>
          <w:tab w:val="num" w:pos="1417"/>
        </w:tabs>
        <w:ind w:left="1417" w:hanging="708"/>
      </w:pPr>
      <w:rPr>
        <w:rFonts w:cs="Times New Roman"/>
      </w:rPr>
    </w:lvl>
    <w:lvl w:ilvl="2">
      <w:start w:val="1"/>
      <w:numFmt w:val="decimal"/>
      <w:lvlText w:val="%1.%2.%3."/>
      <w:lvlJc w:val="left"/>
      <w:pPr>
        <w:tabs>
          <w:tab w:val="num" w:pos="2126"/>
        </w:tabs>
        <w:ind w:left="2126" w:hanging="709"/>
      </w:pPr>
      <w:rPr>
        <w:rFonts w:cs="Times New Roman"/>
      </w:rPr>
    </w:lvl>
    <w:lvl w:ilvl="3">
      <w:start w:val="1"/>
      <w:numFmt w:val="decimal"/>
      <w:lvlText w:val="%1.%2.%3.%4."/>
      <w:lvlJc w:val="left"/>
      <w:pPr>
        <w:tabs>
          <w:tab w:val="num" w:pos="3118"/>
        </w:tabs>
        <w:ind w:left="3118" w:hanging="992"/>
      </w:pPr>
      <w:rPr>
        <w:rFonts w:cs="Times New Roman"/>
      </w:rPr>
    </w:lvl>
    <w:lvl w:ilvl="4">
      <w:start w:val="1"/>
      <w:numFmt w:val="decimal"/>
      <w:lvlText w:val="%1.%2.%3.%4.%5."/>
      <w:lvlJc w:val="left"/>
      <w:pPr>
        <w:tabs>
          <w:tab w:val="num" w:pos="4252"/>
        </w:tabs>
        <w:ind w:left="4252" w:hanging="113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646255C1"/>
    <w:multiLevelType w:val="hybridMultilevel"/>
    <w:tmpl w:val="071C3658"/>
    <w:lvl w:ilvl="0" w:tplc="616CD9FA">
      <w:start w:val="1"/>
      <w:numFmt w:val="hebrew1"/>
      <w:lvlText w:val="%1."/>
      <w:lvlJc w:val="left"/>
      <w:pPr>
        <w:tabs>
          <w:tab w:val="num" w:pos="1440"/>
        </w:tabs>
        <w:ind w:left="1440" w:righ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595A84"/>
    <w:multiLevelType w:val="hybridMultilevel"/>
    <w:tmpl w:val="71FC68DE"/>
    <w:lvl w:ilvl="0" w:tplc="D7D6B4A4">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884AF5"/>
    <w:multiLevelType w:val="hybridMultilevel"/>
    <w:tmpl w:val="97D09894"/>
    <w:lvl w:ilvl="0" w:tplc="FDC2AA76">
      <w:start w:val="1"/>
      <w:numFmt w:val="hebrew1"/>
      <w:lvlText w:val="%1."/>
      <w:lvlJc w:val="left"/>
      <w:pPr>
        <w:tabs>
          <w:tab w:val="num" w:pos="750"/>
        </w:tabs>
        <w:ind w:left="75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E706C1"/>
    <w:multiLevelType w:val="multilevel"/>
    <w:tmpl w:val="52945EC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7C6608F"/>
    <w:multiLevelType w:val="hybridMultilevel"/>
    <w:tmpl w:val="F2DA5510"/>
    <w:lvl w:ilvl="0" w:tplc="EB9A1F52">
      <w:start w:val="1"/>
      <w:numFmt w:val="hebrew1"/>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2D6B18"/>
    <w:multiLevelType w:val="singleLevel"/>
    <w:tmpl w:val="D1764C9A"/>
    <w:lvl w:ilvl="0">
      <w:start w:val="1"/>
      <w:numFmt w:val="decimal"/>
      <w:pStyle w:val="1"/>
      <w:lvlText w:val="%1."/>
      <w:lvlJc w:val="left"/>
      <w:pPr>
        <w:tabs>
          <w:tab w:val="num" w:pos="0"/>
        </w:tabs>
        <w:ind w:left="0" w:firstLine="0"/>
      </w:pPr>
    </w:lvl>
  </w:abstractNum>
  <w:abstractNum w:abstractNumId="54" w15:restartNumberingAfterBreak="0">
    <w:nsid w:val="6C9F709A"/>
    <w:multiLevelType w:val="multilevel"/>
    <w:tmpl w:val="382681B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340"/>
        </w:tabs>
        <w:ind w:left="5340" w:hanging="108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120"/>
        </w:tabs>
        <w:ind w:left="7120" w:hanging="1440"/>
      </w:pPr>
      <w:rPr>
        <w:rFonts w:cs="Times New Roman" w:hint="default"/>
      </w:rPr>
    </w:lvl>
  </w:abstractNum>
  <w:abstractNum w:abstractNumId="55" w15:restartNumberingAfterBreak="0">
    <w:nsid w:val="6CCB6D6F"/>
    <w:multiLevelType w:val="multilevel"/>
    <w:tmpl w:val="33103E80"/>
    <w:lvl w:ilvl="0">
      <w:start w:val="1"/>
      <w:numFmt w:val="decimal"/>
      <w:lvlRestart w:val="0"/>
      <w:lvlText w:val="%1."/>
      <w:lvlJc w:val="left"/>
      <w:pPr>
        <w:tabs>
          <w:tab w:val="num" w:pos="709"/>
        </w:tabs>
        <w:ind w:left="709" w:hanging="709"/>
      </w:pPr>
      <w:rPr>
        <w:rFonts w:cs="Times New Roman"/>
        <w:b w:val="0"/>
        <w:bCs w:val="0"/>
      </w:rPr>
    </w:lvl>
    <w:lvl w:ilvl="1">
      <w:start w:val="1"/>
      <w:numFmt w:val="decimal"/>
      <w:lvlText w:val="%1.%2."/>
      <w:lvlJc w:val="left"/>
      <w:pPr>
        <w:tabs>
          <w:tab w:val="num" w:pos="1417"/>
        </w:tabs>
        <w:ind w:left="1417" w:hanging="708"/>
      </w:pPr>
      <w:rPr>
        <w:rFonts w:cs="Times New Roman"/>
      </w:rPr>
    </w:lvl>
    <w:lvl w:ilvl="2">
      <w:start w:val="1"/>
      <w:numFmt w:val="decimal"/>
      <w:lvlText w:val="%1.%2.%3."/>
      <w:lvlJc w:val="left"/>
      <w:pPr>
        <w:tabs>
          <w:tab w:val="num" w:pos="2126"/>
        </w:tabs>
        <w:ind w:left="2126" w:hanging="709"/>
      </w:pPr>
      <w:rPr>
        <w:rFonts w:cs="Times New Roman"/>
      </w:rPr>
    </w:lvl>
    <w:lvl w:ilvl="3">
      <w:start w:val="1"/>
      <w:numFmt w:val="decimal"/>
      <w:lvlText w:val="%1.%2.%3.%4."/>
      <w:lvlJc w:val="left"/>
      <w:pPr>
        <w:tabs>
          <w:tab w:val="num" w:pos="3118"/>
        </w:tabs>
        <w:ind w:left="3118" w:hanging="992"/>
      </w:pPr>
      <w:rPr>
        <w:rFonts w:cs="Times New Roman"/>
      </w:rPr>
    </w:lvl>
    <w:lvl w:ilvl="4">
      <w:start w:val="1"/>
      <w:numFmt w:val="decimal"/>
      <w:lvlText w:val="%1.%2.%3.%4.%5."/>
      <w:lvlJc w:val="left"/>
      <w:pPr>
        <w:tabs>
          <w:tab w:val="num" w:pos="4252"/>
        </w:tabs>
        <w:ind w:left="4252" w:hanging="113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15:restartNumberingAfterBreak="0">
    <w:nsid w:val="6EAC1CC6"/>
    <w:multiLevelType w:val="hybridMultilevel"/>
    <w:tmpl w:val="0330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4BF0CA7"/>
    <w:multiLevelType w:val="multilevel"/>
    <w:tmpl w:val="88D83238"/>
    <w:lvl w:ilvl="0">
      <w:start w:val="20"/>
      <w:numFmt w:val="decimal"/>
      <w:lvlText w:val="%1"/>
      <w:lvlJc w:val="left"/>
      <w:pPr>
        <w:tabs>
          <w:tab w:val="num" w:pos="375"/>
        </w:tabs>
        <w:ind w:left="375" w:hanging="375"/>
      </w:pPr>
      <w:rPr>
        <w:rFonts w:cs="Times New Roman" w:hint="default"/>
      </w:rPr>
    </w:lvl>
    <w:lvl w:ilvl="1">
      <w:start w:val="1"/>
      <w:numFmt w:val="decimal"/>
      <w:lvlText w:val="19.%2"/>
      <w:lvlJc w:val="left"/>
      <w:pPr>
        <w:tabs>
          <w:tab w:val="num" w:pos="1085"/>
        </w:tabs>
        <w:ind w:left="1085" w:hanging="37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340"/>
        </w:tabs>
        <w:ind w:left="5340" w:hanging="108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120"/>
        </w:tabs>
        <w:ind w:left="7120" w:hanging="1440"/>
      </w:pPr>
      <w:rPr>
        <w:rFonts w:cs="Times New Roman" w:hint="default"/>
      </w:rPr>
    </w:lvl>
  </w:abstractNum>
  <w:abstractNum w:abstractNumId="58" w15:restartNumberingAfterBreak="0">
    <w:nsid w:val="79672E74"/>
    <w:multiLevelType w:val="hybridMultilevel"/>
    <w:tmpl w:val="CAF82A3E"/>
    <w:lvl w:ilvl="0" w:tplc="53C4FD4A">
      <w:numFmt w:val="bullet"/>
      <w:lvlText w:val="•"/>
      <w:lvlJc w:val="left"/>
      <w:pPr>
        <w:ind w:left="720" w:hanging="720"/>
      </w:pPr>
      <w:rPr>
        <w:rFonts w:ascii="Arial" w:eastAsia="Times New Roman" w:hAnsi="Arial" w:cs="Arial" w:hint="default"/>
      </w:rPr>
    </w:lvl>
    <w:lvl w:ilvl="1" w:tplc="AAEE049C">
      <w:start w:val="1"/>
      <w:numFmt w:val="bullet"/>
      <w:lvlText w:val="o"/>
      <w:lvlJc w:val="left"/>
      <w:pPr>
        <w:ind w:left="1080" w:hanging="360"/>
      </w:pPr>
      <w:rPr>
        <w:rFonts w:ascii="Courier New" w:hAnsi="Courier New" w:cs="Courier New" w:hint="default"/>
      </w:rPr>
    </w:lvl>
    <w:lvl w:ilvl="2" w:tplc="1CB245E2">
      <w:start w:val="1"/>
      <w:numFmt w:val="bullet"/>
      <w:lvlText w:val=""/>
      <w:lvlJc w:val="left"/>
      <w:pPr>
        <w:ind w:left="1800" w:hanging="360"/>
      </w:pPr>
      <w:rPr>
        <w:rFonts w:ascii="Wingdings" w:hAnsi="Wingdings" w:hint="default"/>
      </w:rPr>
    </w:lvl>
    <w:lvl w:ilvl="3" w:tplc="3D58C992">
      <w:start w:val="1"/>
      <w:numFmt w:val="bullet"/>
      <w:lvlText w:val=""/>
      <w:lvlJc w:val="left"/>
      <w:pPr>
        <w:ind w:left="2520" w:hanging="360"/>
      </w:pPr>
      <w:rPr>
        <w:rFonts w:ascii="Symbol" w:hAnsi="Symbol" w:hint="default"/>
      </w:rPr>
    </w:lvl>
    <w:lvl w:ilvl="4" w:tplc="A030C22E">
      <w:start w:val="1"/>
      <w:numFmt w:val="bullet"/>
      <w:lvlText w:val="o"/>
      <w:lvlJc w:val="left"/>
      <w:pPr>
        <w:ind w:left="3240" w:hanging="360"/>
      </w:pPr>
      <w:rPr>
        <w:rFonts w:ascii="Courier New" w:hAnsi="Courier New" w:cs="Courier New" w:hint="default"/>
      </w:rPr>
    </w:lvl>
    <w:lvl w:ilvl="5" w:tplc="E31EAAFE">
      <w:start w:val="1"/>
      <w:numFmt w:val="bullet"/>
      <w:lvlText w:val=""/>
      <w:lvlJc w:val="left"/>
      <w:pPr>
        <w:ind w:left="3960" w:hanging="360"/>
      </w:pPr>
      <w:rPr>
        <w:rFonts w:ascii="Wingdings" w:hAnsi="Wingdings" w:hint="default"/>
      </w:rPr>
    </w:lvl>
    <w:lvl w:ilvl="6" w:tplc="705283F0">
      <w:start w:val="1"/>
      <w:numFmt w:val="bullet"/>
      <w:lvlText w:val=""/>
      <w:lvlJc w:val="left"/>
      <w:pPr>
        <w:ind w:left="4680" w:hanging="360"/>
      </w:pPr>
      <w:rPr>
        <w:rFonts w:ascii="Symbol" w:hAnsi="Symbol" w:hint="default"/>
      </w:rPr>
    </w:lvl>
    <w:lvl w:ilvl="7" w:tplc="2C32E192">
      <w:start w:val="1"/>
      <w:numFmt w:val="bullet"/>
      <w:lvlText w:val="o"/>
      <w:lvlJc w:val="left"/>
      <w:pPr>
        <w:ind w:left="5400" w:hanging="360"/>
      </w:pPr>
      <w:rPr>
        <w:rFonts w:ascii="Courier New" w:hAnsi="Courier New" w:cs="Courier New" w:hint="default"/>
      </w:rPr>
    </w:lvl>
    <w:lvl w:ilvl="8" w:tplc="487055FC">
      <w:start w:val="1"/>
      <w:numFmt w:val="bullet"/>
      <w:lvlText w:val=""/>
      <w:lvlJc w:val="left"/>
      <w:pPr>
        <w:ind w:left="6120" w:hanging="360"/>
      </w:pPr>
      <w:rPr>
        <w:rFonts w:ascii="Wingdings" w:hAnsi="Wingdings" w:hint="default"/>
      </w:rPr>
    </w:lvl>
  </w:abstractNum>
  <w:abstractNum w:abstractNumId="59" w15:restartNumberingAfterBreak="0">
    <w:nsid w:val="79E06379"/>
    <w:multiLevelType w:val="multilevel"/>
    <w:tmpl w:val="4588DF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lang w:bidi="he-IL"/>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60" w15:restartNumberingAfterBreak="0">
    <w:nsid w:val="7D93422F"/>
    <w:multiLevelType w:val="multilevel"/>
    <w:tmpl w:val="AB185A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DEE5D3F"/>
    <w:multiLevelType w:val="hybridMultilevel"/>
    <w:tmpl w:val="8A92AA2E"/>
    <w:lvl w:ilvl="0" w:tplc="1816895A">
      <w:start w:val="1"/>
      <w:numFmt w:val="decimal"/>
      <w:lvlText w:val="%1."/>
      <w:lvlJc w:val="left"/>
      <w:pPr>
        <w:tabs>
          <w:tab w:val="num" w:pos="726"/>
        </w:tabs>
        <w:ind w:left="726" w:hanging="360"/>
      </w:pPr>
      <w:rPr>
        <w:rFonts w:cs="Times New Roman" w:hint="default"/>
      </w:rPr>
    </w:lvl>
    <w:lvl w:ilvl="1" w:tplc="2252ECE8">
      <w:start w:val="1"/>
      <w:numFmt w:val="decimal"/>
      <w:lvlText w:val="%2."/>
      <w:lvlJc w:val="left"/>
      <w:pPr>
        <w:tabs>
          <w:tab w:val="num" w:pos="1446"/>
        </w:tabs>
        <w:ind w:left="1446" w:hanging="360"/>
      </w:pPr>
      <w:rPr>
        <w:rFonts w:cs="Times New Roman" w:hint="default"/>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62" w15:restartNumberingAfterBreak="0">
    <w:nsid w:val="7EAD1031"/>
    <w:multiLevelType w:val="hybridMultilevel"/>
    <w:tmpl w:val="C46CE3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80387971">
    <w:abstractNumId w:val="0"/>
  </w:num>
  <w:num w:numId="2" w16cid:durableId="1681544940">
    <w:abstractNumId w:val="47"/>
  </w:num>
  <w:num w:numId="3" w16cid:durableId="1918007109">
    <w:abstractNumId w:val="2"/>
  </w:num>
  <w:num w:numId="4" w16cid:durableId="570893335">
    <w:abstractNumId w:val="54"/>
  </w:num>
  <w:num w:numId="5" w16cid:durableId="291374559">
    <w:abstractNumId w:val="57"/>
  </w:num>
  <w:num w:numId="6" w16cid:durableId="958998190">
    <w:abstractNumId w:val="61"/>
  </w:num>
  <w:num w:numId="7" w16cid:durableId="1618756833">
    <w:abstractNumId w:val="17"/>
  </w:num>
  <w:num w:numId="8" w16cid:durableId="715735878">
    <w:abstractNumId w:val="55"/>
  </w:num>
  <w:num w:numId="9" w16cid:durableId="2093045196">
    <w:abstractNumId w:val="13"/>
  </w:num>
  <w:num w:numId="10" w16cid:durableId="776564467">
    <w:abstractNumId w:val="15"/>
  </w:num>
  <w:num w:numId="11" w16cid:durableId="234248472">
    <w:abstractNumId w:val="26"/>
  </w:num>
  <w:num w:numId="12" w16cid:durableId="397828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058503">
    <w:abstractNumId w:val="27"/>
  </w:num>
  <w:num w:numId="14" w16cid:durableId="1313632493">
    <w:abstractNumId w:val="3"/>
  </w:num>
  <w:num w:numId="15" w16cid:durableId="1773552712">
    <w:abstractNumId w:val="25"/>
  </w:num>
  <w:num w:numId="16" w16cid:durableId="1788697760">
    <w:abstractNumId w:val="53"/>
    <w:lvlOverride w:ilvl="0">
      <w:startOverride w:val="1"/>
    </w:lvlOverride>
  </w:num>
  <w:num w:numId="17" w16cid:durableId="13771989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8443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8460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653740">
    <w:abstractNumId w:val="30"/>
  </w:num>
  <w:num w:numId="21" w16cid:durableId="1495026841">
    <w:abstractNumId w:val="58"/>
  </w:num>
  <w:num w:numId="22" w16cid:durableId="4510968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9100721">
    <w:abstractNumId w:val="8"/>
  </w:num>
  <w:num w:numId="24" w16cid:durableId="18904580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918599">
    <w:abstractNumId w:val="11"/>
  </w:num>
  <w:num w:numId="26" w16cid:durableId="1560630380">
    <w:abstractNumId w:val="12"/>
  </w:num>
  <w:num w:numId="27" w16cid:durableId="166557114">
    <w:abstractNumId w:val="40"/>
  </w:num>
  <w:num w:numId="28" w16cid:durableId="220941856">
    <w:abstractNumId w:val="7"/>
  </w:num>
  <w:num w:numId="29" w16cid:durableId="1385569148">
    <w:abstractNumId w:val="43"/>
  </w:num>
  <w:num w:numId="30" w16cid:durableId="486173587">
    <w:abstractNumId w:val="34"/>
  </w:num>
  <w:num w:numId="31" w16cid:durableId="875430975">
    <w:abstractNumId w:val="28"/>
  </w:num>
  <w:num w:numId="32" w16cid:durableId="26685142">
    <w:abstractNumId w:val="20"/>
  </w:num>
  <w:num w:numId="33" w16cid:durableId="1259949710">
    <w:abstractNumId w:val="44"/>
  </w:num>
  <w:num w:numId="34" w16cid:durableId="1321038036">
    <w:abstractNumId w:val="21"/>
  </w:num>
  <w:num w:numId="35" w16cid:durableId="1481114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9107">
    <w:abstractNumId w:val="23"/>
  </w:num>
  <w:num w:numId="37" w16cid:durableId="1011832608">
    <w:abstractNumId w:val="49"/>
  </w:num>
  <w:num w:numId="38" w16cid:durableId="97020648">
    <w:abstractNumId w:val="10"/>
  </w:num>
  <w:num w:numId="39" w16cid:durableId="337930471">
    <w:abstractNumId w:val="16"/>
  </w:num>
  <w:num w:numId="40" w16cid:durableId="1192836358">
    <w:abstractNumId w:val="46"/>
  </w:num>
  <w:num w:numId="41" w16cid:durableId="1899896599">
    <w:abstractNumId w:val="48"/>
  </w:num>
  <w:num w:numId="42" w16cid:durableId="883828061">
    <w:abstractNumId w:val="38"/>
  </w:num>
  <w:num w:numId="43" w16cid:durableId="2145460935">
    <w:abstractNumId w:val="50"/>
  </w:num>
  <w:num w:numId="44" w16cid:durableId="1495873470">
    <w:abstractNumId w:val="22"/>
  </w:num>
  <w:num w:numId="45" w16cid:durableId="1747605151">
    <w:abstractNumId w:val="4"/>
  </w:num>
  <w:num w:numId="46" w16cid:durableId="1828134554">
    <w:abstractNumId w:val="6"/>
  </w:num>
  <w:num w:numId="47" w16cid:durableId="1438209863">
    <w:abstractNumId w:val="42"/>
  </w:num>
  <w:num w:numId="48" w16cid:durableId="528758337">
    <w:abstractNumId w:val="39"/>
  </w:num>
  <w:num w:numId="49" w16cid:durableId="1491561572">
    <w:abstractNumId w:val="1"/>
  </w:num>
  <w:num w:numId="50" w16cid:durableId="4597782">
    <w:abstractNumId w:val="41"/>
  </w:num>
  <w:num w:numId="51" w16cid:durableId="434328262">
    <w:abstractNumId w:val="60"/>
  </w:num>
  <w:num w:numId="52" w16cid:durableId="827211029">
    <w:abstractNumId w:val="59"/>
  </w:num>
  <w:num w:numId="53" w16cid:durableId="101270149">
    <w:abstractNumId w:val="37"/>
  </w:num>
  <w:num w:numId="54" w16cid:durableId="122894057">
    <w:abstractNumId w:val="14"/>
  </w:num>
  <w:num w:numId="55" w16cid:durableId="1945914685">
    <w:abstractNumId w:val="51"/>
  </w:num>
  <w:num w:numId="56" w16cid:durableId="602693122">
    <w:abstractNumId w:val="19"/>
  </w:num>
  <w:num w:numId="57" w16cid:durableId="1050958054">
    <w:abstractNumId w:val="18"/>
  </w:num>
  <w:num w:numId="58" w16cid:durableId="220212902">
    <w:abstractNumId w:val="31"/>
  </w:num>
  <w:num w:numId="59" w16cid:durableId="1601142431">
    <w:abstractNumId w:val="9"/>
  </w:num>
  <w:num w:numId="60" w16cid:durableId="1693528964">
    <w:abstractNumId w:val="29"/>
  </w:num>
  <w:num w:numId="61" w16cid:durableId="833182546">
    <w:abstractNumId w:val="5"/>
  </w:num>
  <w:num w:numId="62" w16cid:durableId="761295372">
    <w:abstractNumId w:val="33"/>
  </w:num>
  <w:num w:numId="63" w16cid:durableId="1666933787">
    <w:abstractNumId w:val="32"/>
  </w:num>
  <w:num w:numId="64" w16cid:durableId="1935936119">
    <w:abstractNumId w:val="62"/>
  </w:num>
  <w:num w:numId="65" w16cid:durableId="33774031">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0623610">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9E"/>
    <w:rsid w:val="000002A3"/>
    <w:rsid w:val="000027C3"/>
    <w:rsid w:val="000052B2"/>
    <w:rsid w:val="00012455"/>
    <w:rsid w:val="0001797A"/>
    <w:rsid w:val="00020B82"/>
    <w:rsid w:val="00022726"/>
    <w:rsid w:val="00024414"/>
    <w:rsid w:val="000275A7"/>
    <w:rsid w:val="000309F8"/>
    <w:rsid w:val="000315BB"/>
    <w:rsid w:val="000366D0"/>
    <w:rsid w:val="000377B1"/>
    <w:rsid w:val="000417A0"/>
    <w:rsid w:val="00044698"/>
    <w:rsid w:val="00052002"/>
    <w:rsid w:val="00053B0D"/>
    <w:rsid w:val="00053C5A"/>
    <w:rsid w:val="00055D12"/>
    <w:rsid w:val="0005759C"/>
    <w:rsid w:val="00064385"/>
    <w:rsid w:val="00065979"/>
    <w:rsid w:val="000704C6"/>
    <w:rsid w:val="000765E9"/>
    <w:rsid w:val="000775FB"/>
    <w:rsid w:val="000827E6"/>
    <w:rsid w:val="000829DB"/>
    <w:rsid w:val="000960E6"/>
    <w:rsid w:val="000A3B74"/>
    <w:rsid w:val="000A4DAA"/>
    <w:rsid w:val="000C30B2"/>
    <w:rsid w:val="000C53ED"/>
    <w:rsid w:val="000C6688"/>
    <w:rsid w:val="000C6ECD"/>
    <w:rsid w:val="000D147E"/>
    <w:rsid w:val="000D3AFA"/>
    <w:rsid w:val="000D3EF4"/>
    <w:rsid w:val="000D5ECA"/>
    <w:rsid w:val="000D606F"/>
    <w:rsid w:val="000D6FE6"/>
    <w:rsid w:val="000E7860"/>
    <w:rsid w:val="000E7ADD"/>
    <w:rsid w:val="000F3E30"/>
    <w:rsid w:val="000F470E"/>
    <w:rsid w:val="000F53F6"/>
    <w:rsid w:val="00107684"/>
    <w:rsid w:val="00111D78"/>
    <w:rsid w:val="00112790"/>
    <w:rsid w:val="00113A8F"/>
    <w:rsid w:val="00115BA8"/>
    <w:rsid w:val="001215BA"/>
    <w:rsid w:val="00122890"/>
    <w:rsid w:val="001257C4"/>
    <w:rsid w:val="00126540"/>
    <w:rsid w:val="00127A78"/>
    <w:rsid w:val="00130B65"/>
    <w:rsid w:val="00141FBC"/>
    <w:rsid w:val="00145D1E"/>
    <w:rsid w:val="00155BFE"/>
    <w:rsid w:val="00157EFB"/>
    <w:rsid w:val="0016157A"/>
    <w:rsid w:val="00175975"/>
    <w:rsid w:val="00180775"/>
    <w:rsid w:val="00181480"/>
    <w:rsid w:val="001845FF"/>
    <w:rsid w:val="001909FA"/>
    <w:rsid w:val="00190A42"/>
    <w:rsid w:val="00192779"/>
    <w:rsid w:val="001927B8"/>
    <w:rsid w:val="001A1761"/>
    <w:rsid w:val="001A62CE"/>
    <w:rsid w:val="001C108C"/>
    <w:rsid w:val="001C1C2F"/>
    <w:rsid w:val="001C5359"/>
    <w:rsid w:val="001D09C1"/>
    <w:rsid w:val="001D2F3B"/>
    <w:rsid w:val="001D3F13"/>
    <w:rsid w:val="001D536B"/>
    <w:rsid w:val="001D6FB8"/>
    <w:rsid w:val="001E5B36"/>
    <w:rsid w:val="001F1BB2"/>
    <w:rsid w:val="001F3E24"/>
    <w:rsid w:val="00204CF4"/>
    <w:rsid w:val="00213351"/>
    <w:rsid w:val="00215E71"/>
    <w:rsid w:val="00217230"/>
    <w:rsid w:val="00226594"/>
    <w:rsid w:val="00231ECA"/>
    <w:rsid w:val="00232C36"/>
    <w:rsid w:val="00234F17"/>
    <w:rsid w:val="00246A71"/>
    <w:rsid w:val="002559A2"/>
    <w:rsid w:val="00271100"/>
    <w:rsid w:val="00271D40"/>
    <w:rsid w:val="00274409"/>
    <w:rsid w:val="0027626A"/>
    <w:rsid w:val="00276CB2"/>
    <w:rsid w:val="0027740E"/>
    <w:rsid w:val="0028120A"/>
    <w:rsid w:val="00285A96"/>
    <w:rsid w:val="00291625"/>
    <w:rsid w:val="002A059A"/>
    <w:rsid w:val="002B255D"/>
    <w:rsid w:val="002B3406"/>
    <w:rsid w:val="002B6579"/>
    <w:rsid w:val="002C3B4C"/>
    <w:rsid w:val="002D4634"/>
    <w:rsid w:val="002E0012"/>
    <w:rsid w:val="002E340F"/>
    <w:rsid w:val="002F1855"/>
    <w:rsid w:val="002F3E91"/>
    <w:rsid w:val="002F4D94"/>
    <w:rsid w:val="002F4E9F"/>
    <w:rsid w:val="00301F28"/>
    <w:rsid w:val="003048D7"/>
    <w:rsid w:val="00305B2F"/>
    <w:rsid w:val="00310B43"/>
    <w:rsid w:val="00312BB5"/>
    <w:rsid w:val="00320534"/>
    <w:rsid w:val="00320A01"/>
    <w:rsid w:val="00322811"/>
    <w:rsid w:val="00323E73"/>
    <w:rsid w:val="00325D69"/>
    <w:rsid w:val="00325E0C"/>
    <w:rsid w:val="003262ED"/>
    <w:rsid w:val="0032664C"/>
    <w:rsid w:val="00333872"/>
    <w:rsid w:val="00345671"/>
    <w:rsid w:val="00350D3F"/>
    <w:rsid w:val="0035359B"/>
    <w:rsid w:val="003619BB"/>
    <w:rsid w:val="00366A02"/>
    <w:rsid w:val="00367473"/>
    <w:rsid w:val="00367AFC"/>
    <w:rsid w:val="00370F76"/>
    <w:rsid w:val="00391DE3"/>
    <w:rsid w:val="00395B87"/>
    <w:rsid w:val="003A3A90"/>
    <w:rsid w:val="003A4903"/>
    <w:rsid w:val="003A4DDB"/>
    <w:rsid w:val="003A7C66"/>
    <w:rsid w:val="003B4A13"/>
    <w:rsid w:val="003B5613"/>
    <w:rsid w:val="003B5767"/>
    <w:rsid w:val="003C0E85"/>
    <w:rsid w:val="003C296E"/>
    <w:rsid w:val="003C3AB5"/>
    <w:rsid w:val="003D0EFE"/>
    <w:rsid w:val="003D25F6"/>
    <w:rsid w:val="003D65A0"/>
    <w:rsid w:val="003E1471"/>
    <w:rsid w:val="00401C36"/>
    <w:rsid w:val="00407485"/>
    <w:rsid w:val="00407570"/>
    <w:rsid w:val="004210FC"/>
    <w:rsid w:val="00421127"/>
    <w:rsid w:val="004222AA"/>
    <w:rsid w:val="00422C91"/>
    <w:rsid w:val="004236FE"/>
    <w:rsid w:val="004259B1"/>
    <w:rsid w:val="004260A6"/>
    <w:rsid w:val="00426240"/>
    <w:rsid w:val="00444F49"/>
    <w:rsid w:val="00446A52"/>
    <w:rsid w:val="004471E2"/>
    <w:rsid w:val="00460D7F"/>
    <w:rsid w:val="00462045"/>
    <w:rsid w:val="00465087"/>
    <w:rsid w:val="0047332C"/>
    <w:rsid w:val="00475673"/>
    <w:rsid w:val="00475EA3"/>
    <w:rsid w:val="00486DA4"/>
    <w:rsid w:val="00491250"/>
    <w:rsid w:val="00493D4C"/>
    <w:rsid w:val="00496D1D"/>
    <w:rsid w:val="004B2034"/>
    <w:rsid w:val="004C0581"/>
    <w:rsid w:val="004C3F13"/>
    <w:rsid w:val="004C4345"/>
    <w:rsid w:val="004D0A7D"/>
    <w:rsid w:val="004D400F"/>
    <w:rsid w:val="004E18A1"/>
    <w:rsid w:val="004E2319"/>
    <w:rsid w:val="004E414D"/>
    <w:rsid w:val="004E5F3E"/>
    <w:rsid w:val="004F691E"/>
    <w:rsid w:val="00500E08"/>
    <w:rsid w:val="00502895"/>
    <w:rsid w:val="00510C41"/>
    <w:rsid w:val="00511750"/>
    <w:rsid w:val="00512184"/>
    <w:rsid w:val="00513608"/>
    <w:rsid w:val="00522433"/>
    <w:rsid w:val="00524F84"/>
    <w:rsid w:val="00545492"/>
    <w:rsid w:val="00547E5A"/>
    <w:rsid w:val="00553279"/>
    <w:rsid w:val="00564026"/>
    <w:rsid w:val="005667C2"/>
    <w:rsid w:val="00570449"/>
    <w:rsid w:val="005867F0"/>
    <w:rsid w:val="00590C11"/>
    <w:rsid w:val="00594E32"/>
    <w:rsid w:val="00595C6A"/>
    <w:rsid w:val="005A2E6D"/>
    <w:rsid w:val="005A7F6E"/>
    <w:rsid w:val="005C0260"/>
    <w:rsid w:val="005C2DD8"/>
    <w:rsid w:val="005D251A"/>
    <w:rsid w:val="005D29ED"/>
    <w:rsid w:val="005D3B12"/>
    <w:rsid w:val="005D5441"/>
    <w:rsid w:val="005D6D22"/>
    <w:rsid w:val="005D7FDE"/>
    <w:rsid w:val="005E6B9E"/>
    <w:rsid w:val="005F0941"/>
    <w:rsid w:val="005F7E3A"/>
    <w:rsid w:val="00615450"/>
    <w:rsid w:val="00616034"/>
    <w:rsid w:val="00620B0A"/>
    <w:rsid w:val="006243A1"/>
    <w:rsid w:val="0062666F"/>
    <w:rsid w:val="00626856"/>
    <w:rsid w:val="00627D03"/>
    <w:rsid w:val="00633A56"/>
    <w:rsid w:val="00634C19"/>
    <w:rsid w:val="00635A24"/>
    <w:rsid w:val="006420FD"/>
    <w:rsid w:val="006463A3"/>
    <w:rsid w:val="00647AA8"/>
    <w:rsid w:val="00660D2B"/>
    <w:rsid w:val="00662F8F"/>
    <w:rsid w:val="00664317"/>
    <w:rsid w:val="00664862"/>
    <w:rsid w:val="00666A07"/>
    <w:rsid w:val="00667624"/>
    <w:rsid w:val="0067506E"/>
    <w:rsid w:val="00675802"/>
    <w:rsid w:val="0068299D"/>
    <w:rsid w:val="00687B8D"/>
    <w:rsid w:val="00694B32"/>
    <w:rsid w:val="00697839"/>
    <w:rsid w:val="00697866"/>
    <w:rsid w:val="006A016C"/>
    <w:rsid w:val="006A440F"/>
    <w:rsid w:val="006A447B"/>
    <w:rsid w:val="006A51AF"/>
    <w:rsid w:val="006B2B32"/>
    <w:rsid w:val="006B594C"/>
    <w:rsid w:val="006B7D28"/>
    <w:rsid w:val="006C092E"/>
    <w:rsid w:val="006D4216"/>
    <w:rsid w:val="006D48D0"/>
    <w:rsid w:val="006D6636"/>
    <w:rsid w:val="006E0673"/>
    <w:rsid w:val="006E0B47"/>
    <w:rsid w:val="006E470D"/>
    <w:rsid w:val="006E5E8B"/>
    <w:rsid w:val="006F6ED5"/>
    <w:rsid w:val="006F76E1"/>
    <w:rsid w:val="00702C32"/>
    <w:rsid w:val="0070404D"/>
    <w:rsid w:val="00711C19"/>
    <w:rsid w:val="00711D48"/>
    <w:rsid w:val="00715524"/>
    <w:rsid w:val="00715CC6"/>
    <w:rsid w:val="0072317F"/>
    <w:rsid w:val="00725A22"/>
    <w:rsid w:val="0072635A"/>
    <w:rsid w:val="00727830"/>
    <w:rsid w:val="007338C0"/>
    <w:rsid w:val="00743452"/>
    <w:rsid w:val="00743CC2"/>
    <w:rsid w:val="00747D2D"/>
    <w:rsid w:val="00751CF4"/>
    <w:rsid w:val="0075753F"/>
    <w:rsid w:val="007628F9"/>
    <w:rsid w:val="00762B52"/>
    <w:rsid w:val="00762E96"/>
    <w:rsid w:val="007630C3"/>
    <w:rsid w:val="00771561"/>
    <w:rsid w:val="00771E1F"/>
    <w:rsid w:val="00772D94"/>
    <w:rsid w:val="0077512D"/>
    <w:rsid w:val="00782FFB"/>
    <w:rsid w:val="007833C4"/>
    <w:rsid w:val="00783780"/>
    <w:rsid w:val="0078585F"/>
    <w:rsid w:val="00785CE5"/>
    <w:rsid w:val="00785FDD"/>
    <w:rsid w:val="007869BC"/>
    <w:rsid w:val="0079132A"/>
    <w:rsid w:val="00795C87"/>
    <w:rsid w:val="00795D46"/>
    <w:rsid w:val="007961DC"/>
    <w:rsid w:val="007B4306"/>
    <w:rsid w:val="007B4F4E"/>
    <w:rsid w:val="007B6D46"/>
    <w:rsid w:val="007C7044"/>
    <w:rsid w:val="007C75BD"/>
    <w:rsid w:val="007D0A13"/>
    <w:rsid w:val="007D2E36"/>
    <w:rsid w:val="007E2033"/>
    <w:rsid w:val="007E38DD"/>
    <w:rsid w:val="007E7FEF"/>
    <w:rsid w:val="007F0355"/>
    <w:rsid w:val="007F04AE"/>
    <w:rsid w:val="007F0CE5"/>
    <w:rsid w:val="007F4658"/>
    <w:rsid w:val="00802B86"/>
    <w:rsid w:val="008041E6"/>
    <w:rsid w:val="008128BA"/>
    <w:rsid w:val="00813C66"/>
    <w:rsid w:val="00825E04"/>
    <w:rsid w:val="00827BF9"/>
    <w:rsid w:val="00833C15"/>
    <w:rsid w:val="00834047"/>
    <w:rsid w:val="008360F3"/>
    <w:rsid w:val="00845C73"/>
    <w:rsid w:val="00851B0C"/>
    <w:rsid w:val="008527B1"/>
    <w:rsid w:val="008579BD"/>
    <w:rsid w:val="0086470C"/>
    <w:rsid w:val="0087545F"/>
    <w:rsid w:val="008806D3"/>
    <w:rsid w:val="00883B67"/>
    <w:rsid w:val="00885C97"/>
    <w:rsid w:val="00891F3E"/>
    <w:rsid w:val="008938CB"/>
    <w:rsid w:val="00894F25"/>
    <w:rsid w:val="00895262"/>
    <w:rsid w:val="00896A27"/>
    <w:rsid w:val="008A0458"/>
    <w:rsid w:val="008A0D2C"/>
    <w:rsid w:val="008A12FC"/>
    <w:rsid w:val="008C09AF"/>
    <w:rsid w:val="008C7028"/>
    <w:rsid w:val="008D0F99"/>
    <w:rsid w:val="008D4AED"/>
    <w:rsid w:val="008E1140"/>
    <w:rsid w:val="008E4D16"/>
    <w:rsid w:val="008E6391"/>
    <w:rsid w:val="008F0237"/>
    <w:rsid w:val="008F7186"/>
    <w:rsid w:val="00900476"/>
    <w:rsid w:val="0090626E"/>
    <w:rsid w:val="00906F39"/>
    <w:rsid w:val="009117A9"/>
    <w:rsid w:val="00920EC3"/>
    <w:rsid w:val="00925A00"/>
    <w:rsid w:val="009360E2"/>
    <w:rsid w:val="00947054"/>
    <w:rsid w:val="00952DBE"/>
    <w:rsid w:val="0095324B"/>
    <w:rsid w:val="00957518"/>
    <w:rsid w:val="00970163"/>
    <w:rsid w:val="009711A2"/>
    <w:rsid w:val="00971A23"/>
    <w:rsid w:val="00973759"/>
    <w:rsid w:val="00980F51"/>
    <w:rsid w:val="00986C41"/>
    <w:rsid w:val="009910F6"/>
    <w:rsid w:val="00992E6E"/>
    <w:rsid w:val="00996827"/>
    <w:rsid w:val="00996CBB"/>
    <w:rsid w:val="009A15C3"/>
    <w:rsid w:val="009A1D57"/>
    <w:rsid w:val="009A396F"/>
    <w:rsid w:val="009A581D"/>
    <w:rsid w:val="009A5B6B"/>
    <w:rsid w:val="009B052B"/>
    <w:rsid w:val="009B0AF0"/>
    <w:rsid w:val="009B1190"/>
    <w:rsid w:val="009B2F9F"/>
    <w:rsid w:val="009D1837"/>
    <w:rsid w:val="009D42CD"/>
    <w:rsid w:val="009E087C"/>
    <w:rsid w:val="009F1F19"/>
    <w:rsid w:val="00A00411"/>
    <w:rsid w:val="00A02777"/>
    <w:rsid w:val="00A06490"/>
    <w:rsid w:val="00A06824"/>
    <w:rsid w:val="00A10F44"/>
    <w:rsid w:val="00A115E3"/>
    <w:rsid w:val="00A16CD1"/>
    <w:rsid w:val="00A24770"/>
    <w:rsid w:val="00A3240D"/>
    <w:rsid w:val="00A32F85"/>
    <w:rsid w:val="00A40443"/>
    <w:rsid w:val="00A42142"/>
    <w:rsid w:val="00A4595A"/>
    <w:rsid w:val="00A465AB"/>
    <w:rsid w:val="00A569AE"/>
    <w:rsid w:val="00A6102D"/>
    <w:rsid w:val="00A614F2"/>
    <w:rsid w:val="00A625A4"/>
    <w:rsid w:val="00A62F25"/>
    <w:rsid w:val="00A67A22"/>
    <w:rsid w:val="00A81F2C"/>
    <w:rsid w:val="00A836AB"/>
    <w:rsid w:val="00A86051"/>
    <w:rsid w:val="00A86D91"/>
    <w:rsid w:val="00A91D37"/>
    <w:rsid w:val="00A96398"/>
    <w:rsid w:val="00AA21F4"/>
    <w:rsid w:val="00AC2135"/>
    <w:rsid w:val="00AC4F12"/>
    <w:rsid w:val="00AC6BD6"/>
    <w:rsid w:val="00AC7E86"/>
    <w:rsid w:val="00AD3CAC"/>
    <w:rsid w:val="00AE2F0E"/>
    <w:rsid w:val="00AE4BF3"/>
    <w:rsid w:val="00AE656C"/>
    <w:rsid w:val="00B0018F"/>
    <w:rsid w:val="00B01BB6"/>
    <w:rsid w:val="00B137ED"/>
    <w:rsid w:val="00B15460"/>
    <w:rsid w:val="00B16C25"/>
    <w:rsid w:val="00B21478"/>
    <w:rsid w:val="00B21856"/>
    <w:rsid w:val="00B27E93"/>
    <w:rsid w:val="00B316BE"/>
    <w:rsid w:val="00B317CA"/>
    <w:rsid w:val="00B31AFF"/>
    <w:rsid w:val="00B41940"/>
    <w:rsid w:val="00B47EB7"/>
    <w:rsid w:val="00B632B5"/>
    <w:rsid w:val="00B674EC"/>
    <w:rsid w:val="00B7034F"/>
    <w:rsid w:val="00B719F9"/>
    <w:rsid w:val="00B77D64"/>
    <w:rsid w:val="00B86B9A"/>
    <w:rsid w:val="00B90583"/>
    <w:rsid w:val="00B921D8"/>
    <w:rsid w:val="00B92E71"/>
    <w:rsid w:val="00B93321"/>
    <w:rsid w:val="00B95B63"/>
    <w:rsid w:val="00BA29D1"/>
    <w:rsid w:val="00BA42DF"/>
    <w:rsid w:val="00BA59B9"/>
    <w:rsid w:val="00BA5C64"/>
    <w:rsid w:val="00BB1AA6"/>
    <w:rsid w:val="00BB594E"/>
    <w:rsid w:val="00BB6D6A"/>
    <w:rsid w:val="00BC4DD3"/>
    <w:rsid w:val="00BC565F"/>
    <w:rsid w:val="00BD23E4"/>
    <w:rsid w:val="00BD48AD"/>
    <w:rsid w:val="00BD622C"/>
    <w:rsid w:val="00BD6567"/>
    <w:rsid w:val="00BD6942"/>
    <w:rsid w:val="00BE5F4A"/>
    <w:rsid w:val="00BF3159"/>
    <w:rsid w:val="00BF7C62"/>
    <w:rsid w:val="00C00605"/>
    <w:rsid w:val="00C05DC8"/>
    <w:rsid w:val="00C07F6C"/>
    <w:rsid w:val="00C1150D"/>
    <w:rsid w:val="00C151D7"/>
    <w:rsid w:val="00C16BFC"/>
    <w:rsid w:val="00C17C54"/>
    <w:rsid w:val="00C204A1"/>
    <w:rsid w:val="00C24E16"/>
    <w:rsid w:val="00C252C6"/>
    <w:rsid w:val="00C26A1F"/>
    <w:rsid w:val="00C2768C"/>
    <w:rsid w:val="00C34061"/>
    <w:rsid w:val="00C367C5"/>
    <w:rsid w:val="00C43A43"/>
    <w:rsid w:val="00C4662B"/>
    <w:rsid w:val="00C47DC5"/>
    <w:rsid w:val="00C60689"/>
    <w:rsid w:val="00C63504"/>
    <w:rsid w:val="00C6418F"/>
    <w:rsid w:val="00C64990"/>
    <w:rsid w:val="00C66506"/>
    <w:rsid w:val="00C703B8"/>
    <w:rsid w:val="00C730F8"/>
    <w:rsid w:val="00C7571E"/>
    <w:rsid w:val="00C805F5"/>
    <w:rsid w:val="00C90BD5"/>
    <w:rsid w:val="00C967D0"/>
    <w:rsid w:val="00CA18A0"/>
    <w:rsid w:val="00CB42D4"/>
    <w:rsid w:val="00CC5771"/>
    <w:rsid w:val="00CC6E0F"/>
    <w:rsid w:val="00CD15A8"/>
    <w:rsid w:val="00CD31FE"/>
    <w:rsid w:val="00CD73C2"/>
    <w:rsid w:val="00CE0300"/>
    <w:rsid w:val="00CF6F46"/>
    <w:rsid w:val="00D049DC"/>
    <w:rsid w:val="00D069D3"/>
    <w:rsid w:val="00D11E9C"/>
    <w:rsid w:val="00D305A2"/>
    <w:rsid w:val="00D30721"/>
    <w:rsid w:val="00D32694"/>
    <w:rsid w:val="00D35D41"/>
    <w:rsid w:val="00D47ADF"/>
    <w:rsid w:val="00D57AAA"/>
    <w:rsid w:val="00D60BC2"/>
    <w:rsid w:val="00D62E75"/>
    <w:rsid w:val="00D6312A"/>
    <w:rsid w:val="00D674D7"/>
    <w:rsid w:val="00D70BB8"/>
    <w:rsid w:val="00D725D1"/>
    <w:rsid w:val="00D742CB"/>
    <w:rsid w:val="00D76A22"/>
    <w:rsid w:val="00D81AC4"/>
    <w:rsid w:val="00D81EAD"/>
    <w:rsid w:val="00D83E95"/>
    <w:rsid w:val="00D86745"/>
    <w:rsid w:val="00D87087"/>
    <w:rsid w:val="00D91B88"/>
    <w:rsid w:val="00D9583D"/>
    <w:rsid w:val="00D972BA"/>
    <w:rsid w:val="00D97B59"/>
    <w:rsid w:val="00DA16A8"/>
    <w:rsid w:val="00DB249C"/>
    <w:rsid w:val="00DB47CE"/>
    <w:rsid w:val="00DB4F7D"/>
    <w:rsid w:val="00DB7D2D"/>
    <w:rsid w:val="00DC41E2"/>
    <w:rsid w:val="00DC7D8F"/>
    <w:rsid w:val="00DD196B"/>
    <w:rsid w:val="00DD23F7"/>
    <w:rsid w:val="00DD50FE"/>
    <w:rsid w:val="00DD7FA9"/>
    <w:rsid w:val="00DE0F12"/>
    <w:rsid w:val="00DE20A6"/>
    <w:rsid w:val="00DE4CA4"/>
    <w:rsid w:val="00DF2CD4"/>
    <w:rsid w:val="00DF5B70"/>
    <w:rsid w:val="00DF6C52"/>
    <w:rsid w:val="00DF7E17"/>
    <w:rsid w:val="00E00E4F"/>
    <w:rsid w:val="00E01FCC"/>
    <w:rsid w:val="00E02138"/>
    <w:rsid w:val="00E0331A"/>
    <w:rsid w:val="00E042B3"/>
    <w:rsid w:val="00E06B9B"/>
    <w:rsid w:val="00E236E2"/>
    <w:rsid w:val="00E24921"/>
    <w:rsid w:val="00E268E9"/>
    <w:rsid w:val="00E34074"/>
    <w:rsid w:val="00E340B6"/>
    <w:rsid w:val="00E45F97"/>
    <w:rsid w:val="00E50168"/>
    <w:rsid w:val="00E5343D"/>
    <w:rsid w:val="00E55594"/>
    <w:rsid w:val="00E60A6D"/>
    <w:rsid w:val="00E66977"/>
    <w:rsid w:val="00E66D24"/>
    <w:rsid w:val="00E7074C"/>
    <w:rsid w:val="00E71E9E"/>
    <w:rsid w:val="00E72CD5"/>
    <w:rsid w:val="00E7403A"/>
    <w:rsid w:val="00E7463F"/>
    <w:rsid w:val="00E76B2C"/>
    <w:rsid w:val="00E82A48"/>
    <w:rsid w:val="00E914C4"/>
    <w:rsid w:val="00E950BF"/>
    <w:rsid w:val="00EA200F"/>
    <w:rsid w:val="00EA3677"/>
    <w:rsid w:val="00EA39A2"/>
    <w:rsid w:val="00EA6288"/>
    <w:rsid w:val="00EB1612"/>
    <w:rsid w:val="00EB3847"/>
    <w:rsid w:val="00EB406E"/>
    <w:rsid w:val="00EB71AE"/>
    <w:rsid w:val="00EC55B9"/>
    <w:rsid w:val="00ED50FA"/>
    <w:rsid w:val="00EE23C9"/>
    <w:rsid w:val="00EE324B"/>
    <w:rsid w:val="00EE64EB"/>
    <w:rsid w:val="00EF329D"/>
    <w:rsid w:val="00EF634A"/>
    <w:rsid w:val="00F0276A"/>
    <w:rsid w:val="00F02F71"/>
    <w:rsid w:val="00F03C84"/>
    <w:rsid w:val="00F05D44"/>
    <w:rsid w:val="00F101F3"/>
    <w:rsid w:val="00F13C8D"/>
    <w:rsid w:val="00F159CA"/>
    <w:rsid w:val="00F16F6B"/>
    <w:rsid w:val="00F221EB"/>
    <w:rsid w:val="00F22B8A"/>
    <w:rsid w:val="00F2766B"/>
    <w:rsid w:val="00F31975"/>
    <w:rsid w:val="00F350BA"/>
    <w:rsid w:val="00F42036"/>
    <w:rsid w:val="00F45F5B"/>
    <w:rsid w:val="00F71CF6"/>
    <w:rsid w:val="00F72A5D"/>
    <w:rsid w:val="00F75468"/>
    <w:rsid w:val="00F85213"/>
    <w:rsid w:val="00F90026"/>
    <w:rsid w:val="00F933F2"/>
    <w:rsid w:val="00F95B62"/>
    <w:rsid w:val="00FA2904"/>
    <w:rsid w:val="00FA314E"/>
    <w:rsid w:val="00FA5946"/>
    <w:rsid w:val="00FA6A4C"/>
    <w:rsid w:val="00FA7EAE"/>
    <w:rsid w:val="00FB251F"/>
    <w:rsid w:val="00FB49DF"/>
    <w:rsid w:val="00FB623E"/>
    <w:rsid w:val="00FC12F5"/>
    <w:rsid w:val="00FC34E9"/>
    <w:rsid w:val="00FD0A7A"/>
    <w:rsid w:val="00FD1B3F"/>
    <w:rsid w:val="00FD4793"/>
    <w:rsid w:val="00FD7C1F"/>
    <w:rsid w:val="00FE3EA0"/>
    <w:rsid w:val="00FE4531"/>
    <w:rsid w:val="00FF1A2F"/>
    <w:rsid w:val="00FF7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F90E0"/>
  <w15:docId w15:val="{40ECE864-0DC9-46EC-9404-6CB58F3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iPriority="0" w:unhideWhenUsed="1"/>
    <w:lsdException w:name="Table Grid 6" w:locked="1" w:semiHidden="1" w:unhideWhenUsed="1"/>
    <w:lsdException w:name="Table Grid 7" w:locked="1" w:semiHidden="1" w:uiPriority="0"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iPriority="0" w:unhideWhenUsed="1"/>
    <w:lsdException w:name="Table Professional" w:locked="1" w:semiHidden="1" w:uiPriority="0"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E6B9E"/>
    <w:pPr>
      <w:keepLines/>
      <w:overflowPunct w:val="0"/>
      <w:autoSpaceDE w:val="0"/>
      <w:autoSpaceDN w:val="0"/>
      <w:bidi/>
      <w:adjustRightInd w:val="0"/>
    </w:pPr>
    <w:rPr>
      <w:rFonts w:ascii="Arial" w:eastAsia="Times New Roman" w:hAnsi="Arial" w:cs="David"/>
      <w:szCs w:val="24"/>
    </w:rPr>
  </w:style>
  <w:style w:type="paragraph" w:styleId="10">
    <w:name w:val="heading 1"/>
    <w:basedOn w:val="a2"/>
    <w:link w:val="11"/>
    <w:qFormat/>
    <w:rsid w:val="005E6B9E"/>
    <w:pPr>
      <w:spacing w:before="240"/>
      <w:ind w:right="709"/>
      <w:outlineLvl w:val="0"/>
    </w:pPr>
  </w:style>
  <w:style w:type="paragraph" w:styleId="20">
    <w:name w:val="heading 2"/>
    <w:aliases w:val="Heading 2 Char תו,כותרת ראשית,s,Proposal,Heading 2 Hidden,stepstone,Stepstones,head2,22Heading 2,כותרת 2 תו תו תו תו תו,כותרת 2 תו תו תו תו תו תו תו"/>
    <w:basedOn w:val="a2"/>
    <w:link w:val="21"/>
    <w:qFormat/>
    <w:rsid w:val="005E6B9E"/>
    <w:pPr>
      <w:spacing w:before="240"/>
      <w:ind w:right="709"/>
      <w:outlineLvl w:val="1"/>
    </w:pPr>
  </w:style>
  <w:style w:type="paragraph" w:styleId="30">
    <w:name w:val="heading 3"/>
    <w:basedOn w:val="a2"/>
    <w:link w:val="31"/>
    <w:qFormat/>
    <w:rsid w:val="005E6B9E"/>
    <w:pPr>
      <w:spacing w:before="240"/>
      <w:ind w:right="709"/>
      <w:outlineLvl w:val="2"/>
    </w:pPr>
  </w:style>
  <w:style w:type="paragraph" w:styleId="40">
    <w:name w:val="heading 4"/>
    <w:basedOn w:val="a2"/>
    <w:link w:val="41"/>
    <w:qFormat/>
    <w:rsid w:val="005E6B9E"/>
    <w:pPr>
      <w:spacing w:before="240"/>
      <w:ind w:right="709"/>
      <w:outlineLvl w:val="3"/>
    </w:pPr>
  </w:style>
  <w:style w:type="paragraph" w:styleId="50">
    <w:name w:val="heading 5"/>
    <w:basedOn w:val="a2"/>
    <w:next w:val="a2"/>
    <w:link w:val="51"/>
    <w:qFormat/>
    <w:rsid w:val="005E6B9E"/>
    <w:pPr>
      <w:keepNext/>
      <w:spacing w:after="240"/>
      <w:jc w:val="center"/>
      <w:outlineLvl w:val="4"/>
    </w:pPr>
    <w:rPr>
      <w:b/>
      <w:bCs/>
      <w:sz w:val="28"/>
      <w:szCs w:val="28"/>
      <w:u w:val="single"/>
    </w:rPr>
  </w:style>
  <w:style w:type="paragraph" w:styleId="6">
    <w:name w:val="heading 6"/>
    <w:basedOn w:val="a2"/>
    <w:link w:val="60"/>
    <w:qFormat/>
    <w:rsid w:val="005E6B9E"/>
    <w:pPr>
      <w:spacing w:after="120"/>
      <w:ind w:right="709"/>
      <w:outlineLvl w:val="5"/>
    </w:pPr>
  </w:style>
  <w:style w:type="paragraph" w:styleId="7">
    <w:name w:val="heading 7"/>
    <w:basedOn w:val="a2"/>
    <w:next w:val="a2"/>
    <w:link w:val="70"/>
    <w:qFormat/>
    <w:rsid w:val="005E6B9E"/>
    <w:pPr>
      <w:keepNext/>
      <w:jc w:val="center"/>
      <w:outlineLvl w:val="6"/>
    </w:pPr>
    <w:rPr>
      <w:b/>
      <w:bCs/>
      <w:sz w:val="32"/>
      <w:szCs w:val="32"/>
      <w:u w:val="single"/>
    </w:rPr>
  </w:style>
  <w:style w:type="paragraph" w:styleId="8">
    <w:name w:val="heading 8"/>
    <w:basedOn w:val="a2"/>
    <w:next w:val="a2"/>
    <w:link w:val="80"/>
    <w:qFormat/>
    <w:rsid w:val="005E6B9E"/>
    <w:pPr>
      <w:keepNext/>
      <w:framePr w:wrap="auto" w:hAnchor="margin"/>
      <w:bidi w:val="0"/>
      <w:jc w:val="center"/>
      <w:outlineLvl w:val="7"/>
    </w:pPr>
    <w:rPr>
      <w:rFonts w:ascii="Times New Roman" w:hAnsi="Times New Roman"/>
      <w:b/>
      <w:bCs/>
      <w:szCs w:val="22"/>
      <w:u w:val="single"/>
    </w:rPr>
  </w:style>
  <w:style w:type="paragraph" w:styleId="9">
    <w:name w:val="heading 9"/>
    <w:aliases w:val="פרטיכל"/>
    <w:basedOn w:val="a2"/>
    <w:next w:val="a2"/>
    <w:link w:val="90"/>
    <w:unhideWhenUsed/>
    <w:qFormat/>
    <w:locked/>
    <w:rsid w:val="008E6391"/>
    <w:pPr>
      <w:keepLines w:val="0"/>
      <w:tabs>
        <w:tab w:val="num" w:pos="0"/>
      </w:tabs>
      <w:overflowPunct/>
      <w:autoSpaceDE/>
      <w:autoSpaceDN/>
      <w:adjustRightInd/>
      <w:spacing w:before="240" w:after="60"/>
      <w:ind w:left="7440" w:hanging="708"/>
      <w:jc w:val="both"/>
      <w:outlineLvl w:val="8"/>
    </w:pPr>
    <w:rPr>
      <w:rFonts w:cs="Miriam"/>
      <w:i/>
      <w:iCs/>
      <w:sz w:val="18"/>
      <w:szCs w:val="18"/>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locked/>
    <w:rsid w:val="005E6B9E"/>
    <w:rPr>
      <w:rFonts w:ascii="Arial" w:hAnsi="Arial" w:cs="David"/>
      <w:sz w:val="24"/>
      <w:szCs w:val="24"/>
      <w:lang w:bidi="he-IL"/>
    </w:rPr>
  </w:style>
  <w:style w:type="character" w:customStyle="1" w:styleId="21">
    <w:name w:val="כותרת 2 תו"/>
    <w:aliases w:val="Heading 2 Char תו תו,כותרת ראשית תו,s תו,Proposal תו,Heading 2 Hidden תו,stepstone תו,Stepstones תו,head2 תו,22Heading 2 תו,כותרת 2 תו תו תו תו תו תו,כותרת 2 תו תו תו תו תו תו תו תו"/>
    <w:basedOn w:val="a3"/>
    <w:link w:val="20"/>
    <w:locked/>
    <w:rsid w:val="005E6B9E"/>
    <w:rPr>
      <w:rFonts w:ascii="Arial" w:hAnsi="Arial" w:cs="David"/>
      <w:sz w:val="24"/>
      <w:szCs w:val="24"/>
      <w:lang w:bidi="he-IL"/>
    </w:rPr>
  </w:style>
  <w:style w:type="character" w:customStyle="1" w:styleId="31">
    <w:name w:val="כותרת 3 תו"/>
    <w:basedOn w:val="a3"/>
    <w:link w:val="30"/>
    <w:locked/>
    <w:rsid w:val="005E6B9E"/>
    <w:rPr>
      <w:rFonts w:ascii="Arial" w:hAnsi="Arial" w:cs="David"/>
      <w:sz w:val="24"/>
      <w:szCs w:val="24"/>
      <w:lang w:bidi="he-IL"/>
    </w:rPr>
  </w:style>
  <w:style w:type="character" w:customStyle="1" w:styleId="41">
    <w:name w:val="כותרת 4 תו"/>
    <w:basedOn w:val="a3"/>
    <w:link w:val="40"/>
    <w:locked/>
    <w:rsid w:val="005E6B9E"/>
    <w:rPr>
      <w:rFonts w:ascii="Arial" w:hAnsi="Arial" w:cs="David"/>
      <w:sz w:val="24"/>
      <w:szCs w:val="24"/>
      <w:lang w:bidi="he-IL"/>
    </w:rPr>
  </w:style>
  <w:style w:type="character" w:customStyle="1" w:styleId="51">
    <w:name w:val="כותרת 5 תו"/>
    <w:basedOn w:val="a3"/>
    <w:link w:val="50"/>
    <w:locked/>
    <w:rsid w:val="005E6B9E"/>
    <w:rPr>
      <w:rFonts w:ascii="Arial" w:hAnsi="Arial" w:cs="David"/>
      <w:b/>
      <w:bCs/>
      <w:sz w:val="28"/>
      <w:szCs w:val="28"/>
      <w:u w:val="single"/>
      <w:lang w:bidi="he-IL"/>
    </w:rPr>
  </w:style>
  <w:style w:type="character" w:customStyle="1" w:styleId="60">
    <w:name w:val="כותרת 6 תו"/>
    <w:basedOn w:val="a3"/>
    <w:link w:val="6"/>
    <w:locked/>
    <w:rsid w:val="005E6B9E"/>
    <w:rPr>
      <w:rFonts w:ascii="Arial" w:hAnsi="Arial" w:cs="David"/>
      <w:sz w:val="24"/>
      <w:szCs w:val="24"/>
      <w:lang w:bidi="he-IL"/>
    </w:rPr>
  </w:style>
  <w:style w:type="character" w:customStyle="1" w:styleId="70">
    <w:name w:val="כותרת 7 תו"/>
    <w:basedOn w:val="a3"/>
    <w:link w:val="7"/>
    <w:uiPriority w:val="9"/>
    <w:locked/>
    <w:rsid w:val="005E6B9E"/>
    <w:rPr>
      <w:rFonts w:ascii="Arial" w:hAnsi="Arial" w:cs="David"/>
      <w:b/>
      <w:bCs/>
      <w:sz w:val="32"/>
      <w:szCs w:val="32"/>
      <w:u w:val="single"/>
      <w:lang w:bidi="he-IL"/>
    </w:rPr>
  </w:style>
  <w:style w:type="character" w:customStyle="1" w:styleId="80">
    <w:name w:val="כותרת 8 תו"/>
    <w:basedOn w:val="a3"/>
    <w:link w:val="8"/>
    <w:locked/>
    <w:rsid w:val="005E6B9E"/>
    <w:rPr>
      <w:rFonts w:ascii="Times New Roman" w:hAnsi="Times New Roman" w:cs="David"/>
      <w:b/>
      <w:bCs/>
      <w:u w:val="single"/>
      <w:lang w:bidi="he-IL"/>
    </w:rPr>
  </w:style>
  <w:style w:type="paragraph" w:styleId="a6">
    <w:name w:val="header"/>
    <w:basedOn w:val="a2"/>
    <w:link w:val="a7"/>
    <w:rsid w:val="005E6B9E"/>
    <w:pPr>
      <w:tabs>
        <w:tab w:val="center" w:pos="4153"/>
        <w:tab w:val="right" w:pos="8306"/>
      </w:tabs>
    </w:pPr>
  </w:style>
  <w:style w:type="character" w:customStyle="1" w:styleId="a7">
    <w:name w:val="כותרת עליונה תו"/>
    <w:basedOn w:val="a3"/>
    <w:link w:val="a6"/>
    <w:locked/>
    <w:rsid w:val="005E6B9E"/>
    <w:rPr>
      <w:rFonts w:ascii="Arial" w:hAnsi="Arial" w:cs="David"/>
      <w:sz w:val="24"/>
      <w:szCs w:val="24"/>
      <w:lang w:bidi="he-IL"/>
    </w:rPr>
  </w:style>
  <w:style w:type="paragraph" w:styleId="a8">
    <w:name w:val="footer"/>
    <w:basedOn w:val="a2"/>
    <w:link w:val="a9"/>
    <w:rsid w:val="005E6B9E"/>
    <w:pPr>
      <w:tabs>
        <w:tab w:val="center" w:pos="4153"/>
        <w:tab w:val="right" w:pos="8306"/>
      </w:tabs>
    </w:pPr>
  </w:style>
  <w:style w:type="character" w:customStyle="1" w:styleId="a9">
    <w:name w:val="כותרת תחתונה תו"/>
    <w:basedOn w:val="a3"/>
    <w:link w:val="a8"/>
    <w:locked/>
    <w:rsid w:val="005E6B9E"/>
    <w:rPr>
      <w:rFonts w:ascii="Arial" w:hAnsi="Arial" w:cs="David"/>
      <w:sz w:val="24"/>
      <w:szCs w:val="24"/>
      <w:lang w:bidi="he-IL"/>
    </w:rPr>
  </w:style>
  <w:style w:type="paragraph" w:customStyle="1" w:styleId="N-2">
    <w:name w:val="N-2"/>
    <w:basedOn w:val="a2"/>
    <w:uiPriority w:val="99"/>
    <w:rsid w:val="005E6B9E"/>
    <w:pPr>
      <w:keepLines w:val="0"/>
      <w:ind w:left="1247"/>
    </w:pPr>
    <w:rPr>
      <w:rFonts w:ascii="Times New Roman" w:hAnsi="Times New Roman"/>
      <w:spacing w:val="10"/>
      <w:sz w:val="20"/>
    </w:rPr>
  </w:style>
  <w:style w:type="paragraph" w:customStyle="1" w:styleId="aa">
    <w:name w:val="רווח"/>
    <w:basedOn w:val="a2"/>
    <w:uiPriority w:val="99"/>
    <w:rsid w:val="005E6B9E"/>
    <w:pPr>
      <w:keepLines w:val="0"/>
      <w:tabs>
        <w:tab w:val="left" w:pos="794"/>
      </w:tabs>
      <w:spacing w:line="140" w:lineRule="exact"/>
    </w:pPr>
    <w:rPr>
      <w:rFonts w:ascii="Times New Roman" w:hAnsi="Times New Roman"/>
      <w:spacing w:val="10"/>
      <w:sz w:val="20"/>
    </w:rPr>
  </w:style>
  <w:style w:type="paragraph" w:styleId="ab">
    <w:name w:val="caption"/>
    <w:basedOn w:val="a2"/>
    <w:next w:val="a2"/>
    <w:qFormat/>
    <w:rsid w:val="005E6B9E"/>
    <w:pPr>
      <w:keepLines w:val="0"/>
      <w:overflowPunct/>
      <w:autoSpaceDE/>
      <w:autoSpaceDN/>
      <w:adjustRightInd/>
      <w:ind w:firstLine="720"/>
    </w:pPr>
    <w:rPr>
      <w:rFonts w:ascii="Times New Roman" w:hAnsi="Times New Roman" w:cs="Arial"/>
      <w:b/>
      <w:bCs/>
      <w:i/>
      <w:iCs/>
      <w:noProof/>
      <w:color w:val="008FE0"/>
      <w:sz w:val="24"/>
      <w:szCs w:val="28"/>
      <w:lang w:eastAsia="he-IL"/>
    </w:rPr>
  </w:style>
  <w:style w:type="paragraph" w:styleId="ac">
    <w:name w:val="Block Text"/>
    <w:basedOn w:val="a2"/>
    <w:rsid w:val="005E6B9E"/>
    <w:pPr>
      <w:spacing w:after="120"/>
      <w:ind w:left="1440" w:right="1440"/>
    </w:pPr>
  </w:style>
  <w:style w:type="paragraph" w:styleId="ad">
    <w:name w:val="Body Text"/>
    <w:basedOn w:val="a2"/>
    <w:link w:val="ae"/>
    <w:rsid w:val="005E6B9E"/>
    <w:pPr>
      <w:keepLines w:val="0"/>
      <w:overflowPunct/>
      <w:autoSpaceDE/>
      <w:autoSpaceDN/>
      <w:bidi w:val="0"/>
      <w:adjustRightInd/>
      <w:spacing w:after="120"/>
    </w:pPr>
    <w:rPr>
      <w:rFonts w:cs="Miriam"/>
      <w:sz w:val="20"/>
      <w:szCs w:val="20"/>
      <w:lang w:eastAsia="he-IL"/>
    </w:rPr>
  </w:style>
  <w:style w:type="character" w:customStyle="1" w:styleId="ae">
    <w:name w:val="גוף טקסט תו"/>
    <w:basedOn w:val="a3"/>
    <w:link w:val="ad"/>
    <w:locked/>
    <w:rsid w:val="005E6B9E"/>
    <w:rPr>
      <w:rFonts w:ascii="Arial" w:hAnsi="Arial" w:cs="Miriam"/>
      <w:sz w:val="20"/>
      <w:szCs w:val="20"/>
      <w:lang w:eastAsia="he-IL" w:bidi="he-IL"/>
    </w:rPr>
  </w:style>
  <w:style w:type="paragraph" w:styleId="af">
    <w:name w:val="Body Text Indent"/>
    <w:basedOn w:val="a2"/>
    <w:link w:val="af0"/>
    <w:rsid w:val="005E6B9E"/>
    <w:pPr>
      <w:keepLines w:val="0"/>
      <w:overflowPunct/>
      <w:autoSpaceDE/>
      <w:autoSpaceDN/>
      <w:bidi w:val="0"/>
      <w:adjustRightInd/>
      <w:spacing w:after="120"/>
      <w:ind w:left="283"/>
    </w:pPr>
    <w:rPr>
      <w:rFonts w:cs="Miriam"/>
      <w:sz w:val="20"/>
      <w:szCs w:val="20"/>
      <w:lang w:eastAsia="he-IL"/>
    </w:rPr>
  </w:style>
  <w:style w:type="character" w:customStyle="1" w:styleId="af0">
    <w:name w:val="כניסה בגוף טקסט תו"/>
    <w:basedOn w:val="a3"/>
    <w:link w:val="af"/>
    <w:locked/>
    <w:rsid w:val="005E6B9E"/>
    <w:rPr>
      <w:rFonts w:ascii="Arial" w:hAnsi="Arial" w:cs="Miriam"/>
      <w:sz w:val="20"/>
      <w:szCs w:val="20"/>
      <w:lang w:eastAsia="he-IL" w:bidi="he-IL"/>
    </w:rPr>
  </w:style>
  <w:style w:type="paragraph" w:styleId="af1">
    <w:name w:val="Title"/>
    <w:basedOn w:val="a2"/>
    <w:link w:val="af2"/>
    <w:qFormat/>
    <w:rsid w:val="005E6B9E"/>
    <w:pPr>
      <w:keepLines w:val="0"/>
      <w:overflowPunct/>
      <w:autoSpaceDE/>
      <w:autoSpaceDN/>
      <w:adjustRightInd/>
      <w:jc w:val="center"/>
    </w:pPr>
    <w:rPr>
      <w:rFonts w:ascii="Times New Roman" w:hAnsi="Times New Roman" w:cs="Times New Roman"/>
      <w:b/>
      <w:bCs/>
      <w:sz w:val="24"/>
      <w:u w:val="single"/>
      <w:lang w:eastAsia="he-IL"/>
    </w:rPr>
  </w:style>
  <w:style w:type="character" w:customStyle="1" w:styleId="af2">
    <w:name w:val="כותרת טקסט תו"/>
    <w:basedOn w:val="a3"/>
    <w:link w:val="af1"/>
    <w:locked/>
    <w:rsid w:val="005E6B9E"/>
    <w:rPr>
      <w:rFonts w:ascii="Times New Roman" w:hAnsi="Times New Roman" w:cs="Times New Roman"/>
      <w:b/>
      <w:bCs/>
      <w:sz w:val="24"/>
      <w:szCs w:val="24"/>
      <w:u w:val="single"/>
      <w:lang w:eastAsia="he-IL" w:bidi="he-IL"/>
    </w:rPr>
  </w:style>
  <w:style w:type="paragraph" w:styleId="af3">
    <w:name w:val="Balloon Text"/>
    <w:basedOn w:val="a2"/>
    <w:link w:val="af4"/>
    <w:rsid w:val="005E6B9E"/>
    <w:rPr>
      <w:rFonts w:ascii="Tahoma" w:hAnsi="Tahoma" w:cs="Tahoma"/>
      <w:sz w:val="16"/>
      <w:szCs w:val="16"/>
    </w:rPr>
  </w:style>
  <w:style w:type="character" w:customStyle="1" w:styleId="af4">
    <w:name w:val="טקסט בלונים תו"/>
    <w:basedOn w:val="a3"/>
    <w:link w:val="af3"/>
    <w:locked/>
    <w:rsid w:val="005E6B9E"/>
    <w:rPr>
      <w:rFonts w:ascii="Tahoma" w:hAnsi="Tahoma" w:cs="Tahoma"/>
      <w:sz w:val="16"/>
      <w:szCs w:val="16"/>
    </w:rPr>
  </w:style>
  <w:style w:type="paragraph" w:styleId="af5">
    <w:name w:val="footnote text"/>
    <w:basedOn w:val="a2"/>
    <w:link w:val="af6"/>
    <w:semiHidden/>
    <w:rsid w:val="005E6B9E"/>
    <w:rPr>
      <w:sz w:val="20"/>
      <w:szCs w:val="20"/>
    </w:rPr>
  </w:style>
  <w:style w:type="character" w:customStyle="1" w:styleId="af6">
    <w:name w:val="טקסט הערת שוליים תו"/>
    <w:basedOn w:val="a3"/>
    <w:link w:val="af5"/>
    <w:semiHidden/>
    <w:locked/>
    <w:rsid w:val="005E6B9E"/>
    <w:rPr>
      <w:rFonts w:ascii="Arial" w:hAnsi="Arial" w:cs="David"/>
      <w:sz w:val="20"/>
      <w:szCs w:val="20"/>
      <w:lang w:bidi="he-IL"/>
    </w:rPr>
  </w:style>
  <w:style w:type="character" w:styleId="af7">
    <w:name w:val="footnote reference"/>
    <w:basedOn w:val="a3"/>
    <w:semiHidden/>
    <w:rsid w:val="005E6B9E"/>
    <w:rPr>
      <w:rFonts w:cs="Times New Roman"/>
      <w:vertAlign w:val="superscript"/>
    </w:rPr>
  </w:style>
  <w:style w:type="character" w:styleId="Hyperlink">
    <w:name w:val="Hyperlink"/>
    <w:basedOn w:val="a3"/>
    <w:rsid w:val="005E6B9E"/>
    <w:rPr>
      <w:rFonts w:cs="Times New Roman"/>
      <w:color w:val="0000FF"/>
      <w:u w:val="single"/>
    </w:rPr>
  </w:style>
  <w:style w:type="paragraph" w:styleId="af8">
    <w:name w:val="List Paragraph"/>
    <w:aliases w:val="x.x.x.x,נספח 2 מתוקן,רמה 2,LP1,פיסקת bullets,lp1,Bullet List,FooterText,numbered,Paragraphe de liste1"/>
    <w:basedOn w:val="a2"/>
    <w:link w:val="af9"/>
    <w:uiPriority w:val="34"/>
    <w:qFormat/>
    <w:rsid w:val="00845C73"/>
    <w:pPr>
      <w:ind w:left="720"/>
      <w:contextualSpacing/>
    </w:pPr>
  </w:style>
  <w:style w:type="paragraph" w:styleId="afa">
    <w:name w:val="No Spacing"/>
    <w:link w:val="afb"/>
    <w:uiPriority w:val="99"/>
    <w:qFormat/>
    <w:rsid w:val="00AC7E86"/>
    <w:pPr>
      <w:bidi/>
    </w:pPr>
    <w:rPr>
      <w:rFonts w:eastAsia="Times New Roman"/>
    </w:rPr>
  </w:style>
  <w:style w:type="character" w:customStyle="1" w:styleId="afb">
    <w:name w:val="ללא מרווח תו"/>
    <w:basedOn w:val="a3"/>
    <w:link w:val="afa"/>
    <w:uiPriority w:val="99"/>
    <w:locked/>
    <w:rsid w:val="00AC7E86"/>
    <w:rPr>
      <w:rFonts w:eastAsia="Times New Roman" w:cs="Times New Roman"/>
      <w:sz w:val="22"/>
      <w:szCs w:val="22"/>
      <w:lang w:val="en-US" w:eastAsia="en-US" w:bidi="he-IL"/>
    </w:rPr>
  </w:style>
  <w:style w:type="character" w:styleId="afc">
    <w:name w:val="annotation reference"/>
    <w:basedOn w:val="a3"/>
    <w:uiPriority w:val="99"/>
    <w:unhideWhenUsed/>
    <w:locked/>
    <w:rsid w:val="00B632B5"/>
    <w:rPr>
      <w:sz w:val="16"/>
      <w:szCs w:val="16"/>
    </w:rPr>
  </w:style>
  <w:style w:type="paragraph" w:styleId="afd">
    <w:name w:val="annotation text"/>
    <w:basedOn w:val="a2"/>
    <w:link w:val="afe"/>
    <w:uiPriority w:val="99"/>
    <w:unhideWhenUsed/>
    <w:locked/>
    <w:rsid w:val="00B632B5"/>
    <w:rPr>
      <w:sz w:val="20"/>
      <w:szCs w:val="20"/>
    </w:rPr>
  </w:style>
  <w:style w:type="character" w:customStyle="1" w:styleId="afe">
    <w:name w:val="טקסט הערה תו"/>
    <w:basedOn w:val="a3"/>
    <w:link w:val="afd"/>
    <w:uiPriority w:val="99"/>
    <w:rsid w:val="00B632B5"/>
    <w:rPr>
      <w:rFonts w:ascii="Arial" w:eastAsia="Times New Roman" w:hAnsi="Arial" w:cs="David"/>
      <w:sz w:val="20"/>
      <w:szCs w:val="20"/>
    </w:rPr>
  </w:style>
  <w:style w:type="paragraph" w:styleId="aff">
    <w:name w:val="annotation subject"/>
    <w:basedOn w:val="afd"/>
    <w:next w:val="afd"/>
    <w:link w:val="aff0"/>
    <w:unhideWhenUsed/>
    <w:locked/>
    <w:rsid w:val="00B632B5"/>
    <w:rPr>
      <w:b/>
      <w:bCs/>
    </w:rPr>
  </w:style>
  <w:style w:type="character" w:customStyle="1" w:styleId="aff0">
    <w:name w:val="נושא הערה תו"/>
    <w:basedOn w:val="afe"/>
    <w:link w:val="aff"/>
    <w:rsid w:val="00B632B5"/>
    <w:rPr>
      <w:rFonts w:ascii="Arial" w:eastAsia="Times New Roman" w:hAnsi="Arial" w:cs="David"/>
      <w:b/>
      <w:bCs/>
      <w:sz w:val="20"/>
      <w:szCs w:val="20"/>
    </w:rPr>
  </w:style>
  <w:style w:type="paragraph" w:customStyle="1" w:styleId="HNormal">
    <w:name w:val="HNormal"/>
    <w:rsid w:val="005C0260"/>
    <w:pPr>
      <w:bidi/>
      <w:spacing w:after="120"/>
      <w:jc w:val="both"/>
    </w:pPr>
    <w:rPr>
      <w:rFonts w:ascii="Times New Roman" w:eastAsia="Times New Roman" w:hAnsi="Times New Roman" w:cs="David"/>
      <w:noProof/>
      <w:sz w:val="20"/>
      <w:szCs w:val="24"/>
      <w:lang w:eastAsia="he-IL"/>
    </w:rPr>
  </w:style>
  <w:style w:type="numbering" w:customStyle="1" w:styleId="a">
    <w:name w:val="מספור משרד האוצר"/>
    <w:uiPriority w:val="99"/>
    <w:rsid w:val="00B77D64"/>
    <w:pPr>
      <w:numPr>
        <w:numId w:val="11"/>
      </w:numPr>
    </w:pPr>
  </w:style>
  <w:style w:type="character" w:customStyle="1" w:styleId="90">
    <w:name w:val="כותרת 9 תו"/>
    <w:aliases w:val="פרטיכל תו1"/>
    <w:basedOn w:val="a3"/>
    <w:link w:val="9"/>
    <w:semiHidden/>
    <w:rsid w:val="008E6391"/>
    <w:rPr>
      <w:rFonts w:ascii="Arial" w:eastAsia="Times New Roman" w:hAnsi="Arial" w:cs="Miriam"/>
      <w:i/>
      <w:iCs/>
      <w:sz w:val="18"/>
      <w:szCs w:val="18"/>
      <w:lang w:eastAsia="he-IL"/>
    </w:rPr>
  </w:style>
  <w:style w:type="character" w:styleId="FollowedHyperlink">
    <w:name w:val="FollowedHyperlink"/>
    <w:unhideWhenUsed/>
    <w:locked/>
    <w:rsid w:val="008E6391"/>
    <w:rPr>
      <w:color w:val="800080"/>
      <w:u w:val="single"/>
    </w:rPr>
  </w:style>
  <w:style w:type="paragraph" w:styleId="NormalWeb">
    <w:name w:val="Normal (Web)"/>
    <w:basedOn w:val="a2"/>
    <w:semiHidden/>
    <w:unhideWhenUsed/>
    <w:locked/>
    <w:rsid w:val="008E6391"/>
    <w:pPr>
      <w:keepLines w:val="0"/>
      <w:overflowPunct/>
      <w:autoSpaceDE/>
      <w:autoSpaceDN/>
      <w:adjustRightInd/>
    </w:pPr>
    <w:rPr>
      <w:rFonts w:ascii="Times New Roman" w:hAnsi="Times New Roman" w:cs="Times New Roman"/>
      <w:sz w:val="24"/>
    </w:rPr>
  </w:style>
  <w:style w:type="character" w:customStyle="1" w:styleId="91">
    <w:name w:val="כותרת 9 תו1"/>
    <w:aliases w:val="פרטיכל תו"/>
    <w:basedOn w:val="a3"/>
    <w:semiHidden/>
    <w:rsid w:val="008E6391"/>
    <w:rPr>
      <w:rFonts w:asciiTheme="majorHAnsi" w:eastAsiaTheme="majorEastAsia" w:hAnsiTheme="majorHAnsi" w:cstheme="majorBidi"/>
      <w:i/>
      <w:iCs/>
      <w:color w:val="404040" w:themeColor="text1" w:themeTint="BF"/>
      <w:lang w:eastAsia="he-IL"/>
    </w:rPr>
  </w:style>
  <w:style w:type="paragraph" w:styleId="TOC3">
    <w:name w:val="toc 3"/>
    <w:basedOn w:val="a2"/>
    <w:next w:val="a2"/>
    <w:autoRedefine/>
    <w:uiPriority w:val="39"/>
    <w:unhideWhenUsed/>
    <w:locked/>
    <w:rsid w:val="008E6391"/>
    <w:pPr>
      <w:keepLines w:val="0"/>
      <w:tabs>
        <w:tab w:val="left" w:pos="1152"/>
        <w:tab w:val="left" w:leader="dot" w:pos="7920"/>
      </w:tabs>
      <w:overflowPunct/>
      <w:autoSpaceDE/>
      <w:autoSpaceDN/>
      <w:adjustRightInd/>
      <w:ind w:left="576"/>
    </w:pPr>
    <w:rPr>
      <w:rFonts w:ascii="Times New Roman" w:hAnsi="Times New Roman"/>
      <w:noProof/>
      <w:sz w:val="20"/>
    </w:rPr>
  </w:style>
  <w:style w:type="paragraph" w:styleId="TOC4">
    <w:name w:val="toc 4"/>
    <w:basedOn w:val="a2"/>
    <w:next w:val="a2"/>
    <w:autoRedefine/>
    <w:uiPriority w:val="39"/>
    <w:unhideWhenUsed/>
    <w:locked/>
    <w:rsid w:val="008E6391"/>
    <w:pPr>
      <w:keepLines w:val="0"/>
      <w:overflowPunct/>
      <w:autoSpaceDE/>
      <w:autoSpaceDN/>
      <w:bidi w:val="0"/>
      <w:adjustRightInd/>
      <w:ind w:left="720"/>
    </w:pPr>
    <w:rPr>
      <w:rFonts w:ascii="Times New Roman" w:hAnsi="Times New Roman" w:cs="Times New Roman"/>
      <w:sz w:val="24"/>
    </w:rPr>
  </w:style>
  <w:style w:type="paragraph" w:styleId="TOC5">
    <w:name w:val="toc 5"/>
    <w:basedOn w:val="a2"/>
    <w:next w:val="a2"/>
    <w:autoRedefine/>
    <w:uiPriority w:val="39"/>
    <w:unhideWhenUsed/>
    <w:locked/>
    <w:rsid w:val="008E6391"/>
    <w:pPr>
      <w:keepLines w:val="0"/>
      <w:overflowPunct/>
      <w:autoSpaceDE/>
      <w:autoSpaceDN/>
      <w:bidi w:val="0"/>
      <w:adjustRightInd/>
      <w:ind w:left="960"/>
    </w:pPr>
    <w:rPr>
      <w:rFonts w:ascii="Times New Roman" w:hAnsi="Times New Roman" w:cs="Times New Roman"/>
      <w:sz w:val="24"/>
    </w:rPr>
  </w:style>
  <w:style w:type="paragraph" w:styleId="TOC6">
    <w:name w:val="toc 6"/>
    <w:basedOn w:val="a2"/>
    <w:next w:val="a2"/>
    <w:autoRedefine/>
    <w:uiPriority w:val="39"/>
    <w:unhideWhenUsed/>
    <w:locked/>
    <w:rsid w:val="008E6391"/>
    <w:pPr>
      <w:keepLines w:val="0"/>
      <w:overflowPunct/>
      <w:autoSpaceDE/>
      <w:autoSpaceDN/>
      <w:bidi w:val="0"/>
      <w:adjustRightInd/>
      <w:ind w:left="1200"/>
    </w:pPr>
    <w:rPr>
      <w:rFonts w:ascii="Times New Roman" w:hAnsi="Times New Roman" w:cs="Times New Roman"/>
      <w:sz w:val="24"/>
    </w:rPr>
  </w:style>
  <w:style w:type="paragraph" w:styleId="TOC7">
    <w:name w:val="toc 7"/>
    <w:basedOn w:val="a2"/>
    <w:next w:val="a2"/>
    <w:autoRedefine/>
    <w:uiPriority w:val="39"/>
    <w:unhideWhenUsed/>
    <w:locked/>
    <w:rsid w:val="008E6391"/>
    <w:pPr>
      <w:keepLines w:val="0"/>
      <w:overflowPunct/>
      <w:autoSpaceDE/>
      <w:autoSpaceDN/>
      <w:bidi w:val="0"/>
      <w:adjustRightInd/>
      <w:ind w:left="1440"/>
    </w:pPr>
    <w:rPr>
      <w:rFonts w:ascii="Times New Roman" w:hAnsi="Times New Roman" w:cs="Times New Roman"/>
      <w:sz w:val="24"/>
    </w:rPr>
  </w:style>
  <w:style w:type="paragraph" w:styleId="TOC8">
    <w:name w:val="toc 8"/>
    <w:basedOn w:val="a2"/>
    <w:next w:val="a2"/>
    <w:autoRedefine/>
    <w:uiPriority w:val="39"/>
    <w:unhideWhenUsed/>
    <w:locked/>
    <w:rsid w:val="008E6391"/>
    <w:pPr>
      <w:keepLines w:val="0"/>
      <w:overflowPunct/>
      <w:autoSpaceDE/>
      <w:autoSpaceDN/>
      <w:bidi w:val="0"/>
      <w:adjustRightInd/>
      <w:ind w:left="1680"/>
    </w:pPr>
    <w:rPr>
      <w:rFonts w:ascii="Times New Roman" w:hAnsi="Times New Roman" w:cs="Times New Roman"/>
      <w:sz w:val="24"/>
    </w:rPr>
  </w:style>
  <w:style w:type="paragraph" w:styleId="TOC9">
    <w:name w:val="toc 9"/>
    <w:basedOn w:val="a2"/>
    <w:next w:val="a2"/>
    <w:autoRedefine/>
    <w:uiPriority w:val="39"/>
    <w:unhideWhenUsed/>
    <w:locked/>
    <w:rsid w:val="008E6391"/>
    <w:pPr>
      <w:keepLines w:val="0"/>
      <w:overflowPunct/>
      <w:autoSpaceDE/>
      <w:autoSpaceDN/>
      <w:bidi w:val="0"/>
      <w:adjustRightInd/>
      <w:ind w:left="1920"/>
    </w:pPr>
    <w:rPr>
      <w:rFonts w:ascii="Times New Roman" w:hAnsi="Times New Roman" w:cs="Times New Roman"/>
      <w:sz w:val="24"/>
    </w:rPr>
  </w:style>
  <w:style w:type="paragraph" w:styleId="aff1">
    <w:name w:val="List"/>
    <w:basedOn w:val="a2"/>
    <w:semiHidden/>
    <w:unhideWhenUsed/>
    <w:locked/>
    <w:rsid w:val="008E6391"/>
    <w:pPr>
      <w:keepLines w:val="0"/>
      <w:overflowPunct/>
      <w:autoSpaceDE/>
      <w:autoSpaceDN/>
      <w:adjustRightInd/>
      <w:spacing w:before="120" w:after="120" w:line="360" w:lineRule="auto"/>
      <w:ind w:left="360" w:hanging="360"/>
    </w:pPr>
    <w:rPr>
      <w:rFonts w:ascii="Times New Roman" w:hAnsi="Times New Roman"/>
      <w:noProof/>
      <w:sz w:val="20"/>
      <w:lang w:eastAsia="he-IL"/>
    </w:rPr>
  </w:style>
  <w:style w:type="paragraph" w:styleId="aff2">
    <w:name w:val="List Bullet"/>
    <w:basedOn w:val="a2"/>
    <w:autoRedefine/>
    <w:semiHidden/>
    <w:unhideWhenUsed/>
    <w:locked/>
    <w:rsid w:val="008E6391"/>
    <w:pPr>
      <w:keepLines w:val="0"/>
      <w:tabs>
        <w:tab w:val="num" w:pos="360"/>
      </w:tabs>
      <w:overflowPunct/>
      <w:autoSpaceDE/>
      <w:autoSpaceDN/>
      <w:adjustRightInd/>
      <w:spacing w:after="120" w:line="360" w:lineRule="auto"/>
      <w:ind w:left="360" w:hanging="360"/>
    </w:pPr>
    <w:rPr>
      <w:rFonts w:cs="Arial"/>
      <w:szCs w:val="22"/>
      <w:lang w:eastAsia="he-IL"/>
    </w:rPr>
  </w:style>
  <w:style w:type="paragraph" w:styleId="22">
    <w:name w:val="List 2"/>
    <w:basedOn w:val="a2"/>
    <w:semiHidden/>
    <w:unhideWhenUsed/>
    <w:locked/>
    <w:rsid w:val="008E6391"/>
    <w:pPr>
      <w:keepLines w:val="0"/>
      <w:overflowPunct/>
      <w:autoSpaceDE/>
      <w:autoSpaceDN/>
      <w:adjustRightInd/>
      <w:ind w:left="566" w:hanging="283"/>
    </w:pPr>
    <w:rPr>
      <w:rFonts w:ascii="Times New Roman" w:hAnsi="Times New Roman" w:cs="Times New Roman"/>
      <w:sz w:val="20"/>
      <w:szCs w:val="20"/>
    </w:rPr>
  </w:style>
  <w:style w:type="paragraph" w:styleId="32">
    <w:name w:val="List 3"/>
    <w:basedOn w:val="a2"/>
    <w:semiHidden/>
    <w:unhideWhenUsed/>
    <w:locked/>
    <w:rsid w:val="008E6391"/>
    <w:pPr>
      <w:keepLines w:val="0"/>
      <w:overflowPunct/>
      <w:autoSpaceDE/>
      <w:autoSpaceDN/>
      <w:adjustRightInd/>
      <w:ind w:left="849" w:hanging="283"/>
    </w:pPr>
    <w:rPr>
      <w:rFonts w:ascii="Times New Roman" w:hAnsi="Times New Roman" w:cs="Times New Roman"/>
      <w:sz w:val="20"/>
      <w:szCs w:val="20"/>
    </w:rPr>
  </w:style>
  <w:style w:type="paragraph" w:styleId="23">
    <w:name w:val="List Bullet 2"/>
    <w:basedOn w:val="a2"/>
    <w:autoRedefine/>
    <w:semiHidden/>
    <w:unhideWhenUsed/>
    <w:locked/>
    <w:rsid w:val="008E6391"/>
    <w:pPr>
      <w:keepLines w:val="0"/>
      <w:tabs>
        <w:tab w:val="num" w:pos="643"/>
      </w:tabs>
      <w:overflowPunct/>
      <w:autoSpaceDE/>
      <w:autoSpaceDN/>
      <w:adjustRightInd/>
      <w:spacing w:after="120" w:line="360" w:lineRule="auto"/>
      <w:ind w:left="643" w:hanging="360"/>
    </w:pPr>
    <w:rPr>
      <w:rFonts w:cs="Arial"/>
      <w:szCs w:val="22"/>
      <w:lang w:eastAsia="he-IL"/>
    </w:rPr>
  </w:style>
  <w:style w:type="paragraph" w:styleId="33">
    <w:name w:val="List Bullet 3"/>
    <w:basedOn w:val="a2"/>
    <w:autoRedefine/>
    <w:semiHidden/>
    <w:unhideWhenUsed/>
    <w:locked/>
    <w:rsid w:val="008E6391"/>
    <w:pPr>
      <w:keepLines w:val="0"/>
      <w:tabs>
        <w:tab w:val="num" w:pos="926"/>
      </w:tabs>
      <w:overflowPunct/>
      <w:autoSpaceDE/>
      <w:autoSpaceDN/>
      <w:adjustRightInd/>
      <w:spacing w:after="120" w:line="360" w:lineRule="auto"/>
      <w:ind w:left="926" w:hanging="360"/>
    </w:pPr>
    <w:rPr>
      <w:rFonts w:cs="Arial"/>
      <w:szCs w:val="22"/>
      <w:lang w:eastAsia="he-IL"/>
    </w:rPr>
  </w:style>
  <w:style w:type="paragraph" w:styleId="aff3">
    <w:name w:val="Subtitle"/>
    <w:basedOn w:val="a2"/>
    <w:link w:val="aff4"/>
    <w:qFormat/>
    <w:locked/>
    <w:rsid w:val="008E6391"/>
    <w:pPr>
      <w:keepLines w:val="0"/>
      <w:overflowPunct/>
      <w:autoSpaceDE/>
      <w:autoSpaceDN/>
      <w:adjustRightInd/>
      <w:jc w:val="center"/>
    </w:pPr>
    <w:rPr>
      <w:rFonts w:ascii="Times New Roman" w:hAnsi="Times New Roman"/>
      <w:b/>
      <w:bCs/>
      <w:noProof/>
      <w:sz w:val="20"/>
      <w:lang w:eastAsia="he-IL"/>
    </w:rPr>
  </w:style>
  <w:style w:type="character" w:customStyle="1" w:styleId="aff4">
    <w:name w:val="כותרת משנה תו"/>
    <w:basedOn w:val="a3"/>
    <w:link w:val="aff3"/>
    <w:rsid w:val="008E6391"/>
    <w:rPr>
      <w:rFonts w:ascii="Times New Roman" w:eastAsia="Times New Roman" w:hAnsi="Times New Roman" w:cs="David"/>
      <w:b/>
      <w:bCs/>
      <w:noProof/>
      <w:sz w:val="20"/>
      <w:szCs w:val="24"/>
      <w:lang w:eastAsia="he-IL"/>
    </w:rPr>
  </w:style>
  <w:style w:type="paragraph" w:styleId="24">
    <w:name w:val="Body Text 2"/>
    <w:basedOn w:val="a2"/>
    <w:link w:val="25"/>
    <w:semiHidden/>
    <w:unhideWhenUsed/>
    <w:locked/>
    <w:rsid w:val="008E6391"/>
    <w:pPr>
      <w:keepLines w:val="0"/>
      <w:overflowPunct/>
      <w:autoSpaceDE/>
      <w:autoSpaceDN/>
      <w:adjustRightInd/>
      <w:jc w:val="both"/>
    </w:pPr>
    <w:rPr>
      <w:rFonts w:ascii="Times New Roman" w:hAnsi="Times New Roman"/>
      <w:b/>
      <w:bCs/>
      <w:sz w:val="20"/>
      <w:lang w:eastAsia="he-IL"/>
    </w:rPr>
  </w:style>
  <w:style w:type="character" w:customStyle="1" w:styleId="25">
    <w:name w:val="גוף טקסט 2 תו"/>
    <w:basedOn w:val="a3"/>
    <w:link w:val="24"/>
    <w:semiHidden/>
    <w:rsid w:val="008E6391"/>
    <w:rPr>
      <w:rFonts w:ascii="Times New Roman" w:eastAsia="Times New Roman" w:hAnsi="Times New Roman" w:cs="David"/>
      <w:b/>
      <w:bCs/>
      <w:sz w:val="20"/>
      <w:szCs w:val="24"/>
      <w:lang w:eastAsia="he-IL"/>
    </w:rPr>
  </w:style>
  <w:style w:type="paragraph" w:styleId="34">
    <w:name w:val="Body Text 3"/>
    <w:basedOn w:val="a2"/>
    <w:link w:val="35"/>
    <w:semiHidden/>
    <w:unhideWhenUsed/>
    <w:locked/>
    <w:rsid w:val="008E6391"/>
    <w:pPr>
      <w:keepLines w:val="0"/>
      <w:tabs>
        <w:tab w:val="left" w:pos="1200"/>
      </w:tabs>
      <w:overflowPunct/>
      <w:autoSpaceDE/>
      <w:autoSpaceDN/>
      <w:adjustRightInd/>
      <w:snapToGrid w:val="0"/>
      <w:spacing w:line="240" w:lineRule="atLeast"/>
      <w:jc w:val="both"/>
    </w:pPr>
    <w:rPr>
      <w:rFonts w:ascii="Courier" w:hAnsi="Times New Roman" w:cs="Levenim MT"/>
      <w:sz w:val="24"/>
      <w:szCs w:val="20"/>
      <w:lang w:eastAsia="he-IL"/>
    </w:rPr>
  </w:style>
  <w:style w:type="character" w:customStyle="1" w:styleId="35">
    <w:name w:val="גוף טקסט 3 תו"/>
    <w:basedOn w:val="a3"/>
    <w:link w:val="34"/>
    <w:semiHidden/>
    <w:rsid w:val="008E6391"/>
    <w:rPr>
      <w:rFonts w:ascii="Courier" w:eastAsia="Times New Roman" w:hAnsi="Times New Roman" w:cs="Levenim MT"/>
      <w:sz w:val="24"/>
      <w:szCs w:val="20"/>
      <w:lang w:eastAsia="he-IL"/>
    </w:rPr>
  </w:style>
  <w:style w:type="paragraph" w:styleId="26">
    <w:name w:val="Body Text Indent 2"/>
    <w:basedOn w:val="a2"/>
    <w:link w:val="27"/>
    <w:semiHidden/>
    <w:unhideWhenUsed/>
    <w:locked/>
    <w:rsid w:val="008E6391"/>
    <w:pPr>
      <w:keepLines w:val="0"/>
      <w:overflowPunct/>
      <w:autoSpaceDE/>
      <w:autoSpaceDN/>
      <w:adjustRightInd/>
      <w:spacing w:after="120" w:line="480" w:lineRule="auto"/>
      <w:ind w:left="360"/>
    </w:pPr>
    <w:rPr>
      <w:rFonts w:ascii="Times New Roman" w:hAnsi="Times New Roman"/>
      <w:sz w:val="24"/>
      <w:lang w:eastAsia="he-IL"/>
    </w:rPr>
  </w:style>
  <w:style w:type="character" w:customStyle="1" w:styleId="27">
    <w:name w:val="כניסה בגוף טקסט 2 תו"/>
    <w:basedOn w:val="a3"/>
    <w:link w:val="26"/>
    <w:semiHidden/>
    <w:rsid w:val="008E6391"/>
    <w:rPr>
      <w:rFonts w:ascii="Times New Roman" w:eastAsia="Times New Roman" w:hAnsi="Times New Roman" w:cs="David"/>
      <w:sz w:val="24"/>
      <w:szCs w:val="24"/>
      <w:lang w:eastAsia="he-IL"/>
    </w:rPr>
  </w:style>
  <w:style w:type="paragraph" w:styleId="36">
    <w:name w:val="Body Text Indent 3"/>
    <w:basedOn w:val="a2"/>
    <w:link w:val="37"/>
    <w:semiHidden/>
    <w:unhideWhenUsed/>
    <w:locked/>
    <w:rsid w:val="008E6391"/>
    <w:pPr>
      <w:keepLines w:val="0"/>
      <w:overflowPunct/>
      <w:autoSpaceDE/>
      <w:autoSpaceDN/>
      <w:adjustRightInd/>
      <w:spacing w:after="120"/>
      <w:ind w:left="360"/>
    </w:pPr>
    <w:rPr>
      <w:rFonts w:ascii="Times New Roman" w:hAnsi="Times New Roman"/>
      <w:sz w:val="16"/>
      <w:szCs w:val="16"/>
      <w:lang w:eastAsia="he-IL"/>
    </w:rPr>
  </w:style>
  <w:style w:type="character" w:customStyle="1" w:styleId="37">
    <w:name w:val="כניסה בגוף טקסט 3 תו"/>
    <w:basedOn w:val="a3"/>
    <w:link w:val="36"/>
    <w:semiHidden/>
    <w:rsid w:val="008E6391"/>
    <w:rPr>
      <w:rFonts w:ascii="Times New Roman" w:eastAsia="Times New Roman" w:hAnsi="Times New Roman" w:cs="David"/>
      <w:sz w:val="16"/>
      <w:szCs w:val="16"/>
      <w:lang w:eastAsia="he-IL"/>
    </w:rPr>
  </w:style>
  <w:style w:type="paragraph" w:styleId="aff5">
    <w:name w:val="Document Map"/>
    <w:basedOn w:val="a2"/>
    <w:link w:val="aff6"/>
    <w:semiHidden/>
    <w:unhideWhenUsed/>
    <w:locked/>
    <w:rsid w:val="008E6391"/>
    <w:pPr>
      <w:keepLines w:val="0"/>
      <w:shd w:val="clear" w:color="auto" w:fill="000080"/>
      <w:overflowPunct/>
      <w:autoSpaceDE/>
      <w:autoSpaceDN/>
      <w:adjustRightInd/>
    </w:pPr>
    <w:rPr>
      <w:rFonts w:ascii="Tahoma" w:hAnsi="Tahoma" w:cs="Tahoma"/>
      <w:sz w:val="20"/>
      <w:szCs w:val="20"/>
    </w:rPr>
  </w:style>
  <w:style w:type="character" w:customStyle="1" w:styleId="aff6">
    <w:name w:val="מפת מסמך תו"/>
    <w:basedOn w:val="a3"/>
    <w:link w:val="aff5"/>
    <w:semiHidden/>
    <w:rsid w:val="008E6391"/>
    <w:rPr>
      <w:rFonts w:ascii="Tahoma" w:eastAsia="Times New Roman" w:hAnsi="Tahoma" w:cs="Tahoma"/>
      <w:sz w:val="20"/>
      <w:szCs w:val="20"/>
      <w:shd w:val="clear" w:color="auto" w:fill="000080"/>
    </w:rPr>
  </w:style>
  <w:style w:type="paragraph" w:styleId="aff7">
    <w:name w:val="E-mail Signature"/>
    <w:basedOn w:val="a2"/>
    <w:link w:val="aff8"/>
    <w:semiHidden/>
    <w:unhideWhenUsed/>
    <w:locked/>
    <w:rsid w:val="008E6391"/>
    <w:pPr>
      <w:keepLines w:val="0"/>
      <w:overflowPunct/>
      <w:autoSpaceDE/>
      <w:autoSpaceDN/>
      <w:adjustRightInd/>
    </w:pPr>
    <w:rPr>
      <w:rFonts w:ascii="Calibri" w:hAnsi="Calibri" w:cs="Miriam"/>
      <w:sz w:val="20"/>
      <w:szCs w:val="20"/>
    </w:rPr>
  </w:style>
  <w:style w:type="character" w:customStyle="1" w:styleId="aff8">
    <w:name w:val="חתימת דואר אלקטרוני תו"/>
    <w:basedOn w:val="a3"/>
    <w:link w:val="aff7"/>
    <w:semiHidden/>
    <w:rsid w:val="008E6391"/>
    <w:rPr>
      <w:rFonts w:eastAsia="Times New Roman" w:cs="Miriam"/>
      <w:sz w:val="20"/>
      <w:szCs w:val="20"/>
    </w:rPr>
  </w:style>
  <w:style w:type="paragraph" w:styleId="aff9">
    <w:name w:val="Revision"/>
    <w:uiPriority w:val="99"/>
    <w:semiHidden/>
    <w:rsid w:val="008E6391"/>
    <w:rPr>
      <w:rFonts w:ascii="Times New Roman" w:eastAsia="Times New Roman" w:hAnsi="Times New Roman" w:cs="David"/>
      <w:sz w:val="24"/>
      <w:szCs w:val="24"/>
      <w:lang w:eastAsia="he-IL"/>
    </w:rPr>
  </w:style>
  <w:style w:type="character" w:customStyle="1" w:styleId="af9">
    <w:name w:val="פיסקת רשימה תו"/>
    <w:aliases w:val="x.x.x.x תו,נספח 2 מתוקן תו,רמה 2 תו,LP1 תו,פיסקת bullets תו,lp1 תו,Bullet List תו,FooterText תו,numbered תו,Paragraphe de liste1 תו"/>
    <w:link w:val="af8"/>
    <w:uiPriority w:val="34"/>
    <w:locked/>
    <w:rsid w:val="008E6391"/>
    <w:rPr>
      <w:rFonts w:ascii="Arial" w:eastAsia="Times New Roman" w:hAnsi="Arial" w:cs="David"/>
      <w:szCs w:val="24"/>
    </w:rPr>
  </w:style>
  <w:style w:type="paragraph" w:styleId="affa">
    <w:name w:val="Quote"/>
    <w:basedOn w:val="a2"/>
    <w:link w:val="affb"/>
    <w:qFormat/>
    <w:rsid w:val="008E6391"/>
    <w:pPr>
      <w:keepLines w:val="0"/>
      <w:overflowPunct/>
      <w:autoSpaceDE/>
      <w:autoSpaceDN/>
      <w:adjustRightInd/>
      <w:spacing w:line="280" w:lineRule="exact"/>
      <w:ind w:left="1701" w:right="851"/>
      <w:jc w:val="both"/>
    </w:pPr>
    <w:rPr>
      <w:rFonts w:ascii="Times New Roman" w:hAnsi="Times New Roman"/>
    </w:rPr>
  </w:style>
  <w:style w:type="character" w:customStyle="1" w:styleId="affb">
    <w:name w:val="ציטוט תו"/>
    <w:basedOn w:val="a3"/>
    <w:link w:val="affa"/>
    <w:rsid w:val="008E6391"/>
    <w:rPr>
      <w:rFonts w:ascii="Times New Roman" w:eastAsia="Times New Roman" w:hAnsi="Times New Roman" w:cs="David"/>
      <w:szCs w:val="24"/>
    </w:rPr>
  </w:style>
  <w:style w:type="paragraph" w:customStyle="1" w:styleId="Hnormal0">
    <w:name w:val="Hnormal"/>
    <w:rsid w:val="008E6391"/>
    <w:pPr>
      <w:bidi/>
      <w:jc w:val="both"/>
    </w:pPr>
    <w:rPr>
      <w:rFonts w:ascii="Times New Roman" w:eastAsia="Times New Roman" w:hAnsi="Times New Roman" w:cs="David"/>
      <w:noProof/>
      <w:sz w:val="20"/>
      <w:szCs w:val="24"/>
      <w:lang w:eastAsia="he-IL"/>
    </w:rPr>
  </w:style>
  <w:style w:type="paragraph" w:customStyle="1" w:styleId="38">
    <w:name w:val="פסקה3"/>
    <w:basedOn w:val="a2"/>
    <w:rsid w:val="008E6391"/>
    <w:pPr>
      <w:keepLines w:val="0"/>
      <w:overflowPunct/>
      <w:autoSpaceDE/>
      <w:autoSpaceDN/>
      <w:adjustRightInd/>
      <w:ind w:left="907"/>
      <w:jc w:val="both"/>
    </w:pPr>
    <w:rPr>
      <w:rFonts w:cs="Arial"/>
      <w:noProof/>
      <w:sz w:val="24"/>
      <w:lang w:eastAsia="he-IL"/>
    </w:rPr>
  </w:style>
  <w:style w:type="paragraph" w:customStyle="1" w:styleId="42">
    <w:name w:val="פסקה4"/>
    <w:rsid w:val="008E6391"/>
    <w:pPr>
      <w:bidi/>
      <w:ind w:left="1361"/>
      <w:jc w:val="both"/>
    </w:pPr>
    <w:rPr>
      <w:rFonts w:ascii="Tahoma" w:eastAsia="Times New Roman" w:hAnsi="Tahoma" w:cs="Tahoma"/>
      <w:noProof/>
      <w:lang w:eastAsia="he-IL"/>
    </w:rPr>
  </w:style>
  <w:style w:type="paragraph" w:customStyle="1" w:styleId="Normal2">
    <w:name w:val="Normal2"/>
    <w:basedOn w:val="a2"/>
    <w:rsid w:val="008E6391"/>
    <w:pPr>
      <w:keepLines w:val="0"/>
      <w:overflowPunct/>
      <w:autoSpaceDE/>
      <w:autoSpaceDN/>
      <w:adjustRightInd/>
      <w:spacing w:before="120" w:line="320" w:lineRule="exact"/>
      <w:ind w:left="795"/>
      <w:jc w:val="both"/>
    </w:pPr>
    <w:rPr>
      <w:rFonts w:ascii="Times New Roman" w:hAnsi="Times New Roman"/>
    </w:rPr>
  </w:style>
  <w:style w:type="paragraph" w:customStyle="1" w:styleId="Style12ptBefore05">
    <w:name w:val="Style 12 pt Before:  0.5&quot;"/>
    <w:basedOn w:val="a2"/>
    <w:autoRedefine/>
    <w:rsid w:val="008E6391"/>
    <w:pPr>
      <w:keepLines w:val="0"/>
      <w:overflowPunct/>
      <w:autoSpaceDE/>
      <w:autoSpaceDN/>
      <w:adjustRightInd/>
      <w:spacing w:before="120" w:line="320" w:lineRule="atLeast"/>
      <w:ind w:left="720"/>
      <w:jc w:val="both"/>
    </w:pPr>
    <w:rPr>
      <w:rFonts w:ascii="Times New Roman" w:hAnsi="Times New Roman" w:cs="Arial"/>
      <w:sz w:val="24"/>
    </w:rPr>
  </w:style>
  <w:style w:type="paragraph" w:customStyle="1" w:styleId="table1">
    <w:name w:val="table1"/>
    <w:basedOn w:val="HNormal"/>
    <w:next w:val="HNormal"/>
    <w:rsid w:val="008E6391"/>
    <w:pPr>
      <w:spacing w:line="360" w:lineRule="auto"/>
      <w:ind w:left="1152"/>
    </w:pPr>
    <w:rPr>
      <w:b/>
      <w:bCs/>
      <w:u w:val="single"/>
    </w:rPr>
  </w:style>
  <w:style w:type="paragraph" w:customStyle="1" w:styleId="Style9ptLinespacingsingle">
    <w:name w:val="Style 9 pt Line spacing:  single"/>
    <w:basedOn w:val="a2"/>
    <w:rsid w:val="008E6391"/>
    <w:pPr>
      <w:keepLines w:val="0"/>
      <w:numPr>
        <w:ilvl w:val="1"/>
        <w:numId w:val="14"/>
      </w:numPr>
      <w:overflowPunct/>
      <w:autoSpaceDE/>
      <w:autoSpaceDN/>
      <w:adjustRightInd/>
    </w:pPr>
    <w:rPr>
      <w:rFonts w:cs="Arial"/>
      <w:szCs w:val="22"/>
      <w:lang w:eastAsia="he-IL"/>
    </w:rPr>
  </w:style>
  <w:style w:type="paragraph" w:customStyle="1" w:styleId="Style9ptLinespacingsingle9">
    <w:name w:val="סגנון Style 9 pt Line spacing:  single + ‏9 נק'"/>
    <w:basedOn w:val="Style9ptLinespacingsingle"/>
    <w:rsid w:val="008E6391"/>
    <w:pPr>
      <w:numPr>
        <w:ilvl w:val="0"/>
        <w:numId w:val="15"/>
      </w:numPr>
      <w:ind w:right="720"/>
    </w:pPr>
    <w:rPr>
      <w:sz w:val="18"/>
      <w:szCs w:val="18"/>
    </w:rPr>
  </w:style>
  <w:style w:type="paragraph" w:customStyle="1" w:styleId="HNormal080">
    <w:name w:val="סגנון HNormal + לפני:  0.8&quot; אחרי:  0 נק'"/>
    <w:basedOn w:val="HNormal"/>
    <w:rsid w:val="008E6391"/>
    <w:pPr>
      <w:spacing w:after="0"/>
      <w:ind w:left="1152"/>
    </w:pPr>
    <w:rPr>
      <w:rFonts w:ascii="Arial" w:hAnsi="Arial" w:cs="Arial"/>
      <w:sz w:val="22"/>
      <w:szCs w:val="22"/>
    </w:rPr>
  </w:style>
  <w:style w:type="paragraph" w:customStyle="1" w:styleId="00">
    <w:name w:val="סגנון ת' בטבלה + לפני:  0&quot; שורה ראשונה:  0&quot;"/>
    <w:basedOn w:val="a2"/>
    <w:rsid w:val="008E6391"/>
    <w:pPr>
      <w:keepLines w:val="0"/>
      <w:overflowPunct/>
      <w:autoSpaceDE/>
      <w:autoSpaceDN/>
      <w:adjustRightInd/>
      <w:spacing w:after="120"/>
    </w:pPr>
    <w:rPr>
      <w:rFonts w:cs="Arial"/>
      <w:szCs w:val="22"/>
      <w:lang w:eastAsia="he-IL"/>
    </w:rPr>
  </w:style>
  <w:style w:type="character" w:customStyle="1" w:styleId="Normal1Char">
    <w:name w:val="Normal1 Char"/>
    <w:link w:val="Normal1"/>
    <w:locked/>
    <w:rsid w:val="008E6391"/>
    <w:rPr>
      <w:rFonts w:cs="David"/>
      <w:szCs w:val="24"/>
      <w:lang w:eastAsia="he-IL"/>
    </w:rPr>
  </w:style>
  <w:style w:type="paragraph" w:customStyle="1" w:styleId="Normal1">
    <w:name w:val="Normal1"/>
    <w:basedOn w:val="a2"/>
    <w:link w:val="Normal1Char"/>
    <w:rsid w:val="008E6391"/>
    <w:pPr>
      <w:keepLines w:val="0"/>
      <w:overflowPunct/>
      <w:autoSpaceDE/>
      <w:autoSpaceDN/>
      <w:adjustRightInd/>
      <w:spacing w:before="120" w:line="320" w:lineRule="exact"/>
      <w:ind w:left="397"/>
      <w:jc w:val="both"/>
    </w:pPr>
    <w:rPr>
      <w:rFonts w:ascii="Calibri" w:eastAsia="Calibri" w:hAnsi="Calibri"/>
      <w:lang w:eastAsia="he-IL"/>
    </w:rPr>
  </w:style>
  <w:style w:type="paragraph" w:customStyle="1" w:styleId="Figure1">
    <w:name w:val="Figure1"/>
    <w:basedOn w:val="HNormal"/>
    <w:next w:val="HNormal"/>
    <w:rsid w:val="008E6391"/>
    <w:pPr>
      <w:spacing w:after="240" w:line="360" w:lineRule="auto"/>
      <w:ind w:left="1872"/>
    </w:pPr>
    <w:rPr>
      <w:b/>
      <w:bCs/>
      <w:sz w:val="24"/>
      <w:u w:val="single"/>
    </w:rPr>
  </w:style>
  <w:style w:type="paragraph" w:customStyle="1" w:styleId="Style1ComplexDavidComplex12ptLinespacing151">
    <w:name w:val="Style פסקה1 + (Complex) David (Complex) 12 pt Line spacing:  1.5 ...1"/>
    <w:basedOn w:val="a2"/>
    <w:autoRedefine/>
    <w:rsid w:val="008E6391"/>
    <w:pPr>
      <w:keepLines w:val="0"/>
      <w:tabs>
        <w:tab w:val="num" w:pos="360"/>
      </w:tabs>
      <w:overflowPunct/>
      <w:autoSpaceDE/>
      <w:autoSpaceDN/>
      <w:adjustRightInd/>
      <w:spacing w:after="120" w:line="360" w:lineRule="auto"/>
      <w:ind w:left="720" w:hanging="216"/>
      <w:jc w:val="both"/>
    </w:pPr>
    <w:rPr>
      <w:rFonts w:ascii="Tahoma" w:hAnsi="Tahoma" w:cs="Arial"/>
      <w:noProof/>
      <w:szCs w:val="22"/>
      <w:lang w:eastAsia="he-IL"/>
    </w:rPr>
  </w:style>
  <w:style w:type="paragraph" w:customStyle="1" w:styleId="StyleHeading2LatinTahomaComplex12ptLatinItalic">
    <w:name w:val="Style Heading 2 + (Latin) Tahoma (Complex) 12 pt (Latin) Italic ..."/>
    <w:basedOn w:val="20"/>
    <w:autoRedefine/>
    <w:rsid w:val="008E6391"/>
    <w:pPr>
      <w:keepLines w:val="0"/>
      <w:pageBreakBefore/>
      <w:widowControl w:val="0"/>
      <w:tabs>
        <w:tab w:val="num" w:pos="1080"/>
      </w:tabs>
      <w:overflowPunct/>
      <w:autoSpaceDE/>
      <w:autoSpaceDN/>
      <w:adjustRightInd/>
      <w:spacing w:before="60" w:after="60" w:line="360" w:lineRule="auto"/>
      <w:ind w:left="1080" w:right="0" w:hanging="720"/>
      <w:jc w:val="both"/>
    </w:pPr>
    <w:rPr>
      <w:rFonts w:ascii="Tahoma" w:hAnsi="Tahoma" w:cs="Aharoni"/>
      <w:b/>
      <w:bCs/>
      <w:iCs/>
      <w:spacing w:val="60"/>
      <w:sz w:val="24"/>
      <w:lang w:eastAsia="he-IL"/>
    </w:rPr>
  </w:style>
  <w:style w:type="paragraph" w:customStyle="1" w:styleId="StyleHeading3Complex12ptNotBoldLinespacing15lin">
    <w:name w:val="Style Heading 3 + (Complex) 12 pt Not Bold Line spacing:  1.5 lin..."/>
    <w:basedOn w:val="30"/>
    <w:autoRedefine/>
    <w:rsid w:val="008E6391"/>
    <w:pPr>
      <w:keepNext/>
      <w:keepLines w:val="0"/>
      <w:widowControl w:val="0"/>
      <w:tabs>
        <w:tab w:val="num" w:pos="1440"/>
      </w:tabs>
      <w:overflowPunct/>
      <w:autoSpaceDE/>
      <w:autoSpaceDN/>
      <w:adjustRightInd/>
      <w:spacing w:before="0" w:after="120" w:line="360" w:lineRule="auto"/>
      <w:ind w:left="1440" w:right="0" w:hanging="720"/>
      <w:jc w:val="both"/>
    </w:pPr>
    <w:rPr>
      <w:rFonts w:ascii="Times New Roman" w:hAnsi="Times New Roman"/>
      <w:iCs/>
      <w:noProof/>
      <w:spacing w:val="24"/>
      <w:sz w:val="24"/>
      <w:szCs w:val="28"/>
      <w:u w:val="single"/>
      <w:lang w:eastAsia="he-IL"/>
    </w:rPr>
  </w:style>
  <w:style w:type="paragraph" w:customStyle="1" w:styleId="Style1">
    <w:name w:val="Style1"/>
    <w:basedOn w:val="40"/>
    <w:autoRedefine/>
    <w:rsid w:val="008E6391"/>
    <w:pPr>
      <w:keepNext/>
      <w:keepLines w:val="0"/>
      <w:tabs>
        <w:tab w:val="num" w:pos="1080"/>
      </w:tabs>
      <w:overflowPunct/>
      <w:adjustRightInd/>
      <w:spacing w:before="0" w:after="60"/>
      <w:ind w:left="720" w:right="0" w:hanging="720"/>
    </w:pPr>
    <w:rPr>
      <w:rFonts w:cs="Arial"/>
      <w:b/>
      <w:bCs/>
      <w:i/>
      <w:iCs/>
      <w:noProof/>
      <w:szCs w:val="22"/>
      <w:lang w:eastAsia="he-IL"/>
    </w:rPr>
  </w:style>
  <w:style w:type="paragraph" w:customStyle="1" w:styleId="Style2">
    <w:name w:val="Style2"/>
    <w:basedOn w:val="a2"/>
    <w:rsid w:val="008E6391"/>
    <w:pPr>
      <w:keepLines w:val="0"/>
      <w:tabs>
        <w:tab w:val="num" w:pos="1080"/>
      </w:tabs>
      <w:overflowPunct/>
      <w:autoSpaceDE/>
      <w:autoSpaceDN/>
      <w:adjustRightInd/>
      <w:spacing w:after="120" w:line="360" w:lineRule="auto"/>
      <w:ind w:left="720" w:hanging="720"/>
    </w:pPr>
    <w:rPr>
      <w:rFonts w:cs="Arial"/>
      <w:szCs w:val="22"/>
      <w:lang w:eastAsia="he-IL"/>
    </w:rPr>
  </w:style>
  <w:style w:type="paragraph" w:customStyle="1" w:styleId="StyleAfter1">
    <w:name w:val="Style After:  1&quot;"/>
    <w:basedOn w:val="a2"/>
    <w:rsid w:val="008E6391"/>
    <w:pPr>
      <w:keepLines w:val="0"/>
      <w:tabs>
        <w:tab w:val="num" w:pos="720"/>
      </w:tabs>
      <w:overflowPunct/>
      <w:autoSpaceDE/>
      <w:autoSpaceDN/>
      <w:adjustRightInd/>
      <w:spacing w:after="120" w:line="360" w:lineRule="auto"/>
      <w:ind w:left="720" w:right="1440" w:hanging="360"/>
      <w:jc w:val="both"/>
    </w:pPr>
    <w:rPr>
      <w:rFonts w:cs="Arial"/>
      <w:sz w:val="20"/>
      <w:szCs w:val="20"/>
      <w:lang w:eastAsia="he-IL"/>
    </w:rPr>
  </w:style>
  <w:style w:type="paragraph" w:customStyle="1" w:styleId="StyleHeading4Right">
    <w:name w:val="Style Heading 4 + Right"/>
    <w:basedOn w:val="40"/>
    <w:rsid w:val="008E6391"/>
    <w:pPr>
      <w:keepNext/>
      <w:keepLines w:val="0"/>
      <w:overflowPunct/>
      <w:adjustRightInd/>
      <w:spacing w:after="60"/>
      <w:ind w:right="720"/>
    </w:pPr>
    <w:rPr>
      <w:rFonts w:ascii="Times New Roman" w:hAnsi="Times New Roman" w:cs="Times New Roman"/>
      <w:b/>
      <w:bCs/>
      <w:i/>
      <w:iCs/>
      <w:noProof/>
      <w:sz w:val="24"/>
      <w:lang w:eastAsia="he-IL"/>
    </w:rPr>
  </w:style>
  <w:style w:type="paragraph" w:customStyle="1" w:styleId="510">
    <w:name w:val="כותרת 51"/>
    <w:basedOn w:val="50"/>
    <w:next w:val="StyleHeading4Right"/>
    <w:rsid w:val="008E6391"/>
    <w:pPr>
      <w:keepNext w:val="0"/>
      <w:keepLines w:val="0"/>
      <w:tabs>
        <w:tab w:val="num" w:pos="1224"/>
      </w:tabs>
      <w:overflowPunct/>
      <w:autoSpaceDE/>
      <w:autoSpaceDN/>
      <w:adjustRightInd/>
      <w:spacing w:before="240" w:after="60" w:line="360" w:lineRule="auto"/>
      <w:ind w:left="1224" w:hanging="1080"/>
      <w:jc w:val="left"/>
    </w:pPr>
    <w:rPr>
      <w:rFonts w:cs="Arial"/>
      <w:b w:val="0"/>
      <w:bCs w:val="0"/>
      <w:i/>
      <w:iCs/>
      <w:sz w:val="20"/>
      <w:szCs w:val="20"/>
      <w:u w:val="none"/>
      <w:lang w:eastAsia="he-IL"/>
    </w:rPr>
  </w:style>
  <w:style w:type="paragraph" w:customStyle="1" w:styleId="Style3">
    <w:name w:val="Style3"/>
    <w:basedOn w:val="a2"/>
    <w:rsid w:val="008E6391"/>
    <w:pPr>
      <w:keepLines w:val="0"/>
      <w:tabs>
        <w:tab w:val="num" w:pos="2520"/>
        <w:tab w:val="left" w:pos="7946"/>
      </w:tabs>
      <w:overflowPunct/>
      <w:autoSpaceDE/>
      <w:autoSpaceDN/>
      <w:adjustRightInd/>
      <w:spacing w:after="120" w:line="360" w:lineRule="auto"/>
      <w:ind w:left="2520" w:right="1800" w:hanging="360"/>
    </w:pPr>
    <w:rPr>
      <w:rFonts w:cs="Arial"/>
      <w:b/>
      <w:bCs/>
      <w:sz w:val="20"/>
      <w:szCs w:val="20"/>
      <w:lang w:eastAsia="he-IL"/>
    </w:rPr>
  </w:style>
  <w:style w:type="paragraph" w:customStyle="1" w:styleId="312">
    <w:name w:val="סגנון כותרת 3 + (עברית ושפות אחרות) ‏12 נק'"/>
    <w:basedOn w:val="30"/>
    <w:rsid w:val="008E6391"/>
    <w:pPr>
      <w:keepNext/>
      <w:keepLines w:val="0"/>
      <w:widowControl w:val="0"/>
      <w:overflowPunct/>
      <w:autoSpaceDE/>
      <w:autoSpaceDN/>
      <w:adjustRightInd/>
      <w:spacing w:before="0" w:after="120" w:line="320" w:lineRule="exact"/>
      <w:ind w:left="794" w:right="0" w:hanging="794"/>
      <w:jc w:val="both"/>
    </w:pPr>
    <w:rPr>
      <w:rFonts w:ascii="Times New Roman" w:hAnsi="Times New Roman"/>
      <w:b/>
      <w:bCs/>
      <w:i/>
      <w:iCs/>
      <w:noProof/>
      <w:spacing w:val="24"/>
      <w:sz w:val="24"/>
      <w:u w:val="single"/>
      <w:lang w:eastAsia="he-IL"/>
    </w:rPr>
  </w:style>
  <w:style w:type="paragraph" w:customStyle="1" w:styleId="Style4">
    <w:name w:val="Style4"/>
    <w:basedOn w:val="a2"/>
    <w:rsid w:val="008E6391"/>
    <w:pPr>
      <w:keepLines w:val="0"/>
      <w:tabs>
        <w:tab w:val="num" w:pos="360"/>
      </w:tabs>
      <w:overflowPunct/>
      <w:autoSpaceDE/>
      <w:autoSpaceDN/>
      <w:adjustRightInd/>
      <w:spacing w:after="120" w:line="360" w:lineRule="auto"/>
      <w:ind w:left="360" w:hanging="360"/>
    </w:pPr>
    <w:rPr>
      <w:rFonts w:cs="Arial"/>
      <w:szCs w:val="22"/>
      <w:lang w:eastAsia="he-IL"/>
    </w:rPr>
  </w:style>
  <w:style w:type="paragraph" w:customStyle="1" w:styleId="Style5">
    <w:name w:val="Style5"/>
    <w:basedOn w:val="a2"/>
    <w:rsid w:val="008E6391"/>
    <w:pPr>
      <w:keepLines w:val="0"/>
      <w:tabs>
        <w:tab w:val="num" w:pos="1080"/>
      </w:tabs>
      <w:overflowPunct/>
      <w:autoSpaceDE/>
      <w:autoSpaceDN/>
      <w:adjustRightInd/>
      <w:spacing w:after="120" w:line="360" w:lineRule="auto"/>
      <w:ind w:left="720" w:hanging="648"/>
    </w:pPr>
    <w:rPr>
      <w:rFonts w:cs="Arial"/>
      <w:szCs w:val="22"/>
      <w:lang w:eastAsia="he-IL"/>
    </w:rPr>
  </w:style>
  <w:style w:type="paragraph" w:customStyle="1" w:styleId="StyleNormal1LatinArialComplexArialLatin12ptItal">
    <w:name w:val="Style Normal1 + (Latin) Arial (Complex) Arial (Latin) 12 pt Ital..."/>
    <w:basedOn w:val="a2"/>
    <w:rsid w:val="008E6391"/>
    <w:pPr>
      <w:keepLines w:val="0"/>
      <w:tabs>
        <w:tab w:val="num" w:pos="794"/>
      </w:tabs>
      <w:overflowPunct/>
      <w:autoSpaceDE/>
      <w:autoSpaceDN/>
      <w:adjustRightInd/>
      <w:spacing w:after="120" w:line="360" w:lineRule="auto"/>
      <w:ind w:left="-70" w:firstLine="864"/>
    </w:pPr>
    <w:rPr>
      <w:rFonts w:cs="Arial"/>
      <w:szCs w:val="22"/>
      <w:lang w:eastAsia="he-IL"/>
    </w:rPr>
  </w:style>
  <w:style w:type="paragraph" w:customStyle="1" w:styleId="StyleAfter388">
    <w:name w:val="Style After:  3.88&quot;"/>
    <w:basedOn w:val="a2"/>
    <w:rsid w:val="008E6391"/>
    <w:pPr>
      <w:keepLines w:val="0"/>
      <w:tabs>
        <w:tab w:val="num" w:pos="2520"/>
      </w:tabs>
      <w:overflowPunct/>
      <w:autoSpaceDE/>
      <w:autoSpaceDN/>
      <w:adjustRightInd/>
      <w:spacing w:after="120" w:line="360" w:lineRule="auto"/>
      <w:ind w:left="2520" w:right="5580" w:hanging="360"/>
    </w:pPr>
    <w:rPr>
      <w:rFonts w:cs="Arial"/>
      <w:szCs w:val="22"/>
      <w:lang w:eastAsia="he-IL"/>
    </w:rPr>
  </w:style>
  <w:style w:type="paragraph" w:customStyle="1" w:styleId="StyleAfter3881">
    <w:name w:val="Style After:  3.88&quot;1"/>
    <w:basedOn w:val="a2"/>
    <w:rsid w:val="008E6391"/>
    <w:pPr>
      <w:keepLines w:val="0"/>
      <w:tabs>
        <w:tab w:val="num" w:pos="432"/>
      </w:tabs>
      <w:overflowPunct/>
      <w:autoSpaceDE/>
      <w:autoSpaceDN/>
      <w:adjustRightInd/>
      <w:spacing w:after="120" w:line="360" w:lineRule="auto"/>
      <w:ind w:left="432" w:right="5580" w:hanging="288"/>
    </w:pPr>
    <w:rPr>
      <w:rFonts w:cs="Arial"/>
      <w:szCs w:val="22"/>
      <w:lang w:eastAsia="he-IL"/>
    </w:rPr>
  </w:style>
  <w:style w:type="paragraph" w:customStyle="1" w:styleId="12">
    <w:name w:val="סגנון1"/>
    <w:basedOn w:val="a2"/>
    <w:rsid w:val="008E6391"/>
    <w:pPr>
      <w:keepLines w:val="0"/>
      <w:tabs>
        <w:tab w:val="num" w:pos="576"/>
      </w:tabs>
      <w:overflowPunct/>
      <w:autoSpaceDE/>
      <w:autoSpaceDN/>
      <w:adjustRightInd/>
      <w:spacing w:after="120"/>
      <w:ind w:left="576" w:hanging="576"/>
    </w:pPr>
    <w:rPr>
      <w:rFonts w:cs="Arial"/>
      <w:sz w:val="24"/>
      <w:szCs w:val="22"/>
      <w:lang w:eastAsia="he-IL"/>
    </w:rPr>
  </w:style>
  <w:style w:type="paragraph" w:customStyle="1" w:styleId="StyleNormal1LatinArialComplexArial10ptRightBefor">
    <w:name w:val="Style Normal1 + (Latin) Arial (Complex) Arial 10 pt Right Befor..."/>
    <w:basedOn w:val="a2"/>
    <w:rsid w:val="008E6391"/>
    <w:pPr>
      <w:keepLines w:val="0"/>
      <w:overflowPunct/>
      <w:autoSpaceDE/>
      <w:autoSpaceDN/>
      <w:adjustRightInd/>
      <w:spacing w:before="120" w:after="120"/>
    </w:pPr>
    <w:rPr>
      <w:rFonts w:cs="Arial"/>
      <w:sz w:val="20"/>
      <w:szCs w:val="20"/>
      <w:lang w:eastAsia="he-IL"/>
    </w:rPr>
  </w:style>
  <w:style w:type="paragraph" w:customStyle="1" w:styleId="96">
    <w:name w:val="סגנון ‏9 נק' ממורכז לפני:  6 נק'"/>
    <w:basedOn w:val="a2"/>
    <w:rsid w:val="008E6391"/>
    <w:pPr>
      <w:keepLines w:val="0"/>
      <w:overflowPunct/>
      <w:autoSpaceDE/>
      <w:autoSpaceDN/>
      <w:adjustRightInd/>
      <w:spacing w:before="100" w:beforeAutospacing="1" w:after="100" w:afterAutospacing="1" w:line="360" w:lineRule="auto"/>
      <w:jc w:val="center"/>
    </w:pPr>
    <w:rPr>
      <w:rFonts w:cs="Arial"/>
      <w:sz w:val="18"/>
      <w:szCs w:val="18"/>
      <w:lang w:eastAsia="he-IL"/>
    </w:rPr>
  </w:style>
  <w:style w:type="paragraph" w:customStyle="1" w:styleId="StyleHeading3LatinTahomaLatin13ptComplex12ptN">
    <w:name w:val="Style Heading 3 + (Latin) Tahoma (Latin) 13 pt (Complex) 12 pt N..."/>
    <w:basedOn w:val="30"/>
    <w:rsid w:val="008E6391"/>
    <w:pPr>
      <w:keepNext/>
      <w:keepLines w:val="0"/>
      <w:widowControl w:val="0"/>
      <w:tabs>
        <w:tab w:val="num" w:pos="0"/>
      </w:tabs>
      <w:overflowPunct/>
      <w:autoSpaceDE/>
      <w:autoSpaceDN/>
      <w:adjustRightInd/>
      <w:spacing w:before="0" w:after="120" w:line="360" w:lineRule="auto"/>
      <w:ind w:left="794" w:right="0" w:hanging="794"/>
      <w:jc w:val="both"/>
    </w:pPr>
    <w:rPr>
      <w:rFonts w:ascii="Tahoma" w:hAnsi="Tahoma"/>
      <w:noProof/>
      <w:spacing w:val="24"/>
      <w:sz w:val="24"/>
      <w:szCs w:val="28"/>
      <w:u w:val="single"/>
      <w:lang w:eastAsia="he-IL"/>
    </w:rPr>
  </w:style>
  <w:style w:type="paragraph" w:customStyle="1" w:styleId="StyleBefore045Hanging053Linespacing15lines">
    <w:name w:val="Style Before:  0.45&quot; Hanging:  0.53&quot; Line spacing:  1.5 lines"/>
    <w:basedOn w:val="a2"/>
    <w:rsid w:val="008E6391"/>
    <w:pPr>
      <w:keepLines w:val="0"/>
      <w:overflowPunct/>
      <w:autoSpaceDE/>
      <w:autoSpaceDN/>
      <w:adjustRightInd/>
      <w:spacing w:before="120" w:after="120" w:line="360" w:lineRule="auto"/>
      <w:ind w:left="1418" w:hanging="766"/>
      <w:jc w:val="both"/>
    </w:pPr>
    <w:rPr>
      <w:rFonts w:cs="Arial"/>
      <w:szCs w:val="22"/>
      <w:lang w:eastAsia="he-IL"/>
    </w:rPr>
  </w:style>
  <w:style w:type="paragraph" w:customStyle="1" w:styleId="HNormal9111">
    <w:name w:val="סגנון HNormal + (לטיני) ‏9 נק' (עברית ושפות אחרות) ‏11 נק' ימין1"/>
    <w:basedOn w:val="HNormal"/>
    <w:rsid w:val="008E6391"/>
    <w:pPr>
      <w:spacing w:after="0"/>
      <w:jc w:val="left"/>
    </w:pPr>
    <w:rPr>
      <w:sz w:val="18"/>
      <w:szCs w:val="22"/>
    </w:rPr>
  </w:style>
  <w:style w:type="paragraph" w:customStyle="1" w:styleId="DataItem">
    <w:name w:val="DataItem"/>
    <w:basedOn w:val="a2"/>
    <w:rsid w:val="008E6391"/>
    <w:pPr>
      <w:keepLines w:val="0"/>
      <w:overflowPunct/>
      <w:autoSpaceDE/>
      <w:autoSpaceDN/>
      <w:adjustRightInd/>
      <w:spacing w:before="120" w:line="320" w:lineRule="exact"/>
      <w:jc w:val="both"/>
    </w:pPr>
    <w:rPr>
      <w:rFonts w:ascii="Times New Roman" w:hAnsi="Times New Roman"/>
      <w:lang w:eastAsia="he-IL"/>
    </w:rPr>
  </w:style>
  <w:style w:type="paragraph" w:customStyle="1" w:styleId="DataItemB">
    <w:name w:val="DataItemB"/>
    <w:basedOn w:val="a2"/>
    <w:rsid w:val="008E6391"/>
    <w:pPr>
      <w:keepLines w:val="0"/>
      <w:overflowPunct/>
      <w:autoSpaceDE/>
      <w:autoSpaceDN/>
      <w:adjustRightInd/>
      <w:spacing w:before="120" w:line="320" w:lineRule="exact"/>
      <w:jc w:val="both"/>
    </w:pPr>
    <w:rPr>
      <w:rFonts w:ascii="Times New Roman" w:hAnsi="Times New Roman"/>
      <w:b/>
      <w:bCs/>
      <w:lang w:eastAsia="he-IL"/>
    </w:rPr>
  </w:style>
  <w:style w:type="paragraph" w:customStyle="1" w:styleId="ind3">
    <w:name w:val="ind3"/>
    <w:basedOn w:val="a2"/>
    <w:rsid w:val="008E6391"/>
    <w:pPr>
      <w:keepLines w:val="0"/>
      <w:overflowPunct/>
      <w:autoSpaceDE/>
      <w:autoSpaceDN/>
      <w:adjustRightInd/>
      <w:spacing w:line="360" w:lineRule="auto"/>
    </w:pPr>
    <w:rPr>
      <w:rFonts w:ascii="Times New Roman" w:hAnsi="Times New Roman"/>
      <w:szCs w:val="26"/>
    </w:rPr>
  </w:style>
  <w:style w:type="paragraph" w:customStyle="1" w:styleId="TableTTL">
    <w:name w:val="TableTTL"/>
    <w:basedOn w:val="Hnormal0"/>
    <w:next w:val="Hnormal0"/>
    <w:rsid w:val="008E6391"/>
    <w:pPr>
      <w:spacing w:after="240" w:line="360" w:lineRule="auto"/>
      <w:ind w:left="1152"/>
    </w:pPr>
    <w:rPr>
      <w:b/>
      <w:bCs/>
      <w:u w:val="single"/>
      <w:lang w:eastAsia="en-US"/>
    </w:rPr>
  </w:style>
  <w:style w:type="paragraph" w:customStyle="1" w:styleId="2-">
    <w:name w:val="רמה 2 - מלל"/>
    <w:basedOn w:val="a2"/>
    <w:rsid w:val="008E6391"/>
    <w:pPr>
      <w:keepLines w:val="0"/>
      <w:overflowPunct/>
      <w:autoSpaceDE/>
      <w:autoSpaceDN/>
      <w:adjustRightInd/>
      <w:spacing w:line="360" w:lineRule="auto"/>
      <w:ind w:left="851"/>
    </w:pPr>
    <w:rPr>
      <w:rFonts w:ascii="Times New Roman" w:hAnsi="Times New Roman"/>
      <w:sz w:val="24"/>
    </w:rPr>
  </w:style>
  <w:style w:type="paragraph" w:customStyle="1" w:styleId="28">
    <w:name w:val="כותרת אסתר 2"/>
    <w:basedOn w:val="a2"/>
    <w:rsid w:val="008E6391"/>
    <w:pPr>
      <w:keepLines w:val="0"/>
      <w:tabs>
        <w:tab w:val="num" w:pos="720"/>
      </w:tabs>
      <w:overflowPunct/>
      <w:autoSpaceDE/>
      <w:autoSpaceDN/>
      <w:adjustRightInd/>
      <w:snapToGrid w:val="0"/>
      <w:spacing w:after="240"/>
    </w:pPr>
    <w:rPr>
      <w:rFonts w:ascii="Times New Roman" w:hAnsi="Times New Roman" w:cs="Levenim MT"/>
      <w:bCs/>
      <w:sz w:val="20"/>
      <w:szCs w:val="20"/>
      <w:u w:val="single"/>
      <w:lang w:eastAsia="he-IL"/>
    </w:rPr>
  </w:style>
  <w:style w:type="paragraph" w:customStyle="1" w:styleId="text1">
    <w:name w:val="text 1"/>
    <w:basedOn w:val="a2"/>
    <w:rsid w:val="008E6391"/>
    <w:pPr>
      <w:keepLines w:val="0"/>
      <w:overflowPunct/>
      <w:autoSpaceDE/>
      <w:autoSpaceDN/>
      <w:adjustRightInd/>
      <w:ind w:left="567"/>
      <w:jc w:val="both"/>
    </w:pPr>
    <w:rPr>
      <w:rFonts w:ascii="Times New Roman" w:hAnsi="Times New Roman"/>
    </w:rPr>
  </w:style>
  <w:style w:type="paragraph" w:customStyle="1" w:styleId="text2">
    <w:name w:val="text 2"/>
    <w:basedOn w:val="a2"/>
    <w:rsid w:val="008E6391"/>
    <w:pPr>
      <w:keepLines w:val="0"/>
      <w:overflowPunct/>
      <w:autoSpaceDE/>
      <w:autoSpaceDN/>
      <w:adjustRightInd/>
      <w:ind w:left="1134"/>
      <w:jc w:val="both"/>
    </w:pPr>
    <w:rPr>
      <w:rFonts w:ascii="Times New Roman" w:hAnsi="Times New Roman"/>
    </w:rPr>
  </w:style>
  <w:style w:type="paragraph" w:customStyle="1" w:styleId="text3">
    <w:name w:val="text 3"/>
    <w:basedOn w:val="a2"/>
    <w:rsid w:val="008E6391"/>
    <w:pPr>
      <w:keepLines w:val="0"/>
      <w:overflowPunct/>
      <w:autoSpaceDE/>
      <w:autoSpaceDN/>
      <w:adjustRightInd/>
      <w:ind w:left="1956"/>
      <w:jc w:val="both"/>
    </w:pPr>
    <w:rPr>
      <w:rFonts w:ascii="Times New Roman" w:hAnsi="Times New Roman"/>
    </w:rPr>
  </w:style>
  <w:style w:type="paragraph" w:customStyle="1" w:styleId="text4">
    <w:name w:val="text 4"/>
    <w:basedOn w:val="a2"/>
    <w:rsid w:val="008E6391"/>
    <w:pPr>
      <w:keepLines w:val="0"/>
      <w:overflowPunct/>
      <w:autoSpaceDE/>
      <w:autoSpaceDN/>
      <w:adjustRightInd/>
      <w:ind w:left="2807"/>
      <w:jc w:val="both"/>
    </w:pPr>
    <w:rPr>
      <w:rFonts w:ascii="Times New Roman" w:hAnsi="Times New Roman"/>
    </w:rPr>
  </w:style>
  <w:style w:type="paragraph" w:customStyle="1" w:styleId="text5">
    <w:name w:val="text 5"/>
    <w:basedOn w:val="a2"/>
    <w:rsid w:val="008E6391"/>
    <w:pPr>
      <w:keepLines w:val="0"/>
      <w:overflowPunct/>
      <w:autoSpaceDE/>
      <w:autoSpaceDN/>
      <w:adjustRightInd/>
      <w:ind w:left="3799"/>
      <w:jc w:val="both"/>
    </w:pPr>
    <w:rPr>
      <w:rFonts w:ascii="Times New Roman" w:hAnsi="Times New Roman"/>
    </w:rPr>
  </w:style>
  <w:style w:type="paragraph" w:customStyle="1" w:styleId="1">
    <w:name w:val="רשימה_1"/>
    <w:basedOn w:val="a2"/>
    <w:next w:val="a2"/>
    <w:rsid w:val="008E6391"/>
    <w:pPr>
      <w:keepLines w:val="0"/>
      <w:numPr>
        <w:numId w:val="16"/>
      </w:numPr>
      <w:tabs>
        <w:tab w:val="left" w:pos="567"/>
      </w:tabs>
      <w:overflowPunct/>
      <w:autoSpaceDE/>
      <w:autoSpaceDN/>
      <w:adjustRightInd/>
      <w:jc w:val="both"/>
    </w:pPr>
    <w:rPr>
      <w:rFonts w:ascii="Times New Roman" w:hAnsi="Times New Roman"/>
      <w:b/>
      <w:bCs/>
    </w:rPr>
  </w:style>
  <w:style w:type="paragraph" w:customStyle="1" w:styleId="a0">
    <w:name w:val="רשימה_א"/>
    <w:basedOn w:val="a2"/>
    <w:rsid w:val="008E6391"/>
    <w:pPr>
      <w:keepLines w:val="0"/>
      <w:numPr>
        <w:numId w:val="17"/>
      </w:numPr>
      <w:overflowPunct/>
      <w:autoSpaceDE/>
      <w:autoSpaceDN/>
      <w:adjustRightInd/>
      <w:jc w:val="both"/>
    </w:pPr>
    <w:rPr>
      <w:rFonts w:ascii="Times New Roman" w:hAnsi="Times New Roman"/>
    </w:rPr>
  </w:style>
  <w:style w:type="paragraph" w:customStyle="1" w:styleId="Text10">
    <w:name w:val="Text1"/>
    <w:basedOn w:val="10"/>
    <w:autoRedefine/>
    <w:rsid w:val="008E6391"/>
    <w:pPr>
      <w:keepLines w:val="0"/>
      <w:overflowPunct/>
      <w:autoSpaceDE/>
      <w:autoSpaceDN/>
      <w:adjustRightInd/>
      <w:spacing w:before="60" w:after="60"/>
      <w:ind w:left="567" w:right="0"/>
      <w:jc w:val="right"/>
      <w:outlineLvl w:val="9"/>
    </w:pPr>
    <w:rPr>
      <w:rFonts w:ascii="Times New Roman" w:hAnsi="Times New Roman"/>
      <w:kern w:val="28"/>
      <w:sz w:val="24"/>
      <w:szCs w:val="22"/>
      <w:lang w:eastAsia="he-IL"/>
    </w:rPr>
  </w:style>
  <w:style w:type="paragraph" w:customStyle="1" w:styleId="NormalE">
    <w:name w:val="NormalE"/>
    <w:basedOn w:val="a2"/>
    <w:rsid w:val="008E6391"/>
    <w:pPr>
      <w:overflowPunct/>
      <w:autoSpaceDE/>
      <w:autoSpaceDN/>
      <w:bidi w:val="0"/>
      <w:adjustRightInd/>
      <w:spacing w:line="360" w:lineRule="auto"/>
      <w:jc w:val="right"/>
    </w:pPr>
    <w:rPr>
      <w:lang w:eastAsia="he-IL"/>
    </w:rPr>
  </w:style>
  <w:style w:type="paragraph" w:customStyle="1" w:styleId="13">
    <w:name w:val="פיסקת רשימה1"/>
    <w:basedOn w:val="a2"/>
    <w:qFormat/>
    <w:rsid w:val="008E6391"/>
    <w:pPr>
      <w:keepLines w:val="0"/>
      <w:overflowPunct/>
      <w:autoSpaceDE/>
      <w:autoSpaceDN/>
      <w:bidi w:val="0"/>
      <w:adjustRightInd/>
      <w:ind w:left="720"/>
      <w:contextualSpacing/>
      <w:jc w:val="both"/>
    </w:pPr>
    <w:rPr>
      <w:rFonts w:ascii="Times New Roman" w:hAnsi="Times New Roman" w:cs="Times New Roman"/>
      <w:sz w:val="24"/>
      <w:lang w:eastAsia="he-IL"/>
    </w:rPr>
  </w:style>
  <w:style w:type="paragraph" w:customStyle="1" w:styleId="StyleTOC3">
    <w:name w:val="Style TOC 3 +"/>
    <w:basedOn w:val="TOC3"/>
    <w:rsid w:val="008E6391"/>
  </w:style>
  <w:style w:type="paragraph" w:customStyle="1" w:styleId="affc">
    <w:name w:val="תו"/>
    <w:basedOn w:val="a2"/>
    <w:rsid w:val="008E6391"/>
    <w:pPr>
      <w:keepLines w:val="0"/>
      <w:overflowPunct/>
      <w:autoSpaceDE/>
      <w:autoSpaceDN/>
      <w:bidi w:val="0"/>
      <w:adjustRightInd/>
      <w:spacing w:after="160" w:line="240" w:lineRule="exact"/>
      <w:jc w:val="both"/>
    </w:pPr>
    <w:rPr>
      <w:rFonts w:ascii="Verdana" w:hAnsi="Verdana" w:cs="FrankRuehl"/>
      <w:sz w:val="16"/>
      <w:szCs w:val="20"/>
      <w:lang w:bidi="ar-SA"/>
    </w:rPr>
  </w:style>
  <w:style w:type="paragraph" w:customStyle="1" w:styleId="affd">
    <w:name w:val="נורמל"/>
    <w:basedOn w:val="NormalWeb"/>
    <w:rsid w:val="008E6391"/>
    <w:pPr>
      <w:overflowPunct w:val="0"/>
      <w:autoSpaceDE w:val="0"/>
      <w:autoSpaceDN w:val="0"/>
      <w:adjustRightInd w:val="0"/>
      <w:spacing w:line="360" w:lineRule="auto"/>
      <w:jc w:val="both"/>
    </w:pPr>
    <w:rPr>
      <w:rFonts w:cs="David"/>
      <w:lang w:eastAsia="he-IL"/>
    </w:rPr>
  </w:style>
  <w:style w:type="character" w:customStyle="1" w:styleId="affe">
    <w:name w:val="כותרת סעיף תו"/>
    <w:basedOn w:val="a3"/>
    <w:link w:val="afff"/>
    <w:locked/>
    <w:rsid w:val="008E6391"/>
    <w:rPr>
      <w:rFonts w:ascii="Arial" w:hAnsi="Arial"/>
      <w:b/>
      <w:bCs/>
      <w:color w:val="1B3461"/>
    </w:rPr>
  </w:style>
  <w:style w:type="paragraph" w:customStyle="1" w:styleId="afff">
    <w:name w:val="כותרת סעיף"/>
    <w:basedOn w:val="a2"/>
    <w:link w:val="affe"/>
    <w:rsid w:val="008E6391"/>
    <w:pPr>
      <w:keepLines w:val="0"/>
      <w:tabs>
        <w:tab w:val="num" w:pos="567"/>
      </w:tabs>
      <w:overflowPunct/>
      <w:autoSpaceDE/>
      <w:autoSpaceDN/>
      <w:adjustRightInd/>
      <w:spacing w:before="240" w:line="360" w:lineRule="auto"/>
      <w:ind w:left="567" w:hanging="567"/>
      <w:jc w:val="both"/>
    </w:pPr>
    <w:rPr>
      <w:rFonts w:eastAsia="Calibri" w:cs="Arial"/>
      <w:b/>
      <w:bCs/>
      <w:color w:val="1B3461"/>
      <w:szCs w:val="22"/>
    </w:rPr>
  </w:style>
  <w:style w:type="character" w:customStyle="1" w:styleId="Char">
    <w:name w:val="טקסט סעיף Char"/>
    <w:link w:val="afff0"/>
    <w:locked/>
    <w:rsid w:val="008E6391"/>
    <w:rPr>
      <w:rFonts w:ascii="Arial" w:hAnsi="Arial"/>
    </w:rPr>
  </w:style>
  <w:style w:type="paragraph" w:customStyle="1" w:styleId="afff0">
    <w:name w:val="טקסט סעיף"/>
    <w:basedOn w:val="a2"/>
    <w:link w:val="Char"/>
    <w:rsid w:val="008E6391"/>
    <w:pPr>
      <w:keepLines w:val="0"/>
      <w:tabs>
        <w:tab w:val="num" w:pos="1107"/>
      </w:tabs>
      <w:overflowPunct/>
      <w:autoSpaceDE/>
      <w:autoSpaceDN/>
      <w:adjustRightInd/>
      <w:spacing w:line="360" w:lineRule="auto"/>
      <w:ind w:left="1107" w:hanging="567"/>
      <w:jc w:val="both"/>
    </w:pPr>
    <w:rPr>
      <w:rFonts w:eastAsia="Calibri" w:cs="Arial"/>
      <w:szCs w:val="22"/>
    </w:rPr>
  </w:style>
  <w:style w:type="character" w:customStyle="1" w:styleId="Char0">
    <w:name w:val="תת סעיף Char"/>
    <w:link w:val="afff1"/>
    <w:locked/>
    <w:rsid w:val="008E6391"/>
    <w:rPr>
      <w:rFonts w:ascii="Arial" w:hAnsi="Arial"/>
    </w:rPr>
  </w:style>
  <w:style w:type="paragraph" w:customStyle="1" w:styleId="afff1">
    <w:name w:val="תת סעיף"/>
    <w:basedOn w:val="a2"/>
    <w:link w:val="Char0"/>
    <w:rsid w:val="008E6391"/>
    <w:pPr>
      <w:keepLines w:val="0"/>
      <w:tabs>
        <w:tab w:val="num" w:pos="1985"/>
      </w:tabs>
      <w:overflowPunct/>
      <w:autoSpaceDE/>
      <w:autoSpaceDN/>
      <w:adjustRightInd/>
      <w:spacing w:line="360" w:lineRule="auto"/>
      <w:ind w:left="1985" w:right="1985" w:hanging="851"/>
      <w:jc w:val="both"/>
    </w:pPr>
    <w:rPr>
      <w:rFonts w:eastAsia="Calibri" w:cs="Arial"/>
      <w:szCs w:val="22"/>
    </w:rPr>
  </w:style>
  <w:style w:type="paragraph" w:customStyle="1" w:styleId="14">
    <w:name w:val="תת סעיף1"/>
    <w:basedOn w:val="afff1"/>
    <w:rsid w:val="008E6391"/>
    <w:pPr>
      <w:tabs>
        <w:tab w:val="clear" w:pos="1985"/>
        <w:tab w:val="num" w:pos="2835"/>
      </w:tabs>
      <w:ind w:left="2835" w:right="0" w:hanging="850"/>
    </w:pPr>
  </w:style>
  <w:style w:type="paragraph" w:customStyle="1" w:styleId="afff2">
    <w:name w:val="שם הוראה"/>
    <w:basedOn w:val="a2"/>
    <w:rsid w:val="008E6391"/>
    <w:pPr>
      <w:keepLines w:val="0"/>
      <w:overflowPunct/>
      <w:autoSpaceDE/>
      <w:autoSpaceDN/>
      <w:adjustRightInd/>
      <w:jc w:val="both"/>
    </w:pPr>
    <w:rPr>
      <w:rFonts w:cs="Arial"/>
      <w:b/>
      <w:bCs/>
      <w:color w:val="FFFFFF"/>
      <w:sz w:val="28"/>
      <w:szCs w:val="28"/>
    </w:rPr>
  </w:style>
  <w:style w:type="paragraph" w:customStyle="1" w:styleId="afff3">
    <w:name w:val="טקסט רץ טבלה עליונה"/>
    <w:basedOn w:val="a2"/>
    <w:rsid w:val="008E6391"/>
    <w:pPr>
      <w:keepLines w:val="0"/>
      <w:overflowPunct/>
      <w:autoSpaceDE/>
      <w:autoSpaceDN/>
      <w:adjustRightInd/>
      <w:jc w:val="both"/>
    </w:pPr>
    <w:rPr>
      <w:rFonts w:cs="Arial"/>
      <w:sz w:val="20"/>
      <w:szCs w:val="20"/>
    </w:rPr>
  </w:style>
  <w:style w:type="paragraph" w:customStyle="1" w:styleId="afff4">
    <w:name w:val="מדורג"/>
    <w:basedOn w:val="a2"/>
    <w:autoRedefine/>
    <w:rsid w:val="008E6391"/>
    <w:pPr>
      <w:keepLines w:val="0"/>
      <w:tabs>
        <w:tab w:val="num" w:pos="648"/>
      </w:tabs>
      <w:overflowPunct/>
      <w:adjustRightInd/>
      <w:spacing w:before="240" w:after="240"/>
      <w:ind w:right="360" w:hanging="72"/>
    </w:pPr>
    <w:rPr>
      <w:rFonts w:cs="Arial"/>
      <w:sz w:val="20"/>
      <w:lang w:eastAsia="he-IL"/>
    </w:rPr>
  </w:style>
  <w:style w:type="paragraph" w:customStyle="1" w:styleId="afff5">
    <w:name w:val="היסט כפול"/>
    <w:basedOn w:val="a2"/>
    <w:next w:val="a2"/>
    <w:rsid w:val="008E6391"/>
    <w:pPr>
      <w:keepLines w:val="0"/>
      <w:tabs>
        <w:tab w:val="left" w:pos="680"/>
      </w:tabs>
      <w:overflowPunct/>
      <w:autoSpaceDE/>
      <w:adjustRightInd/>
      <w:ind w:left="1134" w:hanging="1134"/>
      <w:jc w:val="both"/>
    </w:pPr>
    <w:rPr>
      <w:rFonts w:ascii="Times New Roman" w:hAnsi="Times New Roman"/>
      <w:sz w:val="20"/>
      <w:lang w:eastAsia="he-IL"/>
    </w:rPr>
  </w:style>
  <w:style w:type="paragraph" w:customStyle="1" w:styleId="15">
    <w:name w:val="היסט כפול 1"/>
    <w:basedOn w:val="afff5"/>
    <w:next w:val="a2"/>
    <w:rsid w:val="008E6391"/>
    <w:pPr>
      <w:tabs>
        <w:tab w:val="left" w:pos="1134"/>
      </w:tabs>
      <w:ind w:left="1418" w:hanging="1418"/>
    </w:pPr>
  </w:style>
  <w:style w:type="paragraph" w:customStyle="1" w:styleId="211111">
    <w:name w:val="תת סעיף2 1.1.1.1.1"/>
    <w:basedOn w:val="14"/>
    <w:rsid w:val="008E6391"/>
    <w:pPr>
      <w:tabs>
        <w:tab w:val="clear" w:pos="2835"/>
        <w:tab w:val="num" w:pos="2700"/>
      </w:tabs>
      <w:ind w:left="3969" w:hanging="1134"/>
    </w:pPr>
  </w:style>
  <w:style w:type="paragraph" w:customStyle="1" w:styleId="TableHead">
    <w:name w:val="TableHead"/>
    <w:basedOn w:val="a2"/>
    <w:rsid w:val="008E6391"/>
    <w:pPr>
      <w:keepLines w:val="0"/>
      <w:overflowPunct/>
      <w:autoSpaceDE/>
      <w:autoSpaceDN/>
      <w:adjustRightInd/>
      <w:spacing w:before="120" w:after="120" w:line="320" w:lineRule="exact"/>
      <w:jc w:val="center"/>
    </w:pPr>
    <w:rPr>
      <w:rFonts w:ascii="Times New Roman" w:hAnsi="Times New Roman"/>
      <w:b/>
      <w:bCs/>
      <w:lang w:eastAsia="he-IL"/>
    </w:rPr>
  </w:style>
  <w:style w:type="paragraph" w:customStyle="1" w:styleId="Normal7">
    <w:name w:val="Normal7"/>
    <w:basedOn w:val="a2"/>
    <w:rsid w:val="008E6391"/>
    <w:pPr>
      <w:keepLines w:val="0"/>
      <w:overflowPunct/>
      <w:autoSpaceDE/>
      <w:autoSpaceDN/>
      <w:adjustRightInd/>
      <w:spacing w:before="120" w:line="320" w:lineRule="exact"/>
      <w:jc w:val="both"/>
    </w:pPr>
    <w:rPr>
      <w:rFonts w:ascii="Times New Roman" w:hAnsi="Times New Roman"/>
      <w:lang w:eastAsia="he-IL"/>
    </w:rPr>
  </w:style>
  <w:style w:type="character" w:customStyle="1" w:styleId="AlphaList2">
    <w:name w:val="Alpha List 2 תו"/>
    <w:link w:val="AlphaList20"/>
    <w:locked/>
    <w:rsid w:val="008E6391"/>
    <w:rPr>
      <w:rFonts w:cs="David"/>
      <w:szCs w:val="24"/>
      <w:lang w:eastAsia="he-IL"/>
    </w:rPr>
  </w:style>
  <w:style w:type="paragraph" w:customStyle="1" w:styleId="AlphaList20">
    <w:name w:val="Alpha List 2"/>
    <w:basedOn w:val="a2"/>
    <w:link w:val="AlphaList2"/>
    <w:rsid w:val="008E6391"/>
    <w:pPr>
      <w:keepLines w:val="0"/>
      <w:tabs>
        <w:tab w:val="num" w:pos="1191"/>
      </w:tabs>
      <w:overflowPunct/>
      <w:autoSpaceDE/>
      <w:autoSpaceDN/>
      <w:adjustRightInd/>
      <w:spacing w:before="120" w:line="320" w:lineRule="exact"/>
      <w:ind w:left="1191" w:hanging="397"/>
      <w:jc w:val="both"/>
    </w:pPr>
    <w:rPr>
      <w:rFonts w:ascii="Calibri" w:eastAsia="Calibri" w:hAnsi="Calibri"/>
      <w:lang w:eastAsia="he-IL"/>
    </w:rPr>
  </w:style>
  <w:style w:type="paragraph" w:customStyle="1" w:styleId="StyleHeading1TimesNewRomanBoldLatin13ptComplex16">
    <w:name w:val="Style Heading 1 + Times New Roman Bold (Latin) 13 pt (Complex) 16..."/>
    <w:basedOn w:val="10"/>
    <w:next w:val="Hnormal0"/>
    <w:rsid w:val="008E6391"/>
    <w:pPr>
      <w:keepNext/>
      <w:keepLines w:val="0"/>
      <w:overflowPunct/>
      <w:autoSpaceDE/>
      <w:autoSpaceDN/>
      <w:adjustRightInd/>
      <w:spacing w:before="0" w:after="360" w:line="360" w:lineRule="auto"/>
      <w:ind w:right="0"/>
      <w:jc w:val="center"/>
    </w:pPr>
    <w:rPr>
      <w:rFonts w:ascii="Times New Roman Bold" w:hAnsi="Times New Roman Bold"/>
      <w:b/>
      <w:bCs/>
      <w:sz w:val="26"/>
      <w:szCs w:val="32"/>
      <w:u w:val="single"/>
    </w:rPr>
  </w:style>
  <w:style w:type="paragraph" w:customStyle="1" w:styleId="-0">
    <w:name w:val="רגיל-דוד"/>
    <w:rsid w:val="008E6391"/>
    <w:pPr>
      <w:widowControl w:val="0"/>
      <w:autoSpaceDE w:val="0"/>
      <w:autoSpaceDN w:val="0"/>
      <w:adjustRightInd w:val="0"/>
    </w:pPr>
    <w:rPr>
      <w:rFonts w:ascii="Times New Roman" w:eastAsia="Times New Roman" w:hAnsi="Times New Roman" w:cs="QDavid"/>
      <w:sz w:val="24"/>
      <w:szCs w:val="24"/>
    </w:rPr>
  </w:style>
  <w:style w:type="paragraph" w:customStyle="1" w:styleId="29">
    <w:name w:val="סגנון2"/>
    <w:basedOn w:val="12"/>
    <w:rsid w:val="008E6391"/>
    <w:pPr>
      <w:tabs>
        <w:tab w:val="clear" w:pos="576"/>
        <w:tab w:val="num" w:pos="540"/>
      </w:tabs>
      <w:spacing w:before="120"/>
      <w:ind w:left="540" w:right="454" w:hanging="360"/>
    </w:pPr>
    <w:rPr>
      <w:rFonts w:ascii="Times New Roman" w:hAnsi="Times New Roman" w:cs="David"/>
      <w:b/>
      <w:noProof/>
      <w:sz w:val="20"/>
      <w:szCs w:val="24"/>
    </w:rPr>
  </w:style>
  <w:style w:type="character" w:customStyle="1" w:styleId="TableTextChar">
    <w:name w:val="TableText Char"/>
    <w:link w:val="TableText"/>
    <w:locked/>
    <w:rsid w:val="008E6391"/>
    <w:rPr>
      <w:rFonts w:cs="David"/>
      <w:szCs w:val="24"/>
      <w:lang w:eastAsia="he-IL"/>
    </w:rPr>
  </w:style>
  <w:style w:type="paragraph" w:customStyle="1" w:styleId="TableText">
    <w:name w:val="TableText"/>
    <w:basedOn w:val="a2"/>
    <w:link w:val="TableTextChar"/>
    <w:rsid w:val="008E6391"/>
    <w:pPr>
      <w:keepLines w:val="0"/>
      <w:overflowPunct/>
      <w:autoSpaceDE/>
      <w:autoSpaceDN/>
      <w:adjustRightInd/>
      <w:spacing w:before="75" w:line="280" w:lineRule="atLeast"/>
    </w:pPr>
    <w:rPr>
      <w:rFonts w:ascii="Calibri" w:eastAsia="Calibri" w:hAnsi="Calibri"/>
      <w:lang w:eastAsia="he-IL"/>
    </w:rPr>
  </w:style>
  <w:style w:type="paragraph" w:customStyle="1" w:styleId="CharChar">
    <w:name w:val="Char תו Char תו"/>
    <w:basedOn w:val="a2"/>
    <w:rsid w:val="008E6391"/>
    <w:pPr>
      <w:keepLines w:val="0"/>
      <w:overflowPunct/>
      <w:autoSpaceDE/>
      <w:autoSpaceDN/>
      <w:bidi w:val="0"/>
      <w:adjustRightInd/>
      <w:spacing w:after="160" w:line="240" w:lineRule="exact"/>
      <w:jc w:val="both"/>
    </w:pPr>
    <w:rPr>
      <w:rFonts w:ascii="Verdana" w:hAnsi="Verdana" w:cs="FrankRuehl"/>
      <w:sz w:val="16"/>
      <w:szCs w:val="20"/>
      <w:lang w:bidi="ar-SA"/>
    </w:rPr>
  </w:style>
  <w:style w:type="paragraph" w:customStyle="1" w:styleId="msolistparagraph0">
    <w:name w:val="msolistparagraph"/>
    <w:basedOn w:val="a2"/>
    <w:rsid w:val="008E6391"/>
    <w:pPr>
      <w:keepLines w:val="0"/>
      <w:overflowPunct/>
      <w:autoSpaceDE/>
      <w:autoSpaceDN/>
      <w:adjustRightInd/>
      <w:spacing w:after="200" w:line="276" w:lineRule="auto"/>
      <w:ind w:left="720"/>
    </w:pPr>
    <w:rPr>
      <w:rFonts w:ascii="Calibri" w:hAnsi="Calibri" w:cs="Times New Roman"/>
      <w:szCs w:val="22"/>
    </w:rPr>
  </w:style>
  <w:style w:type="paragraph" w:customStyle="1" w:styleId="hnormal1">
    <w:name w:val="hnormal"/>
    <w:basedOn w:val="a2"/>
    <w:rsid w:val="008E6391"/>
    <w:pPr>
      <w:keepLines w:val="0"/>
      <w:overflowPunct/>
      <w:autoSpaceDE/>
      <w:autoSpaceDN/>
      <w:adjustRightInd/>
      <w:spacing w:after="120"/>
      <w:jc w:val="both"/>
    </w:pPr>
    <w:rPr>
      <w:rFonts w:ascii="Times New Roman" w:hAnsi="Times New Roman" w:cs="Times New Roman"/>
      <w:sz w:val="20"/>
      <w:szCs w:val="20"/>
    </w:rPr>
  </w:style>
  <w:style w:type="paragraph" w:customStyle="1" w:styleId="ListParagraph1">
    <w:name w:val="List Paragraph1"/>
    <w:basedOn w:val="a2"/>
    <w:qFormat/>
    <w:rsid w:val="008E6391"/>
    <w:pPr>
      <w:keepLines w:val="0"/>
      <w:overflowPunct/>
      <w:autoSpaceDE/>
      <w:autoSpaceDN/>
      <w:bidi w:val="0"/>
      <w:adjustRightInd/>
      <w:ind w:left="720"/>
      <w:contextualSpacing/>
      <w:jc w:val="both"/>
    </w:pPr>
    <w:rPr>
      <w:rFonts w:ascii="Times New Roman" w:hAnsi="Times New Roman" w:cs="Times New Roman"/>
      <w:sz w:val="24"/>
      <w:lang w:eastAsia="he-IL"/>
    </w:rPr>
  </w:style>
  <w:style w:type="paragraph" w:customStyle="1" w:styleId="BalloonText1">
    <w:name w:val="Balloon Text1"/>
    <w:basedOn w:val="a2"/>
    <w:rsid w:val="008E6391"/>
    <w:pPr>
      <w:keepLines w:val="0"/>
      <w:overflowPunct/>
      <w:autoSpaceDE/>
      <w:autoSpaceDN/>
      <w:adjustRightInd/>
    </w:pPr>
    <w:rPr>
      <w:rFonts w:ascii="Tahoma" w:hAnsi="Tahoma" w:cs="Tahoma"/>
      <w:sz w:val="16"/>
      <w:szCs w:val="16"/>
      <w:lang w:eastAsia="he-IL"/>
    </w:rPr>
  </w:style>
  <w:style w:type="paragraph" w:customStyle="1" w:styleId="Header3">
    <w:name w:val="Header3"/>
    <w:basedOn w:val="a2"/>
    <w:rsid w:val="008E6391"/>
    <w:pPr>
      <w:keepLines w:val="0"/>
      <w:tabs>
        <w:tab w:val="center" w:pos="4153"/>
        <w:tab w:val="right" w:pos="8306"/>
      </w:tabs>
      <w:overflowPunct/>
      <w:autoSpaceDE/>
      <w:autoSpaceDN/>
      <w:adjustRightInd/>
    </w:pPr>
    <w:rPr>
      <w:rFonts w:ascii="Times New Roman" w:hAnsi="Times New Roman" w:cs="Miriam"/>
      <w:sz w:val="20"/>
      <w:szCs w:val="20"/>
      <w:lang w:eastAsia="he-IL"/>
    </w:rPr>
  </w:style>
  <w:style w:type="paragraph" w:customStyle="1" w:styleId="Heading91">
    <w:name w:val="Heading 91"/>
    <w:basedOn w:val="a2"/>
    <w:next w:val="a2"/>
    <w:rsid w:val="008E6391"/>
    <w:pPr>
      <w:keepNext/>
      <w:keepLines w:val="0"/>
      <w:overflowPunct/>
      <w:autoSpaceDE/>
      <w:autoSpaceDN/>
      <w:adjustRightInd/>
      <w:outlineLvl w:val="8"/>
    </w:pPr>
    <w:rPr>
      <w:rFonts w:ascii="Times New Roman" w:hAnsi="Times New Roman"/>
      <w:sz w:val="28"/>
      <w:szCs w:val="28"/>
    </w:rPr>
  </w:style>
  <w:style w:type="paragraph" w:customStyle="1" w:styleId="Heading11">
    <w:name w:val="Heading 11"/>
    <w:basedOn w:val="a2"/>
    <w:next w:val="a2"/>
    <w:rsid w:val="008E6391"/>
    <w:pPr>
      <w:keepNext/>
      <w:keepLines w:val="0"/>
      <w:overflowPunct/>
      <w:autoSpaceDE/>
      <w:autoSpaceDN/>
      <w:adjustRightInd/>
      <w:jc w:val="right"/>
      <w:outlineLvl w:val="0"/>
    </w:pPr>
    <w:rPr>
      <w:rFonts w:ascii="Times New Roman" w:hAnsi="Times New Roman"/>
      <w:sz w:val="20"/>
      <w:szCs w:val="28"/>
      <w:lang w:eastAsia="he-IL"/>
    </w:rPr>
  </w:style>
  <w:style w:type="paragraph" w:customStyle="1" w:styleId="Heading21">
    <w:name w:val="Heading 21"/>
    <w:basedOn w:val="a2"/>
    <w:next w:val="a2"/>
    <w:rsid w:val="008E6391"/>
    <w:pPr>
      <w:keepNext/>
      <w:keepLines w:val="0"/>
      <w:overflowPunct/>
      <w:autoSpaceDE/>
      <w:autoSpaceDN/>
      <w:adjustRightInd/>
      <w:jc w:val="center"/>
      <w:outlineLvl w:val="1"/>
    </w:pPr>
    <w:rPr>
      <w:rFonts w:ascii="Times New Roman" w:hAnsi="Times New Roman"/>
      <w:sz w:val="20"/>
      <w:szCs w:val="28"/>
      <w:lang w:eastAsia="he-IL"/>
    </w:rPr>
  </w:style>
  <w:style w:type="paragraph" w:customStyle="1" w:styleId="Heading31">
    <w:name w:val="Heading 31"/>
    <w:basedOn w:val="a2"/>
    <w:next w:val="a2"/>
    <w:rsid w:val="008E6391"/>
    <w:pPr>
      <w:keepNext/>
      <w:keepLines w:val="0"/>
      <w:overflowPunct/>
      <w:autoSpaceDE/>
      <w:autoSpaceDN/>
      <w:adjustRightInd/>
      <w:jc w:val="right"/>
      <w:outlineLvl w:val="2"/>
    </w:pPr>
    <w:rPr>
      <w:rFonts w:ascii="Times New Roman" w:hAnsi="Times New Roman"/>
      <w:sz w:val="20"/>
      <w:szCs w:val="28"/>
      <w:lang w:eastAsia="he-IL"/>
    </w:rPr>
  </w:style>
  <w:style w:type="paragraph" w:customStyle="1" w:styleId="Header1">
    <w:name w:val="Header1"/>
    <w:basedOn w:val="a2"/>
    <w:rsid w:val="008E6391"/>
    <w:pPr>
      <w:keepLines w:val="0"/>
      <w:tabs>
        <w:tab w:val="center" w:pos="4153"/>
        <w:tab w:val="right" w:pos="8306"/>
      </w:tabs>
      <w:overflowPunct/>
      <w:autoSpaceDE/>
      <w:autoSpaceDN/>
      <w:adjustRightInd/>
    </w:pPr>
    <w:rPr>
      <w:rFonts w:ascii="Times New Roman" w:hAnsi="Times New Roman"/>
      <w:szCs w:val="26"/>
      <w:lang w:eastAsia="he-IL"/>
    </w:rPr>
  </w:style>
  <w:style w:type="paragraph" w:customStyle="1" w:styleId="Header2">
    <w:name w:val="Header2"/>
    <w:basedOn w:val="a2"/>
    <w:rsid w:val="008E6391"/>
    <w:pPr>
      <w:keepLines w:val="0"/>
      <w:tabs>
        <w:tab w:val="center" w:pos="4153"/>
        <w:tab w:val="right" w:pos="8306"/>
      </w:tabs>
      <w:overflowPunct/>
      <w:autoSpaceDE/>
      <w:autoSpaceDN/>
      <w:adjustRightInd/>
    </w:pPr>
    <w:rPr>
      <w:rFonts w:ascii="Times New Roman" w:hAnsi="Times New Roman"/>
      <w:szCs w:val="26"/>
      <w:lang w:eastAsia="he-IL"/>
    </w:rPr>
  </w:style>
  <w:style w:type="paragraph" w:customStyle="1" w:styleId="afff6">
    <w:name w:val="גוף"/>
    <w:basedOn w:val="a2"/>
    <w:autoRedefine/>
    <w:rsid w:val="008E6391"/>
    <w:pPr>
      <w:keepLines w:val="0"/>
      <w:overflowPunct/>
      <w:autoSpaceDE/>
      <w:autoSpaceDN/>
      <w:adjustRightInd/>
      <w:ind w:left="540" w:hanging="360"/>
      <w:jc w:val="both"/>
    </w:pPr>
    <w:rPr>
      <w:rFonts w:ascii="Times New Roman" w:hAnsi="Times New Roman"/>
      <w:sz w:val="28"/>
      <w:szCs w:val="28"/>
      <w:lang w:eastAsia="he-IL"/>
    </w:rPr>
  </w:style>
  <w:style w:type="paragraph" w:customStyle="1" w:styleId="BodyTextIndent1">
    <w:name w:val="Body Text Indent1"/>
    <w:basedOn w:val="a2"/>
    <w:rsid w:val="008E6391"/>
    <w:pPr>
      <w:keepLines w:val="0"/>
      <w:overflowPunct/>
      <w:autoSpaceDE/>
      <w:autoSpaceDN/>
      <w:adjustRightInd/>
      <w:spacing w:after="120"/>
      <w:ind w:left="283"/>
    </w:pPr>
    <w:rPr>
      <w:rFonts w:ascii="Times New Roman" w:hAnsi="Times New Roman" w:cs="Times New Roman"/>
      <w:sz w:val="20"/>
      <w:szCs w:val="20"/>
    </w:rPr>
  </w:style>
  <w:style w:type="character" w:customStyle="1" w:styleId="afff7">
    <w:name w:val="טקסט סעיף תו תו"/>
    <w:link w:val="afff8"/>
    <w:locked/>
    <w:rsid w:val="008E6391"/>
    <w:rPr>
      <w:rFonts w:ascii="Arial" w:hAnsi="Arial"/>
    </w:rPr>
  </w:style>
  <w:style w:type="paragraph" w:customStyle="1" w:styleId="afff8">
    <w:name w:val="טקסט סעיף תו"/>
    <w:basedOn w:val="a2"/>
    <w:link w:val="afff7"/>
    <w:rsid w:val="008E6391"/>
    <w:pPr>
      <w:keepLines w:val="0"/>
      <w:tabs>
        <w:tab w:val="num" w:pos="1107"/>
      </w:tabs>
      <w:overflowPunct/>
      <w:autoSpaceDE/>
      <w:autoSpaceDN/>
      <w:adjustRightInd/>
      <w:spacing w:line="360" w:lineRule="auto"/>
      <w:ind w:left="1107" w:hanging="567"/>
      <w:jc w:val="both"/>
    </w:pPr>
    <w:rPr>
      <w:rFonts w:eastAsia="Calibri" w:cs="Arial"/>
      <w:szCs w:val="22"/>
    </w:rPr>
  </w:style>
  <w:style w:type="paragraph" w:customStyle="1" w:styleId="P00">
    <w:name w:val="P00"/>
    <w:rsid w:val="008E639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paragraph" w:customStyle="1" w:styleId="Char3">
    <w:name w:val="Char3 תו"/>
    <w:basedOn w:val="a2"/>
    <w:rsid w:val="008E6391"/>
    <w:pPr>
      <w:keepLines w:val="0"/>
      <w:overflowPunct/>
      <w:autoSpaceDE/>
      <w:autoSpaceDN/>
      <w:bidi w:val="0"/>
      <w:adjustRightInd/>
      <w:spacing w:after="160" w:line="240" w:lineRule="exact"/>
      <w:jc w:val="both"/>
    </w:pPr>
    <w:rPr>
      <w:rFonts w:ascii="Verdana" w:hAnsi="Verdana" w:cs="FrankRuehl"/>
      <w:sz w:val="16"/>
      <w:szCs w:val="20"/>
      <w:lang w:bidi="ar-SA"/>
    </w:rPr>
  </w:style>
  <w:style w:type="character" w:customStyle="1" w:styleId="afff9">
    <w:name w:val="טקסט סעיף תו תו תו תו תו"/>
    <w:link w:val="afffa"/>
    <w:locked/>
    <w:rsid w:val="008E6391"/>
    <w:rPr>
      <w:rFonts w:ascii="Arial" w:hAnsi="Arial"/>
    </w:rPr>
  </w:style>
  <w:style w:type="paragraph" w:customStyle="1" w:styleId="afffa">
    <w:name w:val="טקסט סעיף תו תו תו תו"/>
    <w:basedOn w:val="a2"/>
    <w:link w:val="afff9"/>
    <w:rsid w:val="008E6391"/>
    <w:pPr>
      <w:keepLines w:val="0"/>
      <w:overflowPunct/>
      <w:autoSpaceDE/>
      <w:autoSpaceDN/>
      <w:adjustRightInd/>
      <w:spacing w:line="360" w:lineRule="auto"/>
      <w:jc w:val="both"/>
    </w:pPr>
    <w:rPr>
      <w:rFonts w:eastAsia="Calibri" w:cs="Arial"/>
      <w:szCs w:val="22"/>
    </w:rPr>
  </w:style>
  <w:style w:type="paragraph" w:customStyle="1" w:styleId="afffb">
    <w:name w:val="כותרת שם נספח"/>
    <w:basedOn w:val="a2"/>
    <w:rsid w:val="008E6391"/>
    <w:pPr>
      <w:keepLines w:val="0"/>
      <w:overflowPunct/>
      <w:autoSpaceDE/>
      <w:autoSpaceDN/>
      <w:adjustRightInd/>
      <w:spacing w:before="240" w:line="360" w:lineRule="auto"/>
      <w:jc w:val="both"/>
    </w:pPr>
    <w:rPr>
      <w:rFonts w:cs="Arial"/>
      <w:b/>
      <w:bCs/>
      <w:color w:val="1B3461"/>
      <w:sz w:val="26"/>
      <w:szCs w:val="26"/>
    </w:rPr>
  </w:style>
  <w:style w:type="paragraph" w:customStyle="1" w:styleId="afffc">
    <w:name w:val="טקסט נספח"/>
    <w:basedOn w:val="afffb"/>
    <w:rsid w:val="008E6391"/>
    <w:rPr>
      <w:rFonts w:cs="David"/>
      <w:b w:val="0"/>
      <w:bCs w:val="0"/>
      <w:color w:val="auto"/>
      <w:sz w:val="22"/>
      <w:szCs w:val="22"/>
    </w:rPr>
  </w:style>
  <w:style w:type="paragraph" w:customStyle="1" w:styleId="afffd">
    <w:name w:val="כותרת טבלת נספחים"/>
    <w:basedOn w:val="a2"/>
    <w:rsid w:val="008E6391"/>
    <w:pPr>
      <w:keepLines w:val="0"/>
      <w:overflowPunct/>
      <w:autoSpaceDE/>
      <w:autoSpaceDN/>
      <w:adjustRightInd/>
      <w:jc w:val="center"/>
    </w:pPr>
    <w:rPr>
      <w:rFonts w:cs="Arial"/>
      <w:b/>
      <w:color w:val="1B3461"/>
      <w:sz w:val="28"/>
      <w:szCs w:val="22"/>
    </w:rPr>
  </w:style>
  <w:style w:type="character" w:customStyle="1" w:styleId="afffe">
    <w:name w:val="טקסט סעיף מודגש תו"/>
    <w:link w:val="affff"/>
    <w:locked/>
    <w:rsid w:val="008E6391"/>
    <w:rPr>
      <w:rFonts w:ascii="Arial" w:hAnsi="Arial"/>
      <w:b/>
      <w:bCs/>
    </w:rPr>
  </w:style>
  <w:style w:type="paragraph" w:customStyle="1" w:styleId="affff">
    <w:name w:val="טקסט סעיף מודגש"/>
    <w:basedOn w:val="afffa"/>
    <w:link w:val="afffe"/>
    <w:rsid w:val="008E6391"/>
    <w:rPr>
      <w:b/>
      <w:bCs/>
    </w:rPr>
  </w:style>
  <w:style w:type="character" w:customStyle="1" w:styleId="CharChar0">
    <w:name w:val="הדגשת צבע תו Char Char"/>
    <w:link w:val="Char1"/>
    <w:locked/>
    <w:rsid w:val="008E6391"/>
    <w:rPr>
      <w:rFonts w:ascii="Arial" w:hAnsi="Arial"/>
      <w:shd w:val="clear" w:color="auto" w:fill="DEE7F6"/>
    </w:rPr>
  </w:style>
  <w:style w:type="paragraph" w:customStyle="1" w:styleId="Char1">
    <w:name w:val="הדגשת צבע תו Char"/>
    <w:basedOn w:val="afffa"/>
    <w:link w:val="CharChar0"/>
    <w:rsid w:val="008E6391"/>
    <w:pPr>
      <w:shd w:val="clear" w:color="auto" w:fill="DEE7F6"/>
    </w:pPr>
  </w:style>
  <w:style w:type="character" w:customStyle="1" w:styleId="affff0">
    <w:name w:val="אייקון החשוב ביותר תו"/>
    <w:link w:val="affff1"/>
    <w:locked/>
    <w:rsid w:val="008E6391"/>
    <w:rPr>
      <w:rFonts w:ascii="Wingdings" w:hAnsi="Wingdings"/>
      <w:color w:val="5EA740"/>
      <w:position w:val="-4"/>
      <w:sz w:val="28"/>
      <w:szCs w:val="28"/>
    </w:rPr>
  </w:style>
  <w:style w:type="paragraph" w:customStyle="1" w:styleId="affff1">
    <w:name w:val="אייקון החשוב ביותר"/>
    <w:basedOn w:val="afffa"/>
    <w:link w:val="affff0"/>
    <w:rsid w:val="008E6391"/>
    <w:rPr>
      <w:rFonts w:ascii="Wingdings" w:hAnsi="Wingdings"/>
      <w:color w:val="5EA740"/>
      <w:position w:val="-4"/>
      <w:sz w:val="28"/>
      <w:szCs w:val="28"/>
    </w:rPr>
  </w:style>
  <w:style w:type="character" w:customStyle="1" w:styleId="affff2">
    <w:name w:val="אייקון רישום/דיווח תו"/>
    <w:link w:val="affff3"/>
    <w:locked/>
    <w:rsid w:val="008E6391"/>
    <w:rPr>
      <w:rFonts w:ascii="Wingdings" w:hAnsi="Wingdings"/>
      <w:color w:val="800080"/>
      <w:position w:val="-4"/>
      <w:sz w:val="28"/>
      <w:szCs w:val="28"/>
    </w:rPr>
  </w:style>
  <w:style w:type="paragraph" w:customStyle="1" w:styleId="affff3">
    <w:name w:val="אייקון רישום/דיווח"/>
    <w:basedOn w:val="afffa"/>
    <w:link w:val="affff2"/>
    <w:rsid w:val="008E6391"/>
    <w:rPr>
      <w:rFonts w:ascii="Wingdings" w:hAnsi="Wingdings"/>
      <w:color w:val="800080"/>
      <w:position w:val="-4"/>
      <w:sz w:val="28"/>
      <w:szCs w:val="28"/>
    </w:rPr>
  </w:style>
  <w:style w:type="character" w:customStyle="1" w:styleId="affff4">
    <w:name w:val="אייקון מערכות מידע תו"/>
    <w:link w:val="affff5"/>
    <w:locked/>
    <w:rsid w:val="008E6391"/>
    <w:rPr>
      <w:rFonts w:ascii="Wingdings" w:hAnsi="Wingdings"/>
      <w:color w:val="36A6E8"/>
      <w:position w:val="-4"/>
      <w:sz w:val="28"/>
      <w:szCs w:val="28"/>
    </w:rPr>
  </w:style>
  <w:style w:type="paragraph" w:customStyle="1" w:styleId="affff5">
    <w:name w:val="אייקון מערכות מידע"/>
    <w:basedOn w:val="afffa"/>
    <w:link w:val="affff4"/>
    <w:rsid w:val="008E6391"/>
    <w:rPr>
      <w:rFonts w:ascii="Wingdings" w:hAnsi="Wingdings"/>
      <w:color w:val="36A6E8"/>
      <w:position w:val="-4"/>
      <w:sz w:val="28"/>
      <w:szCs w:val="28"/>
    </w:rPr>
  </w:style>
  <w:style w:type="character" w:customStyle="1" w:styleId="CharCharChar">
    <w:name w:val="אייקון אסור לעשות תו Char Char Char"/>
    <w:link w:val="CharChar1"/>
    <w:locked/>
    <w:rsid w:val="008E6391"/>
    <w:rPr>
      <w:rFonts w:ascii="Wingdings" w:hAnsi="Wingdings"/>
      <w:color w:val="A81229"/>
      <w:position w:val="-4"/>
      <w:sz w:val="28"/>
      <w:szCs w:val="28"/>
    </w:rPr>
  </w:style>
  <w:style w:type="paragraph" w:customStyle="1" w:styleId="CharChar1">
    <w:name w:val="אייקון אסור לעשות תו Char Char"/>
    <w:basedOn w:val="afffa"/>
    <w:link w:val="CharCharChar"/>
    <w:rsid w:val="008E6391"/>
    <w:rPr>
      <w:rFonts w:ascii="Wingdings" w:hAnsi="Wingdings"/>
      <w:color w:val="A81229"/>
      <w:position w:val="-4"/>
      <w:sz w:val="28"/>
      <w:szCs w:val="28"/>
    </w:rPr>
  </w:style>
  <w:style w:type="paragraph" w:customStyle="1" w:styleId="Para5">
    <w:name w:val="Para5"/>
    <w:basedOn w:val="a2"/>
    <w:rsid w:val="008E6391"/>
    <w:pPr>
      <w:keepLines w:val="0"/>
      <w:ind w:left="3232"/>
      <w:jc w:val="both"/>
    </w:pPr>
    <w:rPr>
      <w:rFonts w:ascii="Times New Roman" w:hAnsi="Times New Roman" w:cs="FrankRuehl"/>
      <w:noProof/>
      <w:sz w:val="24"/>
      <w:szCs w:val="26"/>
      <w:lang w:eastAsia="he-IL"/>
    </w:rPr>
  </w:style>
  <w:style w:type="paragraph" w:customStyle="1" w:styleId="Title1">
    <w:name w:val="Title1"/>
    <w:basedOn w:val="a2"/>
    <w:next w:val="a2"/>
    <w:rsid w:val="008E6391"/>
    <w:pPr>
      <w:keepLines w:val="0"/>
      <w:spacing w:after="240"/>
      <w:jc w:val="center"/>
    </w:pPr>
    <w:rPr>
      <w:rFonts w:ascii="Times New Roman" w:hAnsi="Times New Roman" w:cs="FrankRuehl"/>
      <w:b/>
      <w:bCs/>
      <w:sz w:val="40"/>
      <w:szCs w:val="48"/>
      <w:lang w:eastAsia="he-IL"/>
    </w:rPr>
  </w:style>
  <w:style w:type="paragraph" w:customStyle="1" w:styleId="P11">
    <w:name w:val="P11"/>
    <w:basedOn w:val="P00"/>
    <w:rsid w:val="008E6391"/>
    <w:pPr>
      <w:tabs>
        <w:tab w:val="clear" w:pos="624"/>
      </w:tabs>
      <w:ind w:right="624"/>
    </w:pPr>
  </w:style>
  <w:style w:type="paragraph" w:customStyle="1" w:styleId="affff6">
    <w:name w:val="טקסט סעיף תו תו תו תו תו תו"/>
    <w:basedOn w:val="a2"/>
    <w:rsid w:val="008E6391"/>
    <w:pPr>
      <w:keepLines w:val="0"/>
      <w:tabs>
        <w:tab w:val="num" w:pos="1107"/>
      </w:tabs>
      <w:overflowPunct/>
      <w:autoSpaceDE/>
      <w:autoSpaceDN/>
      <w:adjustRightInd/>
      <w:ind w:left="1107" w:hanging="567"/>
    </w:pPr>
    <w:rPr>
      <w:rFonts w:ascii="Times New Roman" w:hAnsi="Times New Roman" w:cs="Times New Roman"/>
      <w:sz w:val="24"/>
    </w:rPr>
  </w:style>
  <w:style w:type="character" w:customStyle="1" w:styleId="16">
    <w:name w:val="כותרת רמה 1 תו"/>
    <w:basedOn w:val="a3"/>
    <w:link w:val="17"/>
    <w:locked/>
    <w:rsid w:val="008E6391"/>
    <w:rPr>
      <w:rFonts w:ascii="Arial" w:hAnsi="Arial"/>
      <w:b/>
      <w:bCs/>
      <w:color w:val="003399"/>
      <w:kern w:val="32"/>
      <w:shd w:val="clear" w:color="auto" w:fill="F2F2F2"/>
    </w:rPr>
  </w:style>
  <w:style w:type="paragraph" w:customStyle="1" w:styleId="17">
    <w:name w:val="כותרת רמה 1"/>
    <w:basedOn w:val="a2"/>
    <w:link w:val="16"/>
    <w:qFormat/>
    <w:rsid w:val="008E6391"/>
    <w:pPr>
      <w:keepNext/>
      <w:keepLines w:val="0"/>
      <w:shd w:val="clear" w:color="auto" w:fill="F2F2F2"/>
      <w:overflowPunct/>
      <w:autoSpaceDE/>
      <w:autoSpaceDN/>
      <w:adjustRightInd/>
      <w:spacing w:before="240" w:after="180"/>
      <w:ind w:left="567" w:hanging="567"/>
      <w:outlineLvl w:val="0"/>
    </w:pPr>
    <w:rPr>
      <w:rFonts w:eastAsia="Calibri" w:cs="Arial"/>
      <w:b/>
      <w:bCs/>
      <w:color w:val="003399"/>
      <w:kern w:val="32"/>
      <w:szCs w:val="22"/>
    </w:rPr>
  </w:style>
  <w:style w:type="character" w:customStyle="1" w:styleId="2a">
    <w:name w:val="סעיף רמה 2 תו"/>
    <w:basedOn w:val="a3"/>
    <w:link w:val="2b"/>
    <w:locked/>
    <w:rsid w:val="008E6391"/>
    <w:rPr>
      <w:rFonts w:ascii="Arial" w:hAnsi="Arial"/>
    </w:rPr>
  </w:style>
  <w:style w:type="paragraph" w:customStyle="1" w:styleId="2b">
    <w:name w:val="סעיף רמה 2"/>
    <w:basedOn w:val="a2"/>
    <w:link w:val="2a"/>
    <w:qFormat/>
    <w:rsid w:val="008E6391"/>
    <w:pPr>
      <w:keepLines w:val="0"/>
      <w:overflowPunct/>
      <w:autoSpaceDE/>
      <w:autoSpaceDN/>
      <w:adjustRightInd/>
      <w:spacing w:line="360" w:lineRule="auto"/>
      <w:ind w:left="567" w:hanging="567"/>
      <w:jc w:val="both"/>
    </w:pPr>
    <w:rPr>
      <w:rFonts w:eastAsia="Calibri" w:cs="Arial"/>
      <w:szCs w:val="22"/>
    </w:rPr>
  </w:style>
  <w:style w:type="character" w:customStyle="1" w:styleId="39">
    <w:name w:val="סעיף רמה 3 תו"/>
    <w:basedOn w:val="2a"/>
    <w:link w:val="3a"/>
    <w:locked/>
    <w:rsid w:val="008E6391"/>
    <w:rPr>
      <w:rFonts w:ascii="Arial" w:hAnsi="Arial"/>
    </w:rPr>
  </w:style>
  <w:style w:type="paragraph" w:customStyle="1" w:styleId="3a">
    <w:name w:val="סעיף רמה 3"/>
    <w:basedOn w:val="a2"/>
    <w:link w:val="39"/>
    <w:qFormat/>
    <w:rsid w:val="008E6391"/>
    <w:pPr>
      <w:keepLines w:val="0"/>
      <w:tabs>
        <w:tab w:val="left" w:pos="1371"/>
      </w:tabs>
      <w:overflowPunct/>
      <w:autoSpaceDE/>
      <w:autoSpaceDN/>
      <w:adjustRightInd/>
      <w:spacing w:line="360" w:lineRule="auto"/>
      <w:ind w:left="1371" w:hanging="804"/>
      <w:jc w:val="both"/>
    </w:pPr>
    <w:rPr>
      <w:rFonts w:eastAsia="Calibri" w:cs="Arial"/>
      <w:szCs w:val="22"/>
    </w:rPr>
  </w:style>
  <w:style w:type="character" w:customStyle="1" w:styleId="43">
    <w:name w:val="סעיף רמה 4 תו"/>
    <w:basedOn w:val="39"/>
    <w:link w:val="44"/>
    <w:locked/>
    <w:rsid w:val="008E6391"/>
    <w:rPr>
      <w:rFonts w:ascii="Arial" w:hAnsi="Arial"/>
    </w:rPr>
  </w:style>
  <w:style w:type="paragraph" w:customStyle="1" w:styleId="44">
    <w:name w:val="סעיף רמה 4"/>
    <w:basedOn w:val="3a"/>
    <w:link w:val="43"/>
    <w:qFormat/>
    <w:rsid w:val="008E6391"/>
    <w:pPr>
      <w:tabs>
        <w:tab w:val="clear" w:pos="1371"/>
        <w:tab w:val="left" w:pos="1513"/>
        <w:tab w:val="left" w:pos="2268"/>
      </w:tabs>
      <w:ind w:left="2268" w:hanging="897"/>
    </w:pPr>
  </w:style>
  <w:style w:type="character" w:customStyle="1" w:styleId="52">
    <w:name w:val="סעיף רמה 5 תו"/>
    <w:basedOn w:val="43"/>
    <w:link w:val="53"/>
    <w:locked/>
    <w:rsid w:val="008E6391"/>
    <w:rPr>
      <w:rFonts w:ascii="Arial" w:hAnsi="Arial"/>
    </w:rPr>
  </w:style>
  <w:style w:type="paragraph" w:customStyle="1" w:styleId="53">
    <w:name w:val="סעיף רמה 5"/>
    <w:basedOn w:val="44"/>
    <w:link w:val="52"/>
    <w:qFormat/>
    <w:rsid w:val="008E6391"/>
    <w:pPr>
      <w:tabs>
        <w:tab w:val="clear" w:pos="2268"/>
        <w:tab w:val="left" w:pos="3402"/>
      </w:tabs>
      <w:ind w:left="3402" w:hanging="1134"/>
    </w:pPr>
  </w:style>
  <w:style w:type="character" w:customStyle="1" w:styleId="-Char">
    <w:name w:val="נספח - כותרת Char"/>
    <w:basedOn w:val="af2"/>
    <w:link w:val="-1"/>
    <w:locked/>
    <w:rsid w:val="008E6391"/>
    <w:rPr>
      <w:rFonts w:ascii="Arial" w:eastAsia="Times New Roman" w:hAnsi="Arial" w:cs="Narkisim"/>
      <w:b/>
      <w:bCs/>
      <w:noProof/>
      <w:color w:val="FFFFFF"/>
      <w:spacing w:val="-10"/>
      <w:sz w:val="28"/>
      <w:szCs w:val="32"/>
      <w:u w:val="single"/>
      <w:shd w:val="clear" w:color="auto" w:fill="4F81BD"/>
      <w:lang w:eastAsia="he-IL" w:bidi="he-IL"/>
    </w:rPr>
  </w:style>
  <w:style w:type="paragraph" w:customStyle="1" w:styleId="-1">
    <w:name w:val="נספח - כותרת"/>
    <w:basedOn w:val="af1"/>
    <w:link w:val="-Char"/>
    <w:qFormat/>
    <w:rsid w:val="008E6391"/>
    <w:pPr>
      <w:pageBreakBefore/>
      <w:pBdr>
        <w:top w:val="single" w:sz="6" w:space="1" w:color="auto"/>
        <w:bottom w:val="single" w:sz="6" w:space="1" w:color="auto"/>
      </w:pBdr>
      <w:shd w:val="clear" w:color="auto" w:fill="4F81BD"/>
      <w:spacing w:before="240" w:after="60"/>
      <w:outlineLvl w:val="0"/>
    </w:pPr>
    <w:rPr>
      <w:rFonts w:ascii="Arial" w:hAnsi="Arial" w:cs="Narkisim"/>
      <w:noProof/>
      <w:color w:val="FFFFFF"/>
      <w:spacing w:val="-10"/>
      <w:sz w:val="28"/>
      <w:szCs w:val="32"/>
    </w:rPr>
  </w:style>
  <w:style w:type="character" w:customStyle="1" w:styleId="-2">
    <w:name w:val="נספח - תיאור תו"/>
    <w:basedOn w:val="aff4"/>
    <w:link w:val="-3"/>
    <w:locked/>
    <w:rsid w:val="008E6391"/>
    <w:rPr>
      <w:rFonts w:ascii="Times New Roman" w:eastAsia="Times New Roman" w:hAnsi="Times New Roman" w:cs="David"/>
      <w:b w:val="0"/>
      <w:bCs w:val="0"/>
      <w:noProof/>
      <w:color w:val="5A5A5A"/>
      <w:sz w:val="20"/>
      <w:szCs w:val="24"/>
      <w:lang w:eastAsia="he-IL"/>
    </w:rPr>
  </w:style>
  <w:style w:type="paragraph" w:customStyle="1" w:styleId="-3">
    <w:name w:val="נספח - תיאור"/>
    <w:basedOn w:val="aff3"/>
    <w:link w:val="-2"/>
    <w:qFormat/>
    <w:rsid w:val="008E6391"/>
    <w:pPr>
      <w:pBdr>
        <w:bottom w:val="single" w:sz="6" w:space="1" w:color="1F497D"/>
      </w:pBdr>
      <w:spacing w:after="60"/>
      <w:outlineLvl w:val="1"/>
    </w:pPr>
    <w:rPr>
      <w:b w:val="0"/>
      <w:bCs w:val="0"/>
      <w:color w:val="5A5A5A"/>
    </w:rPr>
  </w:style>
  <w:style w:type="character" w:customStyle="1" w:styleId="affff7">
    <w:name w:val="הגדרות תו"/>
    <w:basedOn w:val="a3"/>
    <w:link w:val="affff8"/>
    <w:locked/>
    <w:rsid w:val="008E6391"/>
    <w:rPr>
      <w:rFonts w:ascii="Arial" w:hAnsi="Arial"/>
    </w:rPr>
  </w:style>
  <w:style w:type="paragraph" w:customStyle="1" w:styleId="affff8">
    <w:name w:val="הגדרות"/>
    <w:basedOn w:val="a2"/>
    <w:link w:val="affff7"/>
    <w:qFormat/>
    <w:rsid w:val="008E6391"/>
    <w:pPr>
      <w:keepLines w:val="0"/>
      <w:overflowPunct/>
      <w:autoSpaceDE/>
      <w:autoSpaceDN/>
      <w:adjustRightInd/>
      <w:spacing w:line="360" w:lineRule="auto"/>
      <w:ind w:left="360" w:hanging="360"/>
      <w:contextualSpacing/>
      <w:jc w:val="both"/>
    </w:pPr>
    <w:rPr>
      <w:rFonts w:eastAsia="Calibri" w:cs="Arial"/>
      <w:szCs w:val="22"/>
    </w:rPr>
  </w:style>
  <w:style w:type="character" w:customStyle="1" w:styleId="6Char">
    <w:name w:val="סעיף רמה 6 Char"/>
    <w:basedOn w:val="52"/>
    <w:link w:val="61"/>
    <w:locked/>
    <w:rsid w:val="008E6391"/>
    <w:rPr>
      <w:rFonts w:ascii="Arial" w:hAnsi="Arial"/>
    </w:rPr>
  </w:style>
  <w:style w:type="paragraph" w:customStyle="1" w:styleId="61">
    <w:name w:val="סעיף רמה 6"/>
    <w:basedOn w:val="53"/>
    <w:link w:val="6Char"/>
    <w:qFormat/>
    <w:rsid w:val="008E6391"/>
    <w:pPr>
      <w:ind w:left="4820" w:hanging="1418"/>
    </w:pPr>
  </w:style>
  <w:style w:type="character" w:customStyle="1" w:styleId="22Char">
    <w:name w:val="סעיף רמה 22 Char"/>
    <w:basedOn w:val="2a"/>
    <w:link w:val="220"/>
    <w:locked/>
    <w:rsid w:val="008E6391"/>
    <w:rPr>
      <w:rFonts w:ascii="Arial" w:hAnsi="Arial"/>
      <w:u w:val="single"/>
    </w:rPr>
  </w:style>
  <w:style w:type="paragraph" w:customStyle="1" w:styleId="220">
    <w:name w:val="סעיף רמה 22"/>
    <w:basedOn w:val="2b"/>
    <w:link w:val="22Char"/>
    <w:qFormat/>
    <w:rsid w:val="008E6391"/>
    <w:pPr>
      <w:tabs>
        <w:tab w:val="num" w:pos="576"/>
      </w:tabs>
    </w:pPr>
    <w:rPr>
      <w:u w:val="single"/>
    </w:rPr>
  </w:style>
  <w:style w:type="character" w:customStyle="1" w:styleId="33Char">
    <w:name w:val="סעיף רמה 33 Char"/>
    <w:basedOn w:val="39"/>
    <w:link w:val="330"/>
    <w:locked/>
    <w:rsid w:val="008E6391"/>
    <w:rPr>
      <w:rFonts w:ascii="Arial" w:hAnsi="Arial"/>
    </w:rPr>
  </w:style>
  <w:style w:type="paragraph" w:customStyle="1" w:styleId="330">
    <w:name w:val="סעיף רמה 33"/>
    <w:basedOn w:val="3a"/>
    <w:link w:val="33Char"/>
    <w:qFormat/>
    <w:rsid w:val="008E6391"/>
  </w:style>
  <w:style w:type="character" w:customStyle="1" w:styleId="HTMLMarkup">
    <w:name w:val="HTML Markup"/>
    <w:rsid w:val="008E6391"/>
    <w:rPr>
      <w:vanish/>
      <w:webHidden w:val="0"/>
      <w:color w:val="FF0000"/>
      <w:specVanish w:val="0"/>
    </w:rPr>
  </w:style>
  <w:style w:type="character" w:customStyle="1" w:styleId="StyleNormalWebLatinArialComplexArialBlackCharCharCharChar">
    <w:name w:val="Style Normal (Web) + (Latin) Arial (Complex) Arial Black Char Char Char Char"/>
    <w:rsid w:val="008E6391"/>
    <w:rPr>
      <w:rFonts w:ascii="Arial" w:hAnsi="Arial" w:cs="Arial" w:hint="default"/>
      <w:color w:val="000000"/>
      <w:sz w:val="22"/>
      <w:szCs w:val="22"/>
      <w:lang w:val="en-US" w:eastAsia="he-IL" w:bidi="he-IL"/>
    </w:rPr>
  </w:style>
  <w:style w:type="character" w:customStyle="1" w:styleId="CharChar10">
    <w:name w:val="Char Char1"/>
    <w:semiHidden/>
    <w:locked/>
    <w:rsid w:val="008E6391"/>
    <w:rPr>
      <w:rFonts w:cs="David" w:hint="cs"/>
      <w:lang w:val="en-US" w:eastAsia="en-US" w:bidi="he-IL"/>
    </w:rPr>
  </w:style>
  <w:style w:type="character" w:customStyle="1" w:styleId="18">
    <w:name w:val="חתימת דואר אלקטרוני תו1"/>
    <w:basedOn w:val="a3"/>
    <w:uiPriority w:val="99"/>
    <w:semiHidden/>
    <w:rsid w:val="008E6391"/>
    <w:rPr>
      <w:rFonts w:cs="David" w:hint="cs"/>
      <w:sz w:val="24"/>
      <w:szCs w:val="24"/>
      <w:lang w:eastAsia="he-IL"/>
    </w:rPr>
  </w:style>
  <w:style w:type="character" w:customStyle="1" w:styleId="CharChar2">
    <w:name w:val="Char Char2"/>
    <w:semiHidden/>
    <w:locked/>
    <w:rsid w:val="008E6391"/>
    <w:rPr>
      <w:rFonts w:cs="David" w:hint="cs"/>
      <w:lang w:val="en-US" w:eastAsia="he-IL" w:bidi="he-IL"/>
    </w:rPr>
  </w:style>
  <w:style w:type="character" w:customStyle="1" w:styleId="CharChar3">
    <w:name w:val="Char Char3"/>
    <w:semiHidden/>
    <w:locked/>
    <w:rsid w:val="008E6391"/>
    <w:rPr>
      <w:rFonts w:cs="David" w:hint="cs"/>
      <w:lang w:val="en-US" w:eastAsia="he-IL" w:bidi="he-IL"/>
    </w:rPr>
  </w:style>
  <w:style w:type="character" w:customStyle="1" w:styleId="CommentTextChar">
    <w:name w:val="Comment Text Char"/>
    <w:semiHidden/>
    <w:locked/>
    <w:rsid w:val="008E6391"/>
    <w:rPr>
      <w:rFonts w:ascii="Calibri" w:eastAsia="Calibri" w:hAnsi="Calibri" w:cs="David" w:hint="default"/>
      <w:lang w:val="en-US" w:eastAsia="he-IL" w:bidi="he-IL"/>
    </w:rPr>
  </w:style>
  <w:style w:type="character" w:customStyle="1" w:styleId="NataliH">
    <w:name w:val="NataliH"/>
    <w:semiHidden/>
    <w:rsid w:val="008E6391"/>
    <w:rPr>
      <w:rFonts w:ascii="Arial" w:hAnsi="Arial" w:cs="Arial" w:hint="default"/>
      <w:color w:val="000080"/>
      <w:sz w:val="20"/>
      <w:szCs w:val="20"/>
    </w:rPr>
  </w:style>
  <w:style w:type="character" w:customStyle="1" w:styleId="default">
    <w:name w:val="default"/>
    <w:rsid w:val="008E6391"/>
    <w:rPr>
      <w:rFonts w:ascii="Times New Roman" w:hAnsi="Times New Roman" w:cs="Times New Roman" w:hint="default"/>
      <w:sz w:val="26"/>
      <w:szCs w:val="26"/>
    </w:rPr>
  </w:style>
  <w:style w:type="character" w:customStyle="1" w:styleId="-Char0">
    <w:name w:val="נספח - תיאור Char"/>
    <w:basedOn w:val="aff4"/>
    <w:rsid w:val="008E6391"/>
    <w:rPr>
      <w:rFonts w:ascii="Arial" w:eastAsia="Times New Roman" w:hAnsi="Arial" w:cs="David" w:hint="default"/>
      <w:b w:val="0"/>
      <w:bCs w:val="0"/>
      <w:i/>
      <w:iCs/>
      <w:noProof/>
      <w:color w:val="5A5A5A"/>
      <w:sz w:val="20"/>
      <w:szCs w:val="24"/>
      <w:lang w:eastAsia="he-IL"/>
    </w:rPr>
  </w:style>
  <w:style w:type="character" w:customStyle="1" w:styleId="62">
    <w:name w:val="סעיף רמה 6 תו"/>
    <w:basedOn w:val="52"/>
    <w:rsid w:val="008E6391"/>
    <w:rPr>
      <w:rFonts w:ascii="Arial" w:hAnsi="Arial"/>
      <w:b w:val="0"/>
      <w:bCs w:val="0"/>
      <w:i w:val="0"/>
      <w:iCs w:val="0"/>
    </w:rPr>
  </w:style>
  <w:style w:type="character" w:customStyle="1" w:styleId="Char2">
    <w:name w:val="הגדרות Char"/>
    <w:basedOn w:val="70"/>
    <w:rsid w:val="008E6391"/>
    <w:rPr>
      <w:rFonts w:ascii="Arial" w:eastAsia="Times New Roman" w:hAnsi="Arial" w:cs="Arial" w:hint="default"/>
      <w:b w:val="0"/>
      <w:bCs w:val="0"/>
      <w:i/>
      <w:iCs/>
      <w:color w:val="404040"/>
      <w:sz w:val="21"/>
      <w:szCs w:val="21"/>
      <w:u w:val="single"/>
      <w:lang w:eastAsia="he-IL" w:bidi="he-IL"/>
    </w:rPr>
  </w:style>
  <w:style w:type="character" w:customStyle="1" w:styleId="apple-converted-space">
    <w:name w:val="apple-converted-space"/>
    <w:rsid w:val="008E6391"/>
  </w:style>
  <w:style w:type="table" w:styleId="19">
    <w:name w:val="Table Grid 1"/>
    <w:basedOn w:val="a4"/>
    <w:semiHidden/>
    <w:unhideWhenUsed/>
    <w:locked/>
    <w:rsid w:val="008E6391"/>
    <w:pPr>
      <w:jc w:val="right"/>
    </w:pPr>
    <w:rPr>
      <w:rFonts w:ascii="Times New Roman" w:eastAsia="Times New Roman" w:hAnsi="Times New Roman" w:cs="Miriam"/>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54">
    <w:name w:val="Table Grid 5"/>
    <w:basedOn w:val="a4"/>
    <w:semiHidden/>
    <w:unhideWhenUsed/>
    <w:locked/>
    <w:rsid w:val="008E6391"/>
    <w:pPr>
      <w:jc w:val="righ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unhideWhenUsed/>
    <w:locked/>
    <w:rsid w:val="008E6391"/>
    <w:pPr>
      <w:jc w:val="right"/>
    </w:pPr>
    <w:rPr>
      <w:rFonts w:ascii="Times New Roman" w:eastAsia="Times New Roman" w:hAnsi="Times New Roman" w:cs="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9">
    <w:name w:val="Table Elegant"/>
    <w:basedOn w:val="a4"/>
    <w:semiHidden/>
    <w:unhideWhenUsed/>
    <w:locked/>
    <w:rsid w:val="008E6391"/>
    <w:pPr>
      <w:overflowPunct w:val="0"/>
      <w:autoSpaceDE w:val="0"/>
      <w:autoSpaceDN w:val="0"/>
      <w:adjustRightInd w:val="0"/>
      <w:spacing w:line="360" w:lineRule="auto"/>
      <w:jc w:val="right"/>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a">
    <w:name w:val="Table Professional"/>
    <w:basedOn w:val="a4"/>
    <w:semiHidden/>
    <w:unhideWhenUsed/>
    <w:locked/>
    <w:rsid w:val="008E6391"/>
    <w:pPr>
      <w:jc w:val="righ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affffb">
    <w:name w:val="Table Grid"/>
    <w:aliases w:val="טקסט טבלה תחתונה"/>
    <w:basedOn w:val="a4"/>
    <w:uiPriority w:val="39"/>
    <w:locked/>
    <w:rsid w:val="008E6391"/>
    <w:pPr>
      <w:jc w:val="both"/>
    </w:pPr>
    <w:rPr>
      <w:rFonts w:ascii="Times New Roman" w:eastAsia="Times New Roman" w:hAnsi="Times New Roman" w:cs="Miriam"/>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טבלה רגילה1"/>
    <w:semiHidden/>
    <w:rsid w:val="008E6391"/>
    <w:rPr>
      <w:rFonts w:ascii="Times New Roman" w:eastAsia="Times New Roman" w:hAnsi="Times New Roman" w:cs="Miriam"/>
      <w:sz w:val="20"/>
      <w:szCs w:val="20"/>
    </w:rPr>
    <w:tblPr>
      <w:tblCellMar>
        <w:top w:w="0" w:type="dxa"/>
        <w:left w:w="108" w:type="dxa"/>
        <w:bottom w:w="0" w:type="dxa"/>
        <w:right w:w="108" w:type="dxa"/>
      </w:tblCellMar>
    </w:tblPr>
  </w:style>
  <w:style w:type="paragraph" w:customStyle="1" w:styleId="3120">
    <w:name w:val="סגנון סגנון כותרת 3 + (עברית ושפות אחרות) ‏12 נק' + לפני:  0&quot; תלוי..."/>
    <w:basedOn w:val="312"/>
    <w:rsid w:val="008E6391"/>
    <w:pPr>
      <w:tabs>
        <w:tab w:val="num" w:pos="1080"/>
      </w:tabs>
      <w:ind w:left="720" w:right="720" w:hanging="720"/>
    </w:pPr>
  </w:style>
  <w:style w:type="paragraph" w:styleId="affffc">
    <w:name w:val="table of figures"/>
    <w:basedOn w:val="HNormal"/>
    <w:next w:val="HNormal"/>
    <w:semiHidden/>
    <w:unhideWhenUsed/>
    <w:locked/>
    <w:rsid w:val="008E6391"/>
    <w:pPr>
      <w:tabs>
        <w:tab w:val="left" w:pos="576"/>
        <w:tab w:val="left" w:leader="dot" w:pos="7920"/>
      </w:tabs>
      <w:ind w:left="288"/>
    </w:pPr>
  </w:style>
  <w:style w:type="paragraph" w:styleId="TOC2">
    <w:name w:val="toc 2"/>
    <w:basedOn w:val="HNormal"/>
    <w:next w:val="HNormal"/>
    <w:autoRedefine/>
    <w:uiPriority w:val="39"/>
    <w:unhideWhenUsed/>
    <w:locked/>
    <w:rsid w:val="008E6391"/>
    <w:pPr>
      <w:tabs>
        <w:tab w:val="left" w:pos="864"/>
        <w:tab w:val="left" w:leader="dot" w:pos="7920"/>
      </w:tabs>
      <w:ind w:left="288"/>
    </w:pPr>
  </w:style>
  <w:style w:type="paragraph" w:styleId="TOC1">
    <w:name w:val="toc 1"/>
    <w:basedOn w:val="HNormal"/>
    <w:next w:val="HNormal"/>
    <w:autoRedefine/>
    <w:uiPriority w:val="39"/>
    <w:unhideWhenUsed/>
    <w:locked/>
    <w:rsid w:val="008E6391"/>
    <w:pPr>
      <w:tabs>
        <w:tab w:val="left" w:pos="576"/>
        <w:tab w:val="left" w:leader="dot" w:pos="7920"/>
      </w:tabs>
      <w:spacing w:before="120"/>
      <w:jc w:val="left"/>
    </w:pPr>
    <w:rPr>
      <w:b/>
      <w:bCs/>
    </w:rPr>
  </w:style>
  <w:style w:type="character" w:styleId="affffd">
    <w:name w:val="page number"/>
    <w:basedOn w:val="a3"/>
    <w:unhideWhenUsed/>
    <w:locked/>
    <w:rsid w:val="008E6391"/>
  </w:style>
  <w:style w:type="numbering" w:customStyle="1" w:styleId="-">
    <w:name w:val="משרד האוצר - מדורג קצר"/>
    <w:uiPriority w:val="99"/>
    <w:rsid w:val="008E6391"/>
    <w:pPr>
      <w:numPr>
        <w:numId w:val="25"/>
      </w:numPr>
    </w:pPr>
  </w:style>
  <w:style w:type="numbering" w:customStyle="1" w:styleId="CurrentList1">
    <w:name w:val="Current List1"/>
    <w:rsid w:val="008E6391"/>
    <w:pPr>
      <w:numPr>
        <w:numId w:val="26"/>
      </w:numPr>
    </w:pPr>
  </w:style>
  <w:style w:type="numbering" w:styleId="111111">
    <w:name w:val="Outline List 2"/>
    <w:basedOn w:val="a5"/>
    <w:semiHidden/>
    <w:unhideWhenUsed/>
    <w:locked/>
    <w:rsid w:val="008E6391"/>
    <w:pPr>
      <w:numPr>
        <w:numId w:val="27"/>
      </w:numPr>
    </w:pPr>
  </w:style>
  <w:style w:type="paragraph" w:customStyle="1" w:styleId="1b">
    <w:name w:val="כותרת טקסט1"/>
    <w:basedOn w:val="a2"/>
    <w:rsid w:val="004210FC"/>
    <w:pPr>
      <w:keepLines w:val="0"/>
      <w:overflowPunct/>
      <w:autoSpaceDE/>
      <w:autoSpaceDN/>
      <w:adjustRightInd/>
      <w:jc w:val="center"/>
    </w:pPr>
    <w:rPr>
      <w:rFonts w:ascii="Times New Roman" w:hAnsi="Times New Roman" w:cs="Times New Roman"/>
      <w:b/>
      <w:bCs/>
      <w:sz w:val="32"/>
      <w:szCs w:val="32"/>
      <w:lang w:eastAsia="he-IL"/>
    </w:rPr>
  </w:style>
  <w:style w:type="paragraph" w:customStyle="1" w:styleId="a1">
    <w:name w:val="מיספור עיברי"/>
    <w:basedOn w:val="a2"/>
    <w:rsid w:val="003B4A13"/>
    <w:pPr>
      <w:keepLines w:val="0"/>
      <w:numPr>
        <w:numId w:val="48"/>
      </w:numPr>
      <w:overflowPunct/>
      <w:autoSpaceDE/>
      <w:autoSpaceDN/>
      <w:adjustRightInd/>
      <w:spacing w:after="240"/>
      <w:ind w:right="851"/>
      <w:jc w:val="both"/>
    </w:pPr>
    <w:rPr>
      <w:rFonts w:ascii="Times New Roman" w:hAnsi="Times New Roman"/>
      <w:color w:val="0000FF"/>
      <w:spacing w:val="6"/>
      <w:sz w:val="24"/>
      <w:lang w:eastAsia="he-IL"/>
    </w:rPr>
  </w:style>
  <w:style w:type="paragraph" w:customStyle="1" w:styleId="2">
    <w:name w:val="מיספור ע2"/>
    <w:basedOn w:val="a1"/>
    <w:rsid w:val="003B4A13"/>
    <w:pPr>
      <w:numPr>
        <w:ilvl w:val="1"/>
      </w:numPr>
      <w:ind w:right="1701"/>
    </w:pPr>
  </w:style>
  <w:style w:type="paragraph" w:customStyle="1" w:styleId="3">
    <w:name w:val="מיספור ע3"/>
    <w:basedOn w:val="a1"/>
    <w:rsid w:val="003B4A13"/>
    <w:pPr>
      <w:numPr>
        <w:ilvl w:val="2"/>
      </w:numPr>
      <w:ind w:right="2835"/>
    </w:pPr>
  </w:style>
  <w:style w:type="paragraph" w:customStyle="1" w:styleId="4">
    <w:name w:val="מיספור ע4"/>
    <w:basedOn w:val="a1"/>
    <w:rsid w:val="003B4A13"/>
    <w:pPr>
      <w:numPr>
        <w:ilvl w:val="3"/>
      </w:numPr>
      <w:tabs>
        <w:tab w:val="num" w:pos="2892"/>
      </w:tabs>
      <w:ind w:left="2892" w:right="2892" w:hanging="397"/>
    </w:pPr>
  </w:style>
  <w:style w:type="paragraph" w:customStyle="1" w:styleId="5">
    <w:name w:val="מיספור ע5"/>
    <w:basedOn w:val="a1"/>
    <w:rsid w:val="003B4A13"/>
    <w:pPr>
      <w:numPr>
        <w:ilvl w:val="4"/>
      </w:numPr>
      <w:tabs>
        <w:tab w:val="num" w:pos="3686"/>
      </w:tabs>
      <w:ind w:left="3686" w:right="3686" w:hanging="454"/>
    </w:pPr>
  </w:style>
  <w:style w:type="paragraph" w:customStyle="1" w:styleId="affffe">
    <w:name w:val="כותרת_א"/>
    <w:basedOn w:val="a2"/>
    <w:rsid w:val="003B4A13"/>
    <w:pPr>
      <w:keepNext/>
      <w:overflowPunct/>
      <w:autoSpaceDE/>
      <w:autoSpaceDN/>
      <w:adjustRightInd/>
      <w:spacing w:before="240" w:after="360"/>
      <w:jc w:val="center"/>
    </w:pPr>
    <w:rPr>
      <w:bCs/>
      <w:sz w:val="32"/>
      <w:szCs w:val="36"/>
      <w:u w:val="thick"/>
    </w:rPr>
  </w:style>
  <w:style w:type="paragraph" w:customStyle="1" w:styleId="AlphaList3">
    <w:name w:val="Alpha List 3"/>
    <w:basedOn w:val="a2"/>
    <w:rsid w:val="003B4A13"/>
    <w:pPr>
      <w:keepLines w:val="0"/>
      <w:numPr>
        <w:numId w:val="62"/>
      </w:numPr>
      <w:overflowPunct/>
      <w:autoSpaceDE/>
      <w:autoSpaceDN/>
      <w:adjustRightInd/>
      <w:spacing w:before="120" w:line="320" w:lineRule="exact"/>
      <w:jc w:val="both"/>
    </w:pPr>
    <w:rPr>
      <w:rFonts w:ascii="Times New Roman" w:hAnsi="Times New Roman"/>
    </w:rPr>
  </w:style>
  <w:style w:type="character" w:customStyle="1" w:styleId="CommentTextChar2">
    <w:name w:val="Comment Text Char2"/>
    <w:uiPriority w:val="99"/>
    <w:locked/>
    <w:rsid w:val="003B4A13"/>
    <w:rPr>
      <w:rFonts w:cs="David"/>
      <w:lang w:eastAsia="he-IL"/>
    </w:rPr>
  </w:style>
  <w:style w:type="paragraph" w:customStyle="1" w:styleId="afffff">
    <w:name w:val="סגנון מרווח בין שורות:  בודד"/>
    <w:basedOn w:val="a2"/>
    <w:rsid w:val="003B4A13"/>
    <w:pPr>
      <w:keepLines w:val="0"/>
      <w:overflowPunct/>
      <w:autoSpaceDE/>
      <w:autoSpaceDN/>
      <w:adjustRightInd/>
      <w:jc w:val="both"/>
    </w:pPr>
    <w:rPr>
      <w:rFonts w:ascii="Times New Roman" w:hAnsi="Times New Roman"/>
      <w:lang w:eastAsia="he-IL"/>
    </w:rPr>
  </w:style>
  <w:style w:type="character" w:styleId="afffff0">
    <w:name w:val="Unresolved Mention"/>
    <w:basedOn w:val="a3"/>
    <w:uiPriority w:val="99"/>
    <w:semiHidden/>
    <w:unhideWhenUsed/>
    <w:rsid w:val="00A8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9826">
      <w:marLeft w:val="0"/>
      <w:marRight w:val="0"/>
      <w:marTop w:val="0"/>
      <w:marBottom w:val="0"/>
      <w:divBdr>
        <w:top w:val="none" w:sz="0" w:space="0" w:color="auto"/>
        <w:left w:val="none" w:sz="0" w:space="0" w:color="auto"/>
        <w:bottom w:val="none" w:sz="0" w:space="0" w:color="auto"/>
        <w:right w:val="none" w:sz="0" w:space="0" w:color="auto"/>
      </w:divBdr>
      <w:divsChild>
        <w:div w:id="487209827">
          <w:marLeft w:val="0"/>
          <w:marRight w:val="0"/>
          <w:marTop w:val="0"/>
          <w:marBottom w:val="0"/>
          <w:divBdr>
            <w:top w:val="none" w:sz="0" w:space="0" w:color="auto"/>
            <w:left w:val="none" w:sz="0" w:space="0" w:color="auto"/>
            <w:bottom w:val="none" w:sz="0" w:space="0" w:color="auto"/>
            <w:right w:val="none" w:sz="0" w:space="0" w:color="auto"/>
          </w:divBdr>
          <w:divsChild>
            <w:div w:id="487209822">
              <w:marLeft w:val="0"/>
              <w:marRight w:val="0"/>
              <w:marTop w:val="0"/>
              <w:marBottom w:val="0"/>
              <w:divBdr>
                <w:top w:val="none" w:sz="0" w:space="0" w:color="auto"/>
                <w:left w:val="none" w:sz="0" w:space="0" w:color="auto"/>
                <w:bottom w:val="none" w:sz="0" w:space="0" w:color="auto"/>
                <w:right w:val="none" w:sz="0" w:space="0" w:color="auto"/>
              </w:divBdr>
              <w:divsChild>
                <w:div w:id="487209825">
                  <w:marLeft w:val="0"/>
                  <w:marRight w:val="0"/>
                  <w:marTop w:val="0"/>
                  <w:marBottom w:val="0"/>
                  <w:divBdr>
                    <w:top w:val="none" w:sz="0" w:space="0" w:color="auto"/>
                    <w:left w:val="none" w:sz="0" w:space="0" w:color="auto"/>
                    <w:bottom w:val="none" w:sz="0" w:space="0" w:color="auto"/>
                    <w:right w:val="none" w:sz="0" w:space="0" w:color="auto"/>
                  </w:divBdr>
                  <w:divsChild>
                    <w:div w:id="487209824">
                      <w:marLeft w:val="0"/>
                      <w:marRight w:val="0"/>
                      <w:marTop w:val="0"/>
                      <w:marBottom w:val="0"/>
                      <w:divBdr>
                        <w:top w:val="none" w:sz="0" w:space="0" w:color="auto"/>
                        <w:left w:val="none" w:sz="0" w:space="0" w:color="auto"/>
                        <w:bottom w:val="none" w:sz="0" w:space="0" w:color="auto"/>
                        <w:right w:val="none" w:sz="0" w:space="0" w:color="auto"/>
                      </w:divBdr>
                      <w:divsChild>
                        <w:div w:id="487209823">
                          <w:marLeft w:val="0"/>
                          <w:marRight w:val="0"/>
                          <w:marTop w:val="0"/>
                          <w:marBottom w:val="0"/>
                          <w:divBdr>
                            <w:top w:val="none" w:sz="0" w:space="0" w:color="auto"/>
                            <w:left w:val="none" w:sz="0" w:space="0" w:color="auto"/>
                            <w:bottom w:val="none" w:sz="0" w:space="0" w:color="auto"/>
                            <w:right w:val="none" w:sz="0" w:space="0" w:color="auto"/>
                          </w:divBdr>
                          <w:divsChild>
                            <w:div w:id="487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866699">
      <w:bodyDiv w:val="1"/>
      <w:marLeft w:val="0"/>
      <w:marRight w:val="0"/>
      <w:marTop w:val="0"/>
      <w:marBottom w:val="0"/>
      <w:divBdr>
        <w:top w:val="none" w:sz="0" w:space="0" w:color="auto"/>
        <w:left w:val="none" w:sz="0" w:space="0" w:color="auto"/>
        <w:bottom w:val="none" w:sz="0" w:space="0" w:color="auto"/>
        <w:right w:val="none" w:sz="0" w:space="0" w:color="auto"/>
      </w:divBdr>
    </w:div>
    <w:div w:id="1403330702">
      <w:bodyDiv w:val="1"/>
      <w:marLeft w:val="0"/>
      <w:marRight w:val="0"/>
      <w:marTop w:val="0"/>
      <w:marBottom w:val="0"/>
      <w:divBdr>
        <w:top w:val="none" w:sz="0" w:space="0" w:color="auto"/>
        <w:left w:val="none" w:sz="0" w:space="0" w:color="auto"/>
        <w:bottom w:val="none" w:sz="0" w:space="0" w:color="auto"/>
        <w:right w:val="none" w:sz="0" w:space="0" w:color="auto"/>
      </w:divBdr>
    </w:div>
    <w:div w:id="16954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reutp/AppData/Local/Microsoft/Windows/Temporary%20Internet%20Files/Content.Outlook/STF1ZO4S/&#1502;&#1499;&#1512;&#1494;%20&#1488;&#1489;&#1496;&#1495;&#1492;%202020.docx" TargetMode="External"/><Relationship Id="rId18" Type="http://schemas.openxmlformats.org/officeDocument/2006/relationships/hyperlink" Target="https://www.nevo.co.il/law_html/Law01/116_001.htm" TargetMode="External"/><Relationship Id="rId26" Type="http://schemas.openxmlformats.org/officeDocument/2006/relationships/hyperlink" Target="https://www.nevo.co.il/law_html/Law01/090_001.htm" TargetMode="External"/><Relationship Id="rId39" Type="http://schemas.openxmlformats.org/officeDocument/2006/relationships/theme" Target="theme/theme1.xml"/><Relationship Id="rId21" Type="http://schemas.openxmlformats.org/officeDocument/2006/relationships/hyperlink" Target="http://www.mof.gov.il/takam/Pages/horaot.aspx?k=7.3.9.2" TargetMode="External"/><Relationship Id="rId34" Type="http://schemas.openxmlformats.org/officeDocument/2006/relationships/hyperlink" Target="https://www.nevo.co.il/law_html/law01/999_471.htm" TargetMode="External"/><Relationship Id="rId7" Type="http://schemas.openxmlformats.org/officeDocument/2006/relationships/settings" Target="settings.xml"/><Relationship Id="rId12" Type="http://schemas.openxmlformats.org/officeDocument/2006/relationships/hyperlink" Target="file:///C:/Users/reutp/AppData/Local/Microsoft/Windows/Temporary%20Internet%20Files/Content.Outlook/STF1ZO4S/&#1502;&#1499;&#1512;&#1494;%20&#1488;&#1489;&#1496;&#1495;&#1492;%202020.docx" TargetMode="External"/><Relationship Id="rId17" Type="http://schemas.openxmlformats.org/officeDocument/2006/relationships/hyperlink" Target="http://www.mof.gov.il/takam/Pages/horaot.aspx?k=7.4.2.6" TargetMode="External"/><Relationship Id="rId25" Type="http://schemas.openxmlformats.org/officeDocument/2006/relationships/hyperlink" Target="https://www.nevo.co.il/law_html/Law01/500_608.htm" TargetMode="External"/><Relationship Id="rId33" Type="http://schemas.openxmlformats.org/officeDocument/2006/relationships/hyperlink" Target="http://www.mof.gov.il/takam/Pages/horaot.aspx?k=7.3.9.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reutp/AppData/Local/Microsoft/Windows/Temporary%20Internet%20Files/Content.Outlook/STF1ZO4S/&#1502;&#1499;&#1512;&#1494;%20&#1488;&#1489;&#1496;&#1495;&#1492;%202020.docx" TargetMode="External"/><Relationship Id="rId20" Type="http://schemas.openxmlformats.org/officeDocument/2006/relationships/hyperlink" Target="https://www.nevo.co.il/law_html/Law01/500_608.htm" TargetMode="External"/><Relationship Id="rId29" Type="http://schemas.openxmlformats.org/officeDocument/2006/relationships/hyperlink" Target="https://www.nevo.co.il/law_html/Law01/999_47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vo.co.il/law_html/Law01/271_046.htm" TargetMode="External"/><Relationship Id="rId24" Type="http://schemas.openxmlformats.org/officeDocument/2006/relationships/hyperlink" Target="http://www.mof.gov.il/takam/Pages/horaot.aspx?k=7.4.2.6" TargetMode="External"/><Relationship Id="rId32" Type="http://schemas.openxmlformats.org/officeDocument/2006/relationships/hyperlink" Target="http://www.mof.gov.il/takam/Pages/horaot.aspx?k=7.3.9.2"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reutp/AppData/Local/Microsoft/Windows/Temporary%20Internet%20Files/Content.Outlook/STF1ZO4S/&#1502;&#1499;&#1512;&#1494;%20&#1488;&#1489;&#1496;&#1495;&#1492;%202020.docx" TargetMode="External"/><Relationship Id="rId23" Type="http://schemas.openxmlformats.org/officeDocument/2006/relationships/hyperlink" Target="https://www.nevo.co.il/law_html/Law01/271_046.htm" TargetMode="External"/><Relationship Id="rId28" Type="http://schemas.openxmlformats.org/officeDocument/2006/relationships/hyperlink" Target="https://www.nevo.co.il/law_html/law100/%D7%A6%D7%95%20%D7%94%D7%A8%D7%97%D7%91%D7%94%20%D7%9E%D7%A9%D7%95%D7%9C%D7%91%20%D7%9C%D7%A4%D7%A0%D7%A1%D7%99%D7%94%20%D7%97%D7%95%D7%91%D7%94%202011.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reutp/AppData/Local/Microsoft/Windows/Temporary%20Internet%20Files/Content.Outlook/STF1ZO4S/&#1502;&#1499;&#1512;&#1494;%20&#1488;&#1489;&#1496;&#1495;&#1492;%202020.docx" TargetMode="External"/><Relationship Id="rId31" Type="http://schemas.openxmlformats.org/officeDocument/2006/relationships/hyperlink" Target="https://www.nevo.co.il/law_html/Law01/999_47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vo.co.il/law_html/Law01/271_046.htm" TargetMode="External"/><Relationship Id="rId22" Type="http://schemas.openxmlformats.org/officeDocument/2006/relationships/hyperlink" Target="https://www" TargetMode="External"/><Relationship Id="rId27" Type="http://schemas.openxmlformats.org/officeDocument/2006/relationships/hyperlink" Target="https://www.nevo.co.il/law_html/Law01/094M1_001.htm" TargetMode="External"/><Relationship Id="rId30" Type="http://schemas.openxmlformats.org/officeDocument/2006/relationships/hyperlink" Target="https://www.nevo.co.il/law_html/Law01/p189_001.htm" TargetMode="External"/><Relationship Id="rId35" Type="http://schemas.openxmlformats.org/officeDocument/2006/relationships/hyperlink" Target="http://www.mof.gov.il/takam/Pages/horaot.aspx?k=7.3.9.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7f10d9-6de8-42c3-8aa6-7146a001dd52">
      <Terms xmlns="http://schemas.microsoft.com/office/infopath/2007/PartnerControls"/>
    </lcf76f155ced4ddcb4097134ff3c332f>
    <TaxCatchAll xmlns="8195f585-5b1a-4b7a-823d-3955b4c898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E4114D5925864C4486C7BBDEE2E52872" ma:contentTypeVersion="14" ma:contentTypeDescription="צור מסמך חדש." ma:contentTypeScope="" ma:versionID="c291d4fcd6820b65c8cc1d7521a77a1b">
  <xsd:schema xmlns:xsd="http://www.w3.org/2001/XMLSchema" xmlns:xs="http://www.w3.org/2001/XMLSchema" xmlns:p="http://schemas.microsoft.com/office/2006/metadata/properties" xmlns:ns2="fa7f10d9-6de8-42c3-8aa6-7146a001dd52" xmlns:ns3="8195f585-5b1a-4b7a-823d-3955b4c898ad" targetNamespace="http://schemas.microsoft.com/office/2006/metadata/properties" ma:root="true" ma:fieldsID="4a11fdb5d1122fe9140d06a79bf8b8fd" ns2:_="" ns3:_="">
    <xsd:import namespace="fa7f10d9-6de8-42c3-8aa6-7146a001dd52"/>
    <xsd:import namespace="8195f585-5b1a-4b7a-823d-3955b4c89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f10d9-6de8-42c3-8aa6-7146a001d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תגיות תמונה" ma:readOnly="false" ma:fieldId="{5cf76f15-5ced-4ddc-b409-7134ff3c332f}" ma:taxonomyMulti="true" ma:sspId="245a3f9b-ddce-4f8b-99ae-d18acfe5dc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5f585-5b1a-4b7a-823d-3955b4c898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940d94-73f1-408f-947e-15670b5ef58f}" ma:internalName="TaxCatchAll" ma:showField="CatchAllData" ma:web="8195f585-5b1a-4b7a-823d-3955b4c898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9BD36-6E80-4D78-8CC7-E0E6DC08774D}">
  <ds:schemaRefs>
    <ds:schemaRef ds:uri="http://schemas.microsoft.com/office/2006/metadata/properties"/>
    <ds:schemaRef ds:uri="http://schemas.microsoft.com/office/infopath/2007/PartnerControls"/>
    <ds:schemaRef ds:uri="fa7f10d9-6de8-42c3-8aa6-7146a001dd52"/>
    <ds:schemaRef ds:uri="8195f585-5b1a-4b7a-823d-3955b4c898ad"/>
  </ds:schemaRefs>
</ds:datastoreItem>
</file>

<file path=customXml/itemProps2.xml><?xml version="1.0" encoding="utf-8"?>
<ds:datastoreItem xmlns:ds="http://schemas.openxmlformats.org/officeDocument/2006/customXml" ds:itemID="{DA0404F1-35B7-4825-AA53-8B9376218419}">
  <ds:schemaRefs>
    <ds:schemaRef ds:uri="http://schemas.openxmlformats.org/officeDocument/2006/bibliography"/>
  </ds:schemaRefs>
</ds:datastoreItem>
</file>

<file path=customXml/itemProps3.xml><?xml version="1.0" encoding="utf-8"?>
<ds:datastoreItem xmlns:ds="http://schemas.openxmlformats.org/officeDocument/2006/customXml" ds:itemID="{841DCC3F-E58F-4ADB-88A4-18BCDC4F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f10d9-6de8-42c3-8aa6-7146a001dd52"/>
    <ds:schemaRef ds:uri="8195f585-5b1a-4b7a-823d-3955b4c8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07807-900D-4CDD-8AE2-ACBB15417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15546</Words>
  <Characters>77735</Characters>
  <Application>Microsoft Office Word</Application>
  <DocSecurity>0</DocSecurity>
  <Lines>647</Lines>
  <Paragraphs>186</Paragraphs>
  <ScaleCrop>false</ScaleCrop>
  <HeadingPairs>
    <vt:vector size="2" baseType="variant">
      <vt:variant>
        <vt:lpstr>שם</vt:lpstr>
      </vt:variant>
      <vt:variant>
        <vt:i4>1</vt:i4>
      </vt:variant>
    </vt:vector>
  </HeadingPairs>
  <TitlesOfParts>
    <vt:vector size="1" baseType="lpstr">
      <vt:lpstr>מכרז פומבי</vt:lpstr>
    </vt:vector>
  </TitlesOfParts>
  <Company>pmo</Company>
  <LinksUpToDate>false</LinksUpToDate>
  <CharactersWithSpaces>93095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פומבי</dc:title>
  <dc:creator>efia</dc:creator>
  <cp:lastModifiedBy>דגנית פוקס</cp:lastModifiedBy>
  <cp:revision>9</cp:revision>
  <cp:lastPrinted>2023-08-03T06:58:00Z</cp:lastPrinted>
  <dcterms:created xsi:type="dcterms:W3CDTF">2023-08-02T12:47:00Z</dcterms:created>
  <dcterms:modified xsi:type="dcterms:W3CDTF">2023-08-03T07:12:00Z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0x010100E4114D5925864C4486C7BBDEE2E52872</vt:lpwstr>
  </property>
</Properties>
</file>